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FA1456" w:rsidRPr="00972AD1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36"/>
          <w:szCs w:val="36"/>
        </w:rPr>
      </w:pPr>
    </w:p>
    <w:p w:rsidR="00FA1456" w:rsidRPr="00972AD1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36"/>
          <w:szCs w:val="36"/>
        </w:rPr>
      </w:pPr>
    </w:p>
    <w:p w:rsidR="00972AD1" w:rsidRPr="00972AD1" w:rsidRDefault="00972AD1" w:rsidP="00A83257">
      <w:pPr>
        <w:shd w:val="clear" w:color="auto" w:fill="8DB3E2"/>
        <w:jc w:val="center"/>
        <w:rPr>
          <w:color w:val="FFFFFF"/>
          <w:sz w:val="36"/>
          <w:szCs w:val="36"/>
        </w:rPr>
      </w:pPr>
    </w:p>
    <w:p w:rsidR="00FA1456" w:rsidRPr="00972AD1" w:rsidRDefault="00FA1456" w:rsidP="00A83257">
      <w:pPr>
        <w:shd w:val="clear" w:color="auto" w:fill="8DB3E2"/>
        <w:jc w:val="center"/>
        <w:rPr>
          <w:color w:val="FFFFFF"/>
          <w:sz w:val="36"/>
          <w:szCs w:val="36"/>
        </w:rPr>
      </w:pPr>
      <w:r w:rsidRPr="00972AD1">
        <w:rPr>
          <w:color w:val="FFFFFF"/>
          <w:sz w:val="36"/>
          <w:szCs w:val="36"/>
        </w:rPr>
        <w:t>PROYECTO CURRICULAR</w:t>
      </w:r>
    </w:p>
    <w:p w:rsidR="00FA1456" w:rsidRPr="00972AD1" w:rsidRDefault="00FB3F1A" w:rsidP="00A83257">
      <w:pPr>
        <w:shd w:val="clear" w:color="auto" w:fill="8DB3E2"/>
        <w:jc w:val="center"/>
        <w:rPr>
          <w:color w:val="FFFFFF"/>
          <w:sz w:val="36"/>
          <w:szCs w:val="36"/>
        </w:rPr>
      </w:pPr>
      <w:r w:rsidRPr="00972AD1">
        <w:rPr>
          <w:color w:val="FFFFFF"/>
          <w:sz w:val="36"/>
          <w:szCs w:val="36"/>
        </w:rPr>
        <w:t>y</w:t>
      </w:r>
    </w:p>
    <w:p w:rsidR="00FA1456" w:rsidRPr="00972AD1" w:rsidRDefault="00FA1456" w:rsidP="00A83257">
      <w:pPr>
        <w:shd w:val="clear" w:color="auto" w:fill="8DB3E2"/>
        <w:jc w:val="center"/>
        <w:rPr>
          <w:color w:val="FFFFFF"/>
          <w:sz w:val="36"/>
          <w:szCs w:val="36"/>
        </w:rPr>
      </w:pPr>
      <w:r w:rsidRPr="00972AD1">
        <w:rPr>
          <w:color w:val="FFFFFF"/>
          <w:sz w:val="36"/>
          <w:szCs w:val="36"/>
        </w:rPr>
        <w:t>PROGRAMACIÓN DE AULA</w:t>
      </w:r>
    </w:p>
    <w:p w:rsidR="00FA1456" w:rsidRPr="00972AD1" w:rsidRDefault="00CF1E96" w:rsidP="00A83257">
      <w:pPr>
        <w:shd w:val="clear" w:color="auto" w:fill="8DB3E2"/>
        <w:jc w:val="center"/>
        <w:rPr>
          <w:b/>
          <w:color w:val="FFFFFF"/>
          <w:sz w:val="36"/>
          <w:szCs w:val="36"/>
        </w:rPr>
      </w:pPr>
      <w:r w:rsidRPr="00972AD1">
        <w:rPr>
          <w:b/>
          <w:color w:val="FFFFFF"/>
          <w:sz w:val="36"/>
          <w:szCs w:val="36"/>
        </w:rPr>
        <w:t>INSTALACIONES SOLARES FOTOVOLTAICAS</w:t>
      </w:r>
    </w:p>
    <w:p w:rsidR="002B37F9" w:rsidRPr="00972AD1" w:rsidRDefault="002B37F9" w:rsidP="00A83257">
      <w:pPr>
        <w:shd w:val="clear" w:color="auto" w:fill="8DB3E2"/>
        <w:jc w:val="center"/>
        <w:rPr>
          <w:color w:val="FFFFFF"/>
          <w:sz w:val="36"/>
          <w:szCs w:val="36"/>
        </w:rPr>
      </w:pPr>
      <w:r w:rsidRPr="00972AD1">
        <w:rPr>
          <w:color w:val="FFFFFF"/>
          <w:sz w:val="36"/>
          <w:szCs w:val="36"/>
        </w:rPr>
        <w:t xml:space="preserve">“Técnico en </w:t>
      </w:r>
      <w:r w:rsidR="00140A97" w:rsidRPr="00972AD1">
        <w:rPr>
          <w:color w:val="FFFFFF"/>
          <w:sz w:val="36"/>
          <w:szCs w:val="36"/>
        </w:rPr>
        <w:t>Instalaciones Eléctricas y Automáticas</w:t>
      </w:r>
      <w:r w:rsidRPr="00972AD1">
        <w:rPr>
          <w:color w:val="FFFFFF"/>
          <w:sz w:val="36"/>
          <w:szCs w:val="36"/>
        </w:rPr>
        <w:t>”</w:t>
      </w:r>
    </w:p>
    <w:p w:rsidR="00FA1456" w:rsidRPr="00972AD1" w:rsidRDefault="00140A97" w:rsidP="00A83257">
      <w:pPr>
        <w:shd w:val="clear" w:color="auto" w:fill="8DB3E2"/>
        <w:jc w:val="center"/>
        <w:rPr>
          <w:color w:val="FFFFFF"/>
          <w:sz w:val="36"/>
          <w:szCs w:val="36"/>
        </w:rPr>
      </w:pPr>
      <w:r w:rsidRPr="00972AD1">
        <w:rPr>
          <w:color w:val="FFFFFF"/>
          <w:sz w:val="36"/>
          <w:szCs w:val="36"/>
        </w:rPr>
        <w:t>Electricidad y Electrónica</w:t>
      </w:r>
    </w:p>
    <w:p w:rsidR="00972AD1" w:rsidRPr="007660FA" w:rsidRDefault="00972AD1" w:rsidP="00A83257">
      <w:pPr>
        <w:shd w:val="clear" w:color="auto" w:fill="8DB3E2"/>
        <w:jc w:val="center"/>
        <w:rPr>
          <w:color w:val="FFFFFF"/>
          <w:sz w:val="24"/>
          <w:szCs w:val="24"/>
        </w:rPr>
      </w:pPr>
    </w:p>
    <w:p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972AD1" w:rsidRDefault="00972AD1">
      <w:pPr>
        <w:spacing w:after="0" w:line="240" w:lineRule="auto"/>
        <w:rPr>
          <w:rFonts w:cs="Calibri"/>
          <w:sz w:val="24"/>
          <w:szCs w:val="24"/>
        </w:rPr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single" w:sz="8" w:space="0" w:color="7295D2"/>
          <w:insideV w:val="single" w:sz="8" w:space="0" w:color="7295D2"/>
        </w:tblBorders>
        <w:tblLook w:val="04A0" w:firstRow="1" w:lastRow="0" w:firstColumn="1" w:lastColumn="0" w:noHBand="0" w:noVBand="1"/>
      </w:tblPr>
      <w:tblGrid>
        <w:gridCol w:w="9695"/>
      </w:tblGrid>
      <w:tr w:rsidR="00972AD1" w:rsidTr="00612D58">
        <w:trPr>
          <w:trHeight w:val="274"/>
        </w:trPr>
        <w:tc>
          <w:tcPr>
            <w:tcW w:w="9695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0DBF0"/>
            <w:hideMark/>
          </w:tcPr>
          <w:p w:rsidR="00972AD1" w:rsidRDefault="00972AD1" w:rsidP="00612D58">
            <w:pPr>
              <w:tabs>
                <w:tab w:val="left" w:pos="-709"/>
                <w:tab w:val="left" w:pos="1740"/>
                <w:tab w:val="center" w:pos="4598"/>
                <w:tab w:val="left" w:pos="8222"/>
              </w:tabs>
              <w:spacing w:after="0" w:line="240" w:lineRule="auto"/>
              <w:ind w:right="28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Disponible la Programación completa en la Zona de Profesores de Editex</w:t>
            </w:r>
          </w:p>
        </w:tc>
      </w:tr>
    </w:tbl>
    <w:p w:rsidR="00972AD1" w:rsidRPr="007660FA" w:rsidRDefault="00972AD1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1A2842" w:rsidRPr="007660FA" w:rsidRDefault="002D0035" w:rsidP="001A2842">
      <w:pPr>
        <w:tabs>
          <w:tab w:val="left" w:pos="-709"/>
          <w:tab w:val="left" w:pos="8505"/>
        </w:tabs>
        <w:jc w:val="center"/>
        <w:rPr>
          <w:rFonts w:cs="Calibri"/>
          <w:b/>
          <w:sz w:val="24"/>
          <w:szCs w:val="24"/>
        </w:rPr>
      </w:pPr>
      <w:r w:rsidRPr="007660FA">
        <w:rPr>
          <w:rFonts w:cs="Calibri"/>
          <w:b/>
          <w:color w:val="FFFFFF"/>
          <w:sz w:val="24"/>
          <w:szCs w:val="24"/>
        </w:rPr>
        <w:br w:type="page"/>
      </w:r>
      <w:r w:rsidR="001A2842" w:rsidRPr="007660FA">
        <w:rPr>
          <w:rFonts w:cs="Calibri"/>
          <w:b/>
          <w:sz w:val="24"/>
          <w:szCs w:val="24"/>
        </w:rPr>
        <w:lastRenderedPageBreak/>
        <w:t>Índice</w:t>
      </w:r>
    </w:p>
    <w:p w:rsidR="003A7F96" w:rsidRDefault="00252165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7660FA">
        <w:rPr>
          <w:rFonts w:cs="Calibri"/>
          <w:b/>
          <w:bCs/>
          <w:sz w:val="24"/>
          <w:szCs w:val="24"/>
        </w:rPr>
        <w:fldChar w:fldCharType="begin"/>
      </w:r>
      <w:r w:rsidR="004E0E38" w:rsidRPr="007660FA">
        <w:rPr>
          <w:rFonts w:cs="Calibri"/>
          <w:b/>
          <w:bCs/>
          <w:sz w:val="24"/>
          <w:szCs w:val="24"/>
        </w:rPr>
        <w:instrText xml:space="preserve"> TOC \o "1-3" \h \z \u </w:instrText>
      </w:r>
      <w:r w:rsidRPr="007660FA">
        <w:rPr>
          <w:rFonts w:cs="Calibri"/>
          <w:b/>
          <w:bCs/>
          <w:sz w:val="24"/>
          <w:szCs w:val="24"/>
        </w:rPr>
        <w:fldChar w:fldCharType="separate"/>
      </w:r>
      <w:hyperlink w:anchor="_Toc8108128" w:history="1">
        <w:r w:rsidR="003A7F96" w:rsidRPr="003B321A">
          <w:rPr>
            <w:rStyle w:val="Hipervnculo"/>
            <w:noProof/>
          </w:rPr>
          <w:t>1.</w:t>
        </w:r>
        <w:r w:rsidR="003A7F96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3A7F96" w:rsidRPr="003B321A">
          <w:rPr>
            <w:rStyle w:val="Hipervnculo"/>
            <w:noProof/>
          </w:rPr>
          <w:t>INTRODUCCIÓN. Técnico en Instalaciones Eléctricas y Automáticas</w:t>
        </w:r>
        <w:r w:rsidR="003A7F9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7F96">
          <w:rPr>
            <w:noProof/>
            <w:webHidden/>
          </w:rPr>
          <w:instrText xml:space="preserve"> PAGEREF _Toc8108128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43B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A7F96" w:rsidRDefault="00972AD1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8108129" w:history="1">
        <w:r w:rsidR="003A7F96" w:rsidRPr="003B321A">
          <w:rPr>
            <w:rStyle w:val="Hipervnculo"/>
            <w:noProof/>
          </w:rPr>
          <w:t>1.1.</w:t>
        </w:r>
        <w:r w:rsidR="003A7F96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3A7F96" w:rsidRPr="003B321A">
          <w:rPr>
            <w:rStyle w:val="Hipervnculo"/>
            <w:noProof/>
          </w:rPr>
          <w:t>Perfil profesional</w:t>
        </w:r>
        <w:r w:rsidR="003A7F96">
          <w:rPr>
            <w:noProof/>
            <w:webHidden/>
          </w:rPr>
          <w:tab/>
        </w:r>
        <w:r w:rsidR="00252165">
          <w:rPr>
            <w:noProof/>
            <w:webHidden/>
          </w:rPr>
          <w:fldChar w:fldCharType="begin"/>
        </w:r>
        <w:r w:rsidR="003A7F96">
          <w:rPr>
            <w:noProof/>
            <w:webHidden/>
          </w:rPr>
          <w:instrText xml:space="preserve"> PAGEREF _Toc8108129 \h </w:instrText>
        </w:r>
        <w:r w:rsidR="00252165">
          <w:rPr>
            <w:noProof/>
            <w:webHidden/>
          </w:rPr>
        </w:r>
        <w:r w:rsidR="00252165">
          <w:rPr>
            <w:noProof/>
            <w:webHidden/>
          </w:rPr>
          <w:fldChar w:fldCharType="separate"/>
        </w:r>
        <w:r w:rsidR="009343B8">
          <w:rPr>
            <w:noProof/>
            <w:webHidden/>
          </w:rPr>
          <w:t>4</w:t>
        </w:r>
        <w:r w:rsidR="00252165">
          <w:rPr>
            <w:noProof/>
            <w:webHidden/>
          </w:rPr>
          <w:fldChar w:fldCharType="end"/>
        </w:r>
      </w:hyperlink>
    </w:p>
    <w:p w:rsidR="003A7F96" w:rsidRDefault="00972AD1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8108130" w:history="1">
        <w:r w:rsidR="003A7F96" w:rsidRPr="003B321A">
          <w:rPr>
            <w:rStyle w:val="Hipervnculo"/>
            <w:noProof/>
          </w:rPr>
          <w:t>1.2.</w:t>
        </w:r>
        <w:r w:rsidR="003A7F96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3A7F96" w:rsidRPr="003B321A">
          <w:rPr>
            <w:rStyle w:val="Hipervnculo"/>
            <w:noProof/>
          </w:rPr>
          <w:t>Competencia general</w:t>
        </w:r>
        <w:r w:rsidR="003A7F96">
          <w:rPr>
            <w:noProof/>
            <w:webHidden/>
          </w:rPr>
          <w:tab/>
        </w:r>
        <w:r w:rsidR="00252165">
          <w:rPr>
            <w:noProof/>
            <w:webHidden/>
          </w:rPr>
          <w:fldChar w:fldCharType="begin"/>
        </w:r>
        <w:r w:rsidR="003A7F96">
          <w:rPr>
            <w:noProof/>
            <w:webHidden/>
          </w:rPr>
          <w:instrText xml:space="preserve"> PAGEREF _Toc8108130 \h </w:instrText>
        </w:r>
        <w:r w:rsidR="00252165">
          <w:rPr>
            <w:noProof/>
            <w:webHidden/>
          </w:rPr>
        </w:r>
        <w:r w:rsidR="00252165">
          <w:rPr>
            <w:noProof/>
            <w:webHidden/>
          </w:rPr>
          <w:fldChar w:fldCharType="separate"/>
        </w:r>
        <w:r w:rsidR="009343B8">
          <w:rPr>
            <w:noProof/>
            <w:webHidden/>
          </w:rPr>
          <w:t>4</w:t>
        </w:r>
        <w:r w:rsidR="00252165">
          <w:rPr>
            <w:noProof/>
            <w:webHidden/>
          </w:rPr>
          <w:fldChar w:fldCharType="end"/>
        </w:r>
      </w:hyperlink>
    </w:p>
    <w:p w:rsidR="003A7F96" w:rsidRDefault="00972AD1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8108131" w:history="1">
        <w:r w:rsidR="003A7F96" w:rsidRPr="003B321A">
          <w:rPr>
            <w:rStyle w:val="Hipervnculo"/>
            <w:noProof/>
          </w:rPr>
          <w:t>1.3.</w:t>
        </w:r>
        <w:r w:rsidR="003A7F96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3A7F96" w:rsidRPr="003B321A">
          <w:rPr>
            <w:rStyle w:val="Hipervnculo"/>
            <w:noProof/>
          </w:rPr>
          <w:t>Entorno profesional</w:t>
        </w:r>
        <w:r w:rsidR="003A7F96">
          <w:rPr>
            <w:noProof/>
            <w:webHidden/>
          </w:rPr>
          <w:tab/>
        </w:r>
        <w:r w:rsidR="00252165">
          <w:rPr>
            <w:noProof/>
            <w:webHidden/>
          </w:rPr>
          <w:fldChar w:fldCharType="begin"/>
        </w:r>
        <w:r w:rsidR="003A7F96">
          <w:rPr>
            <w:noProof/>
            <w:webHidden/>
          </w:rPr>
          <w:instrText xml:space="preserve"> PAGEREF _Toc8108131 \h </w:instrText>
        </w:r>
        <w:r w:rsidR="00252165">
          <w:rPr>
            <w:noProof/>
            <w:webHidden/>
          </w:rPr>
        </w:r>
        <w:r w:rsidR="00252165">
          <w:rPr>
            <w:noProof/>
            <w:webHidden/>
          </w:rPr>
          <w:fldChar w:fldCharType="separate"/>
        </w:r>
        <w:r w:rsidR="009343B8">
          <w:rPr>
            <w:noProof/>
            <w:webHidden/>
          </w:rPr>
          <w:t>4</w:t>
        </w:r>
        <w:r w:rsidR="00252165">
          <w:rPr>
            <w:noProof/>
            <w:webHidden/>
          </w:rPr>
          <w:fldChar w:fldCharType="end"/>
        </w:r>
      </w:hyperlink>
    </w:p>
    <w:p w:rsidR="003A7F96" w:rsidRDefault="00972AD1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8108132" w:history="1">
        <w:r w:rsidR="003A7F96" w:rsidRPr="003B321A">
          <w:rPr>
            <w:rStyle w:val="Hipervnculo"/>
            <w:noProof/>
          </w:rPr>
          <w:t>1.4.</w:t>
        </w:r>
        <w:r w:rsidR="003A7F96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3A7F96" w:rsidRPr="003B321A">
          <w:rPr>
            <w:rStyle w:val="Hipervnculo"/>
            <w:noProof/>
          </w:rPr>
          <w:t>Marco normativo del ciclo</w:t>
        </w:r>
        <w:r w:rsidR="003A7F96">
          <w:rPr>
            <w:noProof/>
            <w:webHidden/>
          </w:rPr>
          <w:tab/>
        </w:r>
        <w:r w:rsidR="00252165">
          <w:rPr>
            <w:noProof/>
            <w:webHidden/>
          </w:rPr>
          <w:fldChar w:fldCharType="begin"/>
        </w:r>
        <w:r w:rsidR="003A7F96">
          <w:rPr>
            <w:noProof/>
            <w:webHidden/>
          </w:rPr>
          <w:instrText xml:space="preserve"> PAGEREF _Toc8108132 \h </w:instrText>
        </w:r>
        <w:r w:rsidR="00252165">
          <w:rPr>
            <w:noProof/>
            <w:webHidden/>
          </w:rPr>
        </w:r>
        <w:r w:rsidR="00252165">
          <w:rPr>
            <w:noProof/>
            <w:webHidden/>
          </w:rPr>
          <w:fldChar w:fldCharType="separate"/>
        </w:r>
        <w:r w:rsidR="009343B8">
          <w:rPr>
            <w:noProof/>
            <w:webHidden/>
          </w:rPr>
          <w:t>5</w:t>
        </w:r>
        <w:r w:rsidR="00252165">
          <w:rPr>
            <w:noProof/>
            <w:webHidden/>
          </w:rPr>
          <w:fldChar w:fldCharType="end"/>
        </w:r>
      </w:hyperlink>
    </w:p>
    <w:p w:rsidR="003A7F96" w:rsidRDefault="00972AD1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8108133" w:history="1">
        <w:r w:rsidR="003A7F96" w:rsidRPr="003B321A">
          <w:rPr>
            <w:rStyle w:val="Hipervnculo"/>
            <w:noProof/>
          </w:rPr>
          <w:t>2.</w:t>
        </w:r>
        <w:r w:rsidR="003A7F96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3A7F96" w:rsidRPr="003B321A">
          <w:rPr>
            <w:rStyle w:val="Hipervnculo"/>
            <w:noProof/>
          </w:rPr>
          <w:t>COMPETENCIAS Y OBJETIVOS GENERALES DEL MÓDULO</w:t>
        </w:r>
        <w:r w:rsidR="003A7F96">
          <w:rPr>
            <w:noProof/>
            <w:webHidden/>
          </w:rPr>
          <w:tab/>
        </w:r>
        <w:r w:rsidR="00252165">
          <w:rPr>
            <w:noProof/>
            <w:webHidden/>
          </w:rPr>
          <w:fldChar w:fldCharType="begin"/>
        </w:r>
        <w:r w:rsidR="003A7F96">
          <w:rPr>
            <w:noProof/>
            <w:webHidden/>
          </w:rPr>
          <w:instrText xml:space="preserve"> PAGEREF _Toc8108133 \h </w:instrText>
        </w:r>
        <w:r w:rsidR="00252165">
          <w:rPr>
            <w:noProof/>
            <w:webHidden/>
          </w:rPr>
        </w:r>
        <w:r w:rsidR="00252165">
          <w:rPr>
            <w:noProof/>
            <w:webHidden/>
          </w:rPr>
          <w:fldChar w:fldCharType="separate"/>
        </w:r>
        <w:r w:rsidR="009343B8">
          <w:rPr>
            <w:noProof/>
            <w:webHidden/>
          </w:rPr>
          <w:t>6</w:t>
        </w:r>
        <w:r w:rsidR="00252165">
          <w:rPr>
            <w:noProof/>
            <w:webHidden/>
          </w:rPr>
          <w:fldChar w:fldCharType="end"/>
        </w:r>
      </w:hyperlink>
    </w:p>
    <w:p w:rsidR="003A7F96" w:rsidRDefault="00972AD1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8108134" w:history="1">
        <w:r w:rsidR="003A7F96" w:rsidRPr="003B321A">
          <w:rPr>
            <w:rStyle w:val="Hipervnculo"/>
            <w:noProof/>
          </w:rPr>
          <w:t>2.1.</w:t>
        </w:r>
        <w:r w:rsidR="003A7F96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3A7F96" w:rsidRPr="003B321A">
          <w:rPr>
            <w:rStyle w:val="Hipervnculo"/>
            <w:noProof/>
          </w:rPr>
          <w:t>Unidades de competencia</w:t>
        </w:r>
        <w:r w:rsidR="003A7F96">
          <w:rPr>
            <w:noProof/>
            <w:webHidden/>
          </w:rPr>
          <w:tab/>
        </w:r>
        <w:r w:rsidR="00252165">
          <w:rPr>
            <w:noProof/>
            <w:webHidden/>
          </w:rPr>
          <w:fldChar w:fldCharType="begin"/>
        </w:r>
        <w:r w:rsidR="003A7F96">
          <w:rPr>
            <w:noProof/>
            <w:webHidden/>
          </w:rPr>
          <w:instrText xml:space="preserve"> PAGEREF _Toc8108134 \h </w:instrText>
        </w:r>
        <w:r w:rsidR="00252165">
          <w:rPr>
            <w:noProof/>
            <w:webHidden/>
          </w:rPr>
        </w:r>
        <w:r w:rsidR="00252165">
          <w:rPr>
            <w:noProof/>
            <w:webHidden/>
          </w:rPr>
          <w:fldChar w:fldCharType="separate"/>
        </w:r>
        <w:r w:rsidR="009343B8">
          <w:rPr>
            <w:noProof/>
            <w:webHidden/>
          </w:rPr>
          <w:t>6</w:t>
        </w:r>
        <w:r w:rsidR="00252165">
          <w:rPr>
            <w:noProof/>
            <w:webHidden/>
          </w:rPr>
          <w:fldChar w:fldCharType="end"/>
        </w:r>
      </w:hyperlink>
    </w:p>
    <w:p w:rsidR="003A7F96" w:rsidRDefault="00972AD1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8108135" w:history="1">
        <w:r w:rsidR="003A7F96" w:rsidRPr="003B321A">
          <w:rPr>
            <w:rStyle w:val="Hipervnculo"/>
            <w:noProof/>
            <w:lang w:eastAsia="es-ES"/>
          </w:rPr>
          <w:t>2.2.</w:t>
        </w:r>
        <w:r w:rsidR="003A7F96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3A7F96" w:rsidRPr="003B321A">
          <w:rPr>
            <w:rStyle w:val="Hipervnculo"/>
            <w:noProof/>
            <w:lang w:eastAsia="es-ES"/>
          </w:rPr>
          <w:t>Competencias profesionales, personales y sociales</w:t>
        </w:r>
        <w:r w:rsidR="003A7F96">
          <w:rPr>
            <w:noProof/>
            <w:webHidden/>
          </w:rPr>
          <w:tab/>
        </w:r>
        <w:r w:rsidR="00252165">
          <w:rPr>
            <w:noProof/>
            <w:webHidden/>
          </w:rPr>
          <w:fldChar w:fldCharType="begin"/>
        </w:r>
        <w:r w:rsidR="003A7F96">
          <w:rPr>
            <w:noProof/>
            <w:webHidden/>
          </w:rPr>
          <w:instrText xml:space="preserve"> PAGEREF _Toc8108135 \h </w:instrText>
        </w:r>
        <w:r w:rsidR="00252165">
          <w:rPr>
            <w:noProof/>
            <w:webHidden/>
          </w:rPr>
        </w:r>
        <w:r w:rsidR="00252165">
          <w:rPr>
            <w:noProof/>
            <w:webHidden/>
          </w:rPr>
          <w:fldChar w:fldCharType="separate"/>
        </w:r>
        <w:r w:rsidR="009343B8">
          <w:rPr>
            <w:noProof/>
            <w:webHidden/>
          </w:rPr>
          <w:t>7</w:t>
        </w:r>
        <w:r w:rsidR="00252165">
          <w:rPr>
            <w:noProof/>
            <w:webHidden/>
          </w:rPr>
          <w:fldChar w:fldCharType="end"/>
        </w:r>
      </w:hyperlink>
    </w:p>
    <w:p w:rsidR="003A7F96" w:rsidRDefault="00972AD1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8108136" w:history="1">
        <w:r w:rsidR="003A7F96" w:rsidRPr="003B321A">
          <w:rPr>
            <w:rStyle w:val="Hipervnculo"/>
            <w:noProof/>
          </w:rPr>
          <w:t>2.3.</w:t>
        </w:r>
        <w:r w:rsidR="003A7F96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3A7F96" w:rsidRPr="003B321A">
          <w:rPr>
            <w:rStyle w:val="Hipervnculo"/>
            <w:noProof/>
          </w:rPr>
          <w:t>Objetivos generales</w:t>
        </w:r>
        <w:r w:rsidR="003A7F96">
          <w:rPr>
            <w:noProof/>
            <w:webHidden/>
          </w:rPr>
          <w:tab/>
        </w:r>
        <w:r w:rsidR="00252165">
          <w:rPr>
            <w:noProof/>
            <w:webHidden/>
          </w:rPr>
          <w:fldChar w:fldCharType="begin"/>
        </w:r>
        <w:r w:rsidR="003A7F96">
          <w:rPr>
            <w:noProof/>
            <w:webHidden/>
          </w:rPr>
          <w:instrText xml:space="preserve"> PAGEREF _Toc8108136 \h </w:instrText>
        </w:r>
        <w:r w:rsidR="00252165">
          <w:rPr>
            <w:noProof/>
            <w:webHidden/>
          </w:rPr>
        </w:r>
        <w:r w:rsidR="00252165">
          <w:rPr>
            <w:noProof/>
            <w:webHidden/>
          </w:rPr>
          <w:fldChar w:fldCharType="separate"/>
        </w:r>
        <w:r w:rsidR="009343B8">
          <w:rPr>
            <w:noProof/>
            <w:webHidden/>
          </w:rPr>
          <w:t>9</w:t>
        </w:r>
        <w:r w:rsidR="00252165">
          <w:rPr>
            <w:noProof/>
            <w:webHidden/>
          </w:rPr>
          <w:fldChar w:fldCharType="end"/>
        </w:r>
      </w:hyperlink>
    </w:p>
    <w:p w:rsidR="003A7F96" w:rsidRDefault="00972AD1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8108137" w:history="1">
        <w:r w:rsidR="003A7F96" w:rsidRPr="003B321A">
          <w:rPr>
            <w:rStyle w:val="Hipervnculo"/>
            <w:noProof/>
          </w:rPr>
          <w:t>2.4.</w:t>
        </w:r>
        <w:r w:rsidR="003A7F96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3A7F96" w:rsidRPr="003B321A">
          <w:rPr>
            <w:rStyle w:val="Hipervnculo"/>
            <w:noProof/>
          </w:rPr>
          <w:t>Duración del módulo</w:t>
        </w:r>
        <w:r w:rsidR="003A7F96">
          <w:rPr>
            <w:noProof/>
            <w:webHidden/>
          </w:rPr>
          <w:tab/>
        </w:r>
        <w:r w:rsidR="00252165">
          <w:rPr>
            <w:noProof/>
            <w:webHidden/>
          </w:rPr>
          <w:fldChar w:fldCharType="begin"/>
        </w:r>
        <w:r w:rsidR="003A7F96">
          <w:rPr>
            <w:noProof/>
            <w:webHidden/>
          </w:rPr>
          <w:instrText xml:space="preserve"> PAGEREF _Toc8108137 \h </w:instrText>
        </w:r>
        <w:r w:rsidR="00252165">
          <w:rPr>
            <w:noProof/>
            <w:webHidden/>
          </w:rPr>
        </w:r>
        <w:r w:rsidR="00252165">
          <w:rPr>
            <w:noProof/>
            <w:webHidden/>
          </w:rPr>
          <w:fldChar w:fldCharType="separate"/>
        </w:r>
        <w:r w:rsidR="009343B8">
          <w:rPr>
            <w:noProof/>
            <w:webHidden/>
          </w:rPr>
          <w:t>11</w:t>
        </w:r>
        <w:r w:rsidR="00252165">
          <w:rPr>
            <w:noProof/>
            <w:webHidden/>
          </w:rPr>
          <w:fldChar w:fldCharType="end"/>
        </w:r>
      </w:hyperlink>
    </w:p>
    <w:p w:rsidR="003A7F96" w:rsidRDefault="00972AD1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8108138" w:history="1">
        <w:r w:rsidR="003A7F96" w:rsidRPr="003B321A">
          <w:rPr>
            <w:rStyle w:val="Hipervnculo"/>
            <w:noProof/>
          </w:rPr>
          <w:t>3.</w:t>
        </w:r>
        <w:r w:rsidR="003A7F96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3A7F96" w:rsidRPr="003B321A">
          <w:rPr>
            <w:rStyle w:val="Hipervnculo"/>
            <w:noProof/>
          </w:rPr>
          <w:t>CONTENIDOS BÁSICOS Y ORIENTACIONES PEDAGÓGICAS</w:t>
        </w:r>
        <w:r w:rsidR="003A7F96">
          <w:rPr>
            <w:noProof/>
            <w:webHidden/>
          </w:rPr>
          <w:tab/>
        </w:r>
        <w:r w:rsidR="00252165">
          <w:rPr>
            <w:noProof/>
            <w:webHidden/>
          </w:rPr>
          <w:fldChar w:fldCharType="begin"/>
        </w:r>
        <w:r w:rsidR="003A7F96">
          <w:rPr>
            <w:noProof/>
            <w:webHidden/>
          </w:rPr>
          <w:instrText xml:space="preserve"> PAGEREF _Toc8108138 \h </w:instrText>
        </w:r>
        <w:r w:rsidR="00252165">
          <w:rPr>
            <w:noProof/>
            <w:webHidden/>
          </w:rPr>
        </w:r>
        <w:r w:rsidR="00252165">
          <w:rPr>
            <w:noProof/>
            <w:webHidden/>
          </w:rPr>
          <w:fldChar w:fldCharType="separate"/>
        </w:r>
        <w:r w:rsidR="009343B8">
          <w:rPr>
            <w:noProof/>
            <w:webHidden/>
          </w:rPr>
          <w:t>12</w:t>
        </w:r>
        <w:r w:rsidR="00252165">
          <w:rPr>
            <w:noProof/>
            <w:webHidden/>
          </w:rPr>
          <w:fldChar w:fldCharType="end"/>
        </w:r>
      </w:hyperlink>
    </w:p>
    <w:p w:rsidR="003A7F96" w:rsidRDefault="00972AD1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8108139" w:history="1">
        <w:r w:rsidR="003A7F96" w:rsidRPr="003B321A">
          <w:rPr>
            <w:rStyle w:val="Hipervnculo"/>
            <w:noProof/>
          </w:rPr>
          <w:t>3.1.</w:t>
        </w:r>
        <w:r w:rsidR="003A7F96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3A7F96" w:rsidRPr="003B321A">
          <w:rPr>
            <w:rStyle w:val="Hipervnculo"/>
            <w:noProof/>
          </w:rPr>
          <w:t>Orientaciones pedagógicas</w:t>
        </w:r>
        <w:r w:rsidR="003A7F96">
          <w:rPr>
            <w:noProof/>
            <w:webHidden/>
          </w:rPr>
          <w:tab/>
        </w:r>
        <w:r w:rsidR="00252165">
          <w:rPr>
            <w:noProof/>
            <w:webHidden/>
          </w:rPr>
          <w:fldChar w:fldCharType="begin"/>
        </w:r>
        <w:r w:rsidR="003A7F96">
          <w:rPr>
            <w:noProof/>
            <w:webHidden/>
          </w:rPr>
          <w:instrText xml:space="preserve"> PAGEREF _Toc8108139 \h </w:instrText>
        </w:r>
        <w:r w:rsidR="00252165">
          <w:rPr>
            <w:noProof/>
            <w:webHidden/>
          </w:rPr>
        </w:r>
        <w:r w:rsidR="00252165">
          <w:rPr>
            <w:noProof/>
            <w:webHidden/>
          </w:rPr>
          <w:fldChar w:fldCharType="separate"/>
        </w:r>
        <w:r w:rsidR="009343B8">
          <w:rPr>
            <w:noProof/>
            <w:webHidden/>
          </w:rPr>
          <w:t>14</w:t>
        </w:r>
        <w:r w:rsidR="00252165">
          <w:rPr>
            <w:noProof/>
            <w:webHidden/>
          </w:rPr>
          <w:fldChar w:fldCharType="end"/>
        </w:r>
      </w:hyperlink>
    </w:p>
    <w:p w:rsidR="003A7F96" w:rsidRDefault="00972AD1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8108140" w:history="1">
        <w:r w:rsidR="003A7F96" w:rsidRPr="003B321A">
          <w:rPr>
            <w:rStyle w:val="Hipervnculo"/>
            <w:noProof/>
          </w:rPr>
          <w:t>4.</w:t>
        </w:r>
        <w:r w:rsidR="003A7F96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3A7F96" w:rsidRPr="003B321A">
          <w:rPr>
            <w:rStyle w:val="Hipervnculo"/>
            <w:noProof/>
          </w:rPr>
          <w:t>RESULTADOS DE APRENDIZAJE Y CRITERIOS DE EVALUACIÓN</w:t>
        </w:r>
        <w:r w:rsidR="003A7F96">
          <w:rPr>
            <w:noProof/>
            <w:webHidden/>
          </w:rPr>
          <w:tab/>
        </w:r>
        <w:r w:rsidR="00252165">
          <w:rPr>
            <w:noProof/>
            <w:webHidden/>
          </w:rPr>
          <w:fldChar w:fldCharType="begin"/>
        </w:r>
        <w:r w:rsidR="003A7F96">
          <w:rPr>
            <w:noProof/>
            <w:webHidden/>
          </w:rPr>
          <w:instrText xml:space="preserve"> PAGEREF _Toc8108140 \h </w:instrText>
        </w:r>
        <w:r w:rsidR="00252165">
          <w:rPr>
            <w:noProof/>
            <w:webHidden/>
          </w:rPr>
        </w:r>
        <w:r w:rsidR="00252165">
          <w:rPr>
            <w:noProof/>
            <w:webHidden/>
          </w:rPr>
          <w:fldChar w:fldCharType="separate"/>
        </w:r>
        <w:r w:rsidR="009343B8">
          <w:rPr>
            <w:noProof/>
            <w:webHidden/>
          </w:rPr>
          <w:t>16</w:t>
        </w:r>
        <w:r w:rsidR="00252165">
          <w:rPr>
            <w:noProof/>
            <w:webHidden/>
          </w:rPr>
          <w:fldChar w:fldCharType="end"/>
        </w:r>
      </w:hyperlink>
    </w:p>
    <w:p w:rsidR="003A7F96" w:rsidRDefault="00972AD1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8108141" w:history="1">
        <w:r w:rsidR="003A7F96" w:rsidRPr="003B321A">
          <w:rPr>
            <w:rStyle w:val="Hipervnculo"/>
            <w:noProof/>
          </w:rPr>
          <w:t>5.</w:t>
        </w:r>
        <w:r w:rsidR="003A7F96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3A7F96" w:rsidRPr="003B321A">
          <w:rPr>
            <w:rStyle w:val="Hipervnculo"/>
            <w:noProof/>
          </w:rPr>
          <w:t>MATERIALES Y RECURSOS DIDÁCTICOS</w:t>
        </w:r>
        <w:r w:rsidR="003A7F96">
          <w:rPr>
            <w:noProof/>
            <w:webHidden/>
          </w:rPr>
          <w:tab/>
        </w:r>
        <w:r w:rsidR="00252165">
          <w:rPr>
            <w:noProof/>
            <w:webHidden/>
          </w:rPr>
          <w:fldChar w:fldCharType="begin"/>
        </w:r>
        <w:r w:rsidR="003A7F96">
          <w:rPr>
            <w:noProof/>
            <w:webHidden/>
          </w:rPr>
          <w:instrText xml:space="preserve"> PAGEREF _Toc8108141 \h </w:instrText>
        </w:r>
        <w:r w:rsidR="00252165">
          <w:rPr>
            <w:noProof/>
            <w:webHidden/>
          </w:rPr>
        </w:r>
        <w:r w:rsidR="00252165">
          <w:rPr>
            <w:noProof/>
            <w:webHidden/>
          </w:rPr>
          <w:fldChar w:fldCharType="separate"/>
        </w:r>
        <w:r w:rsidR="009343B8">
          <w:rPr>
            <w:noProof/>
            <w:webHidden/>
          </w:rPr>
          <w:t>24</w:t>
        </w:r>
        <w:r w:rsidR="00252165">
          <w:rPr>
            <w:noProof/>
            <w:webHidden/>
          </w:rPr>
          <w:fldChar w:fldCharType="end"/>
        </w:r>
      </w:hyperlink>
    </w:p>
    <w:p w:rsidR="003A7F96" w:rsidRDefault="00972AD1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8108142" w:history="1">
        <w:r w:rsidR="003A7F96" w:rsidRPr="003B321A">
          <w:rPr>
            <w:rStyle w:val="Hipervnculo"/>
            <w:noProof/>
          </w:rPr>
          <w:t>6.</w:t>
        </w:r>
        <w:r w:rsidR="003A7F96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3A7F96" w:rsidRPr="003B321A">
          <w:rPr>
            <w:rStyle w:val="Hipervnculo"/>
            <w:noProof/>
          </w:rPr>
          <w:t>PROGRAMACIÓN Y TEMPORALIZACIÓN DE LAS UNIDADES DE TRABAJO</w:t>
        </w:r>
        <w:r w:rsidR="003A7F96">
          <w:rPr>
            <w:noProof/>
            <w:webHidden/>
          </w:rPr>
          <w:tab/>
        </w:r>
        <w:r w:rsidR="00252165">
          <w:rPr>
            <w:noProof/>
            <w:webHidden/>
          </w:rPr>
          <w:fldChar w:fldCharType="begin"/>
        </w:r>
        <w:r w:rsidR="003A7F96">
          <w:rPr>
            <w:noProof/>
            <w:webHidden/>
          </w:rPr>
          <w:instrText xml:space="preserve"> PAGEREF _Toc8108142 \h </w:instrText>
        </w:r>
        <w:r w:rsidR="00252165">
          <w:rPr>
            <w:noProof/>
            <w:webHidden/>
          </w:rPr>
        </w:r>
        <w:r w:rsidR="00252165">
          <w:rPr>
            <w:noProof/>
            <w:webHidden/>
          </w:rPr>
          <w:fldChar w:fldCharType="separate"/>
        </w:r>
        <w:r w:rsidR="009343B8">
          <w:rPr>
            <w:noProof/>
            <w:webHidden/>
          </w:rPr>
          <w:t>25</w:t>
        </w:r>
        <w:r w:rsidR="00252165">
          <w:rPr>
            <w:noProof/>
            <w:webHidden/>
          </w:rPr>
          <w:fldChar w:fldCharType="end"/>
        </w:r>
      </w:hyperlink>
    </w:p>
    <w:p w:rsidR="003A7F96" w:rsidRDefault="00972AD1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8108143" w:history="1">
        <w:r w:rsidR="003A7F96" w:rsidRPr="003B321A">
          <w:rPr>
            <w:rStyle w:val="Hipervnculo"/>
            <w:noProof/>
          </w:rPr>
          <w:t>7.</w:t>
        </w:r>
        <w:r w:rsidR="003A7F96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3A7F96" w:rsidRPr="003B321A">
          <w:rPr>
            <w:rStyle w:val="Hipervnculo"/>
            <w:noProof/>
          </w:rPr>
          <w:t>TRANSVERSALES</w:t>
        </w:r>
        <w:r w:rsidR="003A7F96">
          <w:rPr>
            <w:noProof/>
            <w:webHidden/>
          </w:rPr>
          <w:tab/>
        </w:r>
        <w:r w:rsidR="00252165">
          <w:rPr>
            <w:noProof/>
            <w:webHidden/>
          </w:rPr>
          <w:fldChar w:fldCharType="begin"/>
        </w:r>
        <w:r w:rsidR="003A7F96">
          <w:rPr>
            <w:noProof/>
            <w:webHidden/>
          </w:rPr>
          <w:instrText xml:space="preserve"> PAGEREF _Toc8108143 \h </w:instrText>
        </w:r>
        <w:r w:rsidR="00252165">
          <w:rPr>
            <w:noProof/>
            <w:webHidden/>
          </w:rPr>
        </w:r>
        <w:r w:rsidR="00252165">
          <w:rPr>
            <w:noProof/>
            <w:webHidden/>
          </w:rPr>
          <w:fldChar w:fldCharType="separate"/>
        </w:r>
        <w:r w:rsidR="009343B8">
          <w:rPr>
            <w:noProof/>
            <w:webHidden/>
          </w:rPr>
          <w:t>26</w:t>
        </w:r>
        <w:r w:rsidR="00252165">
          <w:rPr>
            <w:noProof/>
            <w:webHidden/>
          </w:rPr>
          <w:fldChar w:fldCharType="end"/>
        </w:r>
      </w:hyperlink>
    </w:p>
    <w:p w:rsidR="003A7F96" w:rsidRDefault="00972AD1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8108144" w:history="1">
        <w:r w:rsidR="003A7F96" w:rsidRPr="003B321A">
          <w:rPr>
            <w:rStyle w:val="Hipervnculo"/>
            <w:noProof/>
          </w:rPr>
          <w:t>8.</w:t>
        </w:r>
        <w:r w:rsidR="003A7F96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3A7F96" w:rsidRPr="003B321A">
          <w:rPr>
            <w:rStyle w:val="Hipervnculo"/>
            <w:noProof/>
          </w:rPr>
          <w:t>UNIDADES DIDÁCTICAS</w:t>
        </w:r>
        <w:r w:rsidR="003A7F96">
          <w:rPr>
            <w:noProof/>
            <w:webHidden/>
          </w:rPr>
          <w:tab/>
        </w:r>
        <w:r w:rsidR="00252165">
          <w:rPr>
            <w:noProof/>
            <w:webHidden/>
          </w:rPr>
          <w:fldChar w:fldCharType="begin"/>
        </w:r>
        <w:r w:rsidR="003A7F96">
          <w:rPr>
            <w:noProof/>
            <w:webHidden/>
          </w:rPr>
          <w:instrText xml:space="preserve"> PAGEREF _Toc8108144 \h </w:instrText>
        </w:r>
        <w:r w:rsidR="00252165">
          <w:rPr>
            <w:noProof/>
            <w:webHidden/>
          </w:rPr>
        </w:r>
        <w:r w:rsidR="00252165">
          <w:rPr>
            <w:noProof/>
            <w:webHidden/>
          </w:rPr>
          <w:fldChar w:fldCharType="separate"/>
        </w:r>
        <w:r w:rsidR="009343B8">
          <w:rPr>
            <w:noProof/>
            <w:webHidden/>
          </w:rPr>
          <w:t>27</w:t>
        </w:r>
        <w:r w:rsidR="00252165">
          <w:rPr>
            <w:noProof/>
            <w:webHidden/>
          </w:rPr>
          <w:fldChar w:fldCharType="end"/>
        </w:r>
      </w:hyperlink>
    </w:p>
    <w:p w:rsidR="003A7F96" w:rsidRDefault="00972AD1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8108145" w:history="1">
        <w:bookmarkStart w:id="0" w:name="_GoBack"/>
        <w:r w:rsidR="003A7F96" w:rsidRPr="00972AD1">
          <w:rPr>
            <w:rStyle w:val="Hipervnculo"/>
            <w:b/>
            <w:noProof/>
          </w:rPr>
          <w:t xml:space="preserve">UNIDAD DE TRABAJO 1. </w:t>
        </w:r>
        <w:r w:rsidR="003A7F96" w:rsidRPr="00972AD1">
          <w:rPr>
            <w:rStyle w:val="Hipervnculo"/>
            <w:rFonts w:cs="5485"/>
            <w:b/>
            <w:noProof/>
          </w:rPr>
          <w:t>Conceptos de electricidad para instalaciones fotovoltaicas</w:t>
        </w:r>
        <w:bookmarkEnd w:id="0"/>
        <w:r w:rsidR="003A7F96">
          <w:rPr>
            <w:noProof/>
            <w:webHidden/>
          </w:rPr>
          <w:tab/>
        </w:r>
        <w:r w:rsidR="00252165">
          <w:rPr>
            <w:noProof/>
            <w:webHidden/>
          </w:rPr>
          <w:fldChar w:fldCharType="begin"/>
        </w:r>
        <w:r w:rsidR="003A7F96">
          <w:rPr>
            <w:noProof/>
            <w:webHidden/>
          </w:rPr>
          <w:instrText xml:space="preserve"> PAGEREF _Toc8108145 \h </w:instrText>
        </w:r>
        <w:r w:rsidR="00252165">
          <w:rPr>
            <w:noProof/>
            <w:webHidden/>
          </w:rPr>
        </w:r>
        <w:r w:rsidR="00252165">
          <w:rPr>
            <w:noProof/>
            <w:webHidden/>
          </w:rPr>
          <w:fldChar w:fldCharType="separate"/>
        </w:r>
        <w:r w:rsidR="009343B8">
          <w:rPr>
            <w:noProof/>
            <w:webHidden/>
          </w:rPr>
          <w:t>28</w:t>
        </w:r>
        <w:r w:rsidR="00252165">
          <w:rPr>
            <w:noProof/>
            <w:webHidden/>
          </w:rPr>
          <w:fldChar w:fldCharType="end"/>
        </w:r>
      </w:hyperlink>
    </w:p>
    <w:p w:rsidR="003A7F96" w:rsidRDefault="00972AD1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8108146" w:history="1">
        <w:r w:rsidR="003A7F96" w:rsidRPr="003B321A">
          <w:rPr>
            <w:rStyle w:val="Hipervnculo"/>
            <w:noProof/>
          </w:rPr>
          <w:t>UNIDAD DE TRABAJO 2. Clasificación e identificación de las partes de las ISFV</w:t>
        </w:r>
        <w:r w:rsidR="003A7F96">
          <w:rPr>
            <w:noProof/>
            <w:webHidden/>
          </w:rPr>
          <w:tab/>
        </w:r>
        <w:r w:rsidR="00252165">
          <w:rPr>
            <w:noProof/>
            <w:webHidden/>
          </w:rPr>
          <w:fldChar w:fldCharType="begin"/>
        </w:r>
        <w:r w:rsidR="003A7F96">
          <w:rPr>
            <w:noProof/>
            <w:webHidden/>
          </w:rPr>
          <w:instrText xml:space="preserve"> PAGEREF _Toc8108146 \h </w:instrText>
        </w:r>
        <w:r w:rsidR="00252165">
          <w:rPr>
            <w:noProof/>
            <w:webHidden/>
          </w:rPr>
        </w:r>
        <w:r w:rsidR="00252165">
          <w:rPr>
            <w:noProof/>
            <w:webHidden/>
          </w:rPr>
          <w:fldChar w:fldCharType="separate"/>
        </w:r>
        <w:r w:rsidR="009343B8">
          <w:rPr>
            <w:noProof/>
            <w:webHidden/>
          </w:rPr>
          <w:t>30</w:t>
        </w:r>
        <w:r w:rsidR="00252165">
          <w:rPr>
            <w:noProof/>
            <w:webHidden/>
          </w:rPr>
          <w:fldChar w:fldCharType="end"/>
        </w:r>
      </w:hyperlink>
    </w:p>
    <w:p w:rsidR="003A7F96" w:rsidRDefault="00972AD1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8108147" w:history="1">
        <w:r w:rsidR="003A7F96" w:rsidRPr="003B321A">
          <w:rPr>
            <w:rStyle w:val="Hipervnculo"/>
            <w:noProof/>
          </w:rPr>
          <w:t>UNIDAD DE TRABAJO 3. Radiación solar. Parámetros característicos</w:t>
        </w:r>
        <w:r w:rsidR="003A7F96">
          <w:rPr>
            <w:noProof/>
            <w:webHidden/>
          </w:rPr>
          <w:tab/>
        </w:r>
        <w:r w:rsidR="00252165">
          <w:rPr>
            <w:noProof/>
            <w:webHidden/>
          </w:rPr>
          <w:fldChar w:fldCharType="begin"/>
        </w:r>
        <w:r w:rsidR="003A7F96">
          <w:rPr>
            <w:noProof/>
            <w:webHidden/>
          </w:rPr>
          <w:instrText xml:space="preserve"> PAGEREF _Toc8108147 \h </w:instrText>
        </w:r>
        <w:r w:rsidR="00252165">
          <w:rPr>
            <w:noProof/>
            <w:webHidden/>
          </w:rPr>
        </w:r>
        <w:r w:rsidR="00252165">
          <w:rPr>
            <w:noProof/>
            <w:webHidden/>
          </w:rPr>
          <w:fldChar w:fldCharType="separate"/>
        </w:r>
        <w:r w:rsidR="009343B8">
          <w:rPr>
            <w:noProof/>
            <w:webHidden/>
          </w:rPr>
          <w:t>32</w:t>
        </w:r>
        <w:r w:rsidR="00252165">
          <w:rPr>
            <w:noProof/>
            <w:webHidden/>
          </w:rPr>
          <w:fldChar w:fldCharType="end"/>
        </w:r>
      </w:hyperlink>
    </w:p>
    <w:p w:rsidR="003A7F96" w:rsidRDefault="00972AD1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8108148" w:history="1">
        <w:r w:rsidR="003A7F96" w:rsidRPr="003B321A">
          <w:rPr>
            <w:rStyle w:val="Hipervnculo"/>
            <w:noProof/>
          </w:rPr>
          <w:t>UNIDAD DE TRABAJO 4. Módulos fotovoltaicos</w:t>
        </w:r>
        <w:r w:rsidR="003A7F96">
          <w:rPr>
            <w:noProof/>
            <w:webHidden/>
          </w:rPr>
          <w:tab/>
        </w:r>
        <w:r w:rsidR="00252165">
          <w:rPr>
            <w:noProof/>
            <w:webHidden/>
          </w:rPr>
          <w:fldChar w:fldCharType="begin"/>
        </w:r>
        <w:r w:rsidR="003A7F96">
          <w:rPr>
            <w:noProof/>
            <w:webHidden/>
          </w:rPr>
          <w:instrText xml:space="preserve"> PAGEREF _Toc8108148 \h </w:instrText>
        </w:r>
        <w:r w:rsidR="00252165">
          <w:rPr>
            <w:noProof/>
            <w:webHidden/>
          </w:rPr>
        </w:r>
        <w:r w:rsidR="00252165">
          <w:rPr>
            <w:noProof/>
            <w:webHidden/>
          </w:rPr>
          <w:fldChar w:fldCharType="separate"/>
        </w:r>
        <w:r w:rsidR="009343B8">
          <w:rPr>
            <w:noProof/>
            <w:webHidden/>
          </w:rPr>
          <w:t>33</w:t>
        </w:r>
        <w:r w:rsidR="00252165">
          <w:rPr>
            <w:noProof/>
            <w:webHidden/>
          </w:rPr>
          <w:fldChar w:fldCharType="end"/>
        </w:r>
      </w:hyperlink>
    </w:p>
    <w:p w:rsidR="003A7F96" w:rsidRDefault="00972AD1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8108149" w:history="1">
        <w:r w:rsidR="003A7F96" w:rsidRPr="003B321A">
          <w:rPr>
            <w:rStyle w:val="Hipervnculo"/>
            <w:noProof/>
          </w:rPr>
          <w:t>UNIDAD DE TRABAJO 5. Sistema de acumulación</w:t>
        </w:r>
        <w:r w:rsidR="003A7F96">
          <w:rPr>
            <w:noProof/>
            <w:webHidden/>
          </w:rPr>
          <w:tab/>
        </w:r>
        <w:r w:rsidR="00252165">
          <w:rPr>
            <w:noProof/>
            <w:webHidden/>
          </w:rPr>
          <w:fldChar w:fldCharType="begin"/>
        </w:r>
        <w:r w:rsidR="003A7F96">
          <w:rPr>
            <w:noProof/>
            <w:webHidden/>
          </w:rPr>
          <w:instrText xml:space="preserve"> PAGEREF _Toc8108149 \h </w:instrText>
        </w:r>
        <w:r w:rsidR="00252165">
          <w:rPr>
            <w:noProof/>
            <w:webHidden/>
          </w:rPr>
        </w:r>
        <w:r w:rsidR="00252165">
          <w:rPr>
            <w:noProof/>
            <w:webHidden/>
          </w:rPr>
          <w:fldChar w:fldCharType="separate"/>
        </w:r>
        <w:r w:rsidR="009343B8">
          <w:rPr>
            <w:noProof/>
            <w:webHidden/>
          </w:rPr>
          <w:t>35</w:t>
        </w:r>
        <w:r w:rsidR="00252165">
          <w:rPr>
            <w:noProof/>
            <w:webHidden/>
          </w:rPr>
          <w:fldChar w:fldCharType="end"/>
        </w:r>
      </w:hyperlink>
    </w:p>
    <w:p w:rsidR="003A7F96" w:rsidRDefault="00972AD1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8108150" w:history="1">
        <w:r w:rsidR="003A7F96" w:rsidRPr="003B321A">
          <w:rPr>
            <w:rStyle w:val="Hipervnculo"/>
            <w:noProof/>
          </w:rPr>
          <w:t>UNIDAD DE TRABAJO 6. Inversores y convertidores</w:t>
        </w:r>
        <w:r w:rsidR="003A7F96">
          <w:rPr>
            <w:noProof/>
            <w:webHidden/>
          </w:rPr>
          <w:tab/>
        </w:r>
        <w:r w:rsidR="00252165">
          <w:rPr>
            <w:noProof/>
            <w:webHidden/>
          </w:rPr>
          <w:fldChar w:fldCharType="begin"/>
        </w:r>
        <w:r w:rsidR="003A7F96">
          <w:rPr>
            <w:noProof/>
            <w:webHidden/>
          </w:rPr>
          <w:instrText xml:space="preserve"> PAGEREF _Toc8108150 \h </w:instrText>
        </w:r>
        <w:r w:rsidR="00252165">
          <w:rPr>
            <w:noProof/>
            <w:webHidden/>
          </w:rPr>
        </w:r>
        <w:r w:rsidR="00252165">
          <w:rPr>
            <w:noProof/>
            <w:webHidden/>
          </w:rPr>
          <w:fldChar w:fldCharType="separate"/>
        </w:r>
        <w:r w:rsidR="009343B8">
          <w:rPr>
            <w:noProof/>
            <w:webHidden/>
          </w:rPr>
          <w:t>37</w:t>
        </w:r>
        <w:r w:rsidR="00252165">
          <w:rPr>
            <w:noProof/>
            <w:webHidden/>
          </w:rPr>
          <w:fldChar w:fldCharType="end"/>
        </w:r>
      </w:hyperlink>
    </w:p>
    <w:p w:rsidR="003A7F96" w:rsidRDefault="00972AD1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8108151" w:history="1">
        <w:r w:rsidR="003A7F96" w:rsidRPr="003B321A">
          <w:rPr>
            <w:rStyle w:val="Hipervnculo"/>
            <w:noProof/>
          </w:rPr>
          <w:t>UNIDAD DE TRABAJO 7. Montaje y mantenimiento de instalaciones fotovoltaicas</w:t>
        </w:r>
        <w:r w:rsidR="003A7F96">
          <w:rPr>
            <w:noProof/>
            <w:webHidden/>
          </w:rPr>
          <w:tab/>
        </w:r>
        <w:r w:rsidR="00252165">
          <w:rPr>
            <w:noProof/>
            <w:webHidden/>
          </w:rPr>
          <w:fldChar w:fldCharType="begin"/>
        </w:r>
        <w:r w:rsidR="003A7F96">
          <w:rPr>
            <w:noProof/>
            <w:webHidden/>
          </w:rPr>
          <w:instrText xml:space="preserve"> PAGEREF _Toc8108151 \h </w:instrText>
        </w:r>
        <w:r w:rsidR="00252165">
          <w:rPr>
            <w:noProof/>
            <w:webHidden/>
          </w:rPr>
        </w:r>
        <w:r w:rsidR="00252165">
          <w:rPr>
            <w:noProof/>
            <w:webHidden/>
          </w:rPr>
          <w:fldChar w:fldCharType="separate"/>
        </w:r>
        <w:r w:rsidR="009343B8">
          <w:rPr>
            <w:noProof/>
            <w:webHidden/>
          </w:rPr>
          <w:t>39</w:t>
        </w:r>
        <w:r w:rsidR="00252165">
          <w:rPr>
            <w:noProof/>
            <w:webHidden/>
          </w:rPr>
          <w:fldChar w:fldCharType="end"/>
        </w:r>
      </w:hyperlink>
    </w:p>
    <w:p w:rsidR="003A7F96" w:rsidRDefault="00972AD1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8108152" w:history="1">
        <w:r w:rsidR="003A7F96" w:rsidRPr="003B321A">
          <w:rPr>
            <w:rStyle w:val="Hipervnculo"/>
            <w:noProof/>
          </w:rPr>
          <w:t>UNIDAD DE TRABAJO 8. Dimensionado de una ISFV aislada</w:t>
        </w:r>
        <w:r w:rsidR="003A7F96">
          <w:rPr>
            <w:noProof/>
            <w:webHidden/>
          </w:rPr>
          <w:tab/>
        </w:r>
        <w:r w:rsidR="00252165">
          <w:rPr>
            <w:noProof/>
            <w:webHidden/>
          </w:rPr>
          <w:fldChar w:fldCharType="begin"/>
        </w:r>
        <w:r w:rsidR="003A7F96">
          <w:rPr>
            <w:noProof/>
            <w:webHidden/>
          </w:rPr>
          <w:instrText xml:space="preserve"> PAGEREF _Toc8108152 \h </w:instrText>
        </w:r>
        <w:r w:rsidR="00252165">
          <w:rPr>
            <w:noProof/>
            <w:webHidden/>
          </w:rPr>
        </w:r>
        <w:r w:rsidR="00252165">
          <w:rPr>
            <w:noProof/>
            <w:webHidden/>
          </w:rPr>
          <w:fldChar w:fldCharType="separate"/>
        </w:r>
        <w:r w:rsidR="009343B8">
          <w:rPr>
            <w:noProof/>
            <w:webHidden/>
          </w:rPr>
          <w:t>41</w:t>
        </w:r>
        <w:r w:rsidR="00252165">
          <w:rPr>
            <w:noProof/>
            <w:webHidden/>
          </w:rPr>
          <w:fldChar w:fldCharType="end"/>
        </w:r>
      </w:hyperlink>
    </w:p>
    <w:p w:rsidR="003A7F96" w:rsidRDefault="00972AD1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8108153" w:history="1">
        <w:r w:rsidR="003A7F96" w:rsidRPr="003B321A">
          <w:rPr>
            <w:rStyle w:val="Hipervnculo"/>
            <w:noProof/>
          </w:rPr>
          <w:t>UNIDAD DE TRABAJO 9. Instalaciones de conexión a red</w:t>
        </w:r>
        <w:r w:rsidR="003A7F96">
          <w:rPr>
            <w:noProof/>
            <w:webHidden/>
          </w:rPr>
          <w:tab/>
        </w:r>
        <w:r w:rsidR="00252165">
          <w:rPr>
            <w:noProof/>
            <w:webHidden/>
          </w:rPr>
          <w:fldChar w:fldCharType="begin"/>
        </w:r>
        <w:r w:rsidR="003A7F96">
          <w:rPr>
            <w:noProof/>
            <w:webHidden/>
          </w:rPr>
          <w:instrText xml:space="preserve"> PAGEREF _Toc8108153 \h </w:instrText>
        </w:r>
        <w:r w:rsidR="00252165">
          <w:rPr>
            <w:noProof/>
            <w:webHidden/>
          </w:rPr>
        </w:r>
        <w:r w:rsidR="00252165">
          <w:rPr>
            <w:noProof/>
            <w:webHidden/>
          </w:rPr>
          <w:fldChar w:fldCharType="separate"/>
        </w:r>
        <w:r w:rsidR="009343B8">
          <w:rPr>
            <w:noProof/>
            <w:webHidden/>
          </w:rPr>
          <w:t>42</w:t>
        </w:r>
        <w:r w:rsidR="00252165">
          <w:rPr>
            <w:noProof/>
            <w:webHidden/>
          </w:rPr>
          <w:fldChar w:fldCharType="end"/>
        </w:r>
      </w:hyperlink>
    </w:p>
    <w:p w:rsidR="003A7F96" w:rsidRDefault="00972AD1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8108154" w:history="1">
        <w:r w:rsidR="003A7F96" w:rsidRPr="003B321A">
          <w:rPr>
            <w:rStyle w:val="Hipervnculo"/>
            <w:noProof/>
          </w:rPr>
          <w:t>UNIDAD DE TRABAJO 10. Prevención de riesgos laborales y protección ambiental</w:t>
        </w:r>
        <w:r w:rsidR="003A7F96">
          <w:rPr>
            <w:noProof/>
            <w:webHidden/>
          </w:rPr>
          <w:tab/>
        </w:r>
        <w:r w:rsidR="00252165">
          <w:rPr>
            <w:noProof/>
            <w:webHidden/>
          </w:rPr>
          <w:fldChar w:fldCharType="begin"/>
        </w:r>
        <w:r w:rsidR="003A7F96">
          <w:rPr>
            <w:noProof/>
            <w:webHidden/>
          </w:rPr>
          <w:instrText xml:space="preserve"> PAGEREF _Toc8108154 \h </w:instrText>
        </w:r>
        <w:r w:rsidR="00252165">
          <w:rPr>
            <w:noProof/>
            <w:webHidden/>
          </w:rPr>
        </w:r>
        <w:r w:rsidR="00252165">
          <w:rPr>
            <w:noProof/>
            <w:webHidden/>
          </w:rPr>
          <w:fldChar w:fldCharType="separate"/>
        </w:r>
        <w:r w:rsidR="009343B8">
          <w:rPr>
            <w:noProof/>
            <w:webHidden/>
          </w:rPr>
          <w:t>44</w:t>
        </w:r>
        <w:r w:rsidR="00252165">
          <w:rPr>
            <w:noProof/>
            <w:webHidden/>
          </w:rPr>
          <w:fldChar w:fldCharType="end"/>
        </w:r>
      </w:hyperlink>
    </w:p>
    <w:p w:rsidR="001A2842" w:rsidRPr="007660FA" w:rsidRDefault="00252165" w:rsidP="004E0E38">
      <w:pPr>
        <w:tabs>
          <w:tab w:val="left" w:pos="-709"/>
          <w:tab w:val="left" w:pos="7938"/>
        </w:tabs>
        <w:spacing w:before="240" w:line="240" w:lineRule="auto"/>
        <w:ind w:right="567"/>
        <w:rPr>
          <w:rFonts w:cs="Calibri"/>
          <w:b/>
          <w:bCs/>
          <w:sz w:val="24"/>
          <w:szCs w:val="24"/>
        </w:rPr>
      </w:pPr>
      <w:r w:rsidRPr="007660FA">
        <w:rPr>
          <w:rFonts w:cs="Calibri"/>
          <w:b/>
          <w:bCs/>
          <w:sz w:val="24"/>
          <w:szCs w:val="24"/>
        </w:rPr>
        <w:fldChar w:fldCharType="end"/>
      </w:r>
    </w:p>
    <w:p w:rsidR="000C6504" w:rsidRPr="00972AD1" w:rsidRDefault="001A2842" w:rsidP="00972AD1">
      <w:pPr>
        <w:numPr>
          <w:ilvl w:val="0"/>
          <w:numId w:val="2"/>
        </w:numPr>
        <w:tabs>
          <w:tab w:val="left" w:pos="-709"/>
          <w:tab w:val="num" w:pos="426"/>
          <w:tab w:val="left" w:pos="7938"/>
        </w:tabs>
        <w:spacing w:before="240" w:after="0" w:line="360" w:lineRule="auto"/>
        <w:ind w:left="0" w:right="567" w:firstLine="0"/>
        <w:rPr>
          <w:rFonts w:cs="Calibri"/>
          <w:b/>
          <w:color w:val="FFFFFF"/>
          <w:sz w:val="24"/>
          <w:szCs w:val="24"/>
        </w:rPr>
      </w:pPr>
      <w:r w:rsidRPr="007660FA">
        <w:rPr>
          <w:rFonts w:cs="Calibri"/>
          <w:b/>
          <w:bCs/>
          <w:sz w:val="24"/>
          <w:szCs w:val="24"/>
        </w:rPr>
        <w:br w:type="page"/>
      </w:r>
    </w:p>
    <w:p w:rsidR="00BF25F0" w:rsidRDefault="00BF25F0" w:rsidP="00BF25F0">
      <w:pPr>
        <w:pStyle w:val="Prrafodelista"/>
        <w:jc w:val="both"/>
        <w:rPr>
          <w:sz w:val="24"/>
          <w:szCs w:val="24"/>
        </w:rPr>
        <w:sectPr w:rsidR="00BF25F0" w:rsidSect="00BF25F0">
          <w:headerReference w:type="default" r:id="rId8"/>
          <w:footerReference w:type="default" r:id="rId9"/>
          <w:type w:val="continuous"/>
          <w:pgSz w:w="11906" w:h="16838" w:code="9"/>
          <w:pgMar w:top="1440" w:right="1077" w:bottom="1440" w:left="1077" w:header="624" w:footer="567" w:gutter="0"/>
          <w:cols w:space="708"/>
          <w:docGrid w:linePitch="360"/>
        </w:sectPr>
      </w:pPr>
    </w:p>
    <w:p w:rsidR="006A0F02" w:rsidRPr="007660FA" w:rsidRDefault="00FA1456" w:rsidP="006B1978">
      <w:pPr>
        <w:pStyle w:val="Ttulo3"/>
        <w:rPr>
          <w:sz w:val="24"/>
          <w:szCs w:val="24"/>
        </w:rPr>
      </w:pPr>
      <w:bookmarkStart w:id="1" w:name="_Toc8108145"/>
      <w:r w:rsidRPr="007660FA">
        <w:rPr>
          <w:sz w:val="24"/>
          <w:szCs w:val="24"/>
        </w:rPr>
        <w:lastRenderedPageBreak/>
        <w:t xml:space="preserve">UNIDAD DE TRABAJO 1. </w:t>
      </w:r>
      <w:r w:rsidR="00872BA3">
        <w:rPr>
          <w:rFonts w:cs="5485"/>
          <w:sz w:val="24"/>
          <w:szCs w:val="24"/>
        </w:rPr>
        <w:t>Conceptos de electricidad para instalaciones fotovoltaicas</w:t>
      </w:r>
      <w:bookmarkEnd w:id="1"/>
    </w:p>
    <w:p w:rsidR="006A0F02" w:rsidRPr="007660FA" w:rsidRDefault="006A0F02" w:rsidP="00FA1456">
      <w:pPr>
        <w:shd w:val="clear" w:color="auto" w:fill="8DB3E2"/>
        <w:rPr>
          <w:b/>
          <w:color w:val="FFFFFF"/>
          <w:sz w:val="24"/>
          <w:szCs w:val="24"/>
        </w:rPr>
      </w:pPr>
      <w:r w:rsidRPr="007660FA">
        <w:rPr>
          <w:b/>
          <w:color w:val="FFFFFF"/>
          <w:sz w:val="24"/>
          <w:szCs w:val="24"/>
        </w:rPr>
        <w:t xml:space="preserve">OBJETIVOS </w:t>
      </w:r>
      <w:r w:rsidR="00FA1456" w:rsidRPr="007660FA">
        <w:rPr>
          <w:b/>
          <w:color w:val="FFFFFF"/>
          <w:sz w:val="24"/>
          <w:szCs w:val="24"/>
        </w:rPr>
        <w:t>DIDÁCTICOS</w:t>
      </w:r>
    </w:p>
    <w:p w:rsidR="00FA1456" w:rsidRPr="007660FA" w:rsidRDefault="00FA1456" w:rsidP="00FA1456">
      <w:pPr>
        <w:pStyle w:val="Textoindependiente2"/>
        <w:spacing w:after="200" w:line="360" w:lineRule="auto"/>
        <w:jc w:val="both"/>
        <w:rPr>
          <w:rFonts w:cs="Calibri"/>
          <w:bCs/>
          <w:sz w:val="24"/>
          <w:szCs w:val="24"/>
        </w:rPr>
      </w:pPr>
      <w:r w:rsidRPr="007660FA">
        <w:rPr>
          <w:rFonts w:cs="Calibri"/>
          <w:bCs/>
          <w:sz w:val="24"/>
          <w:szCs w:val="24"/>
        </w:rPr>
        <w:t>Al finalizar esta unidad el alumn</w:t>
      </w:r>
      <w:r w:rsidR="003D459F">
        <w:rPr>
          <w:rFonts w:cs="Calibri"/>
          <w:bCs/>
          <w:sz w:val="24"/>
          <w:szCs w:val="24"/>
        </w:rPr>
        <w:t xml:space="preserve">ado debe ser </w:t>
      </w:r>
      <w:r w:rsidR="00E16F57">
        <w:rPr>
          <w:rFonts w:cs="Calibri"/>
          <w:bCs/>
          <w:sz w:val="24"/>
          <w:szCs w:val="24"/>
        </w:rPr>
        <w:t>capaz de:</w:t>
      </w:r>
    </w:p>
    <w:p w:rsidR="00872BA3" w:rsidRPr="00872BA3" w:rsidRDefault="00872BA3" w:rsidP="00DF547C">
      <w:pPr>
        <w:pStyle w:val="Prrafodelista"/>
        <w:numPr>
          <w:ilvl w:val="0"/>
          <w:numId w:val="24"/>
        </w:numPr>
        <w:spacing w:line="360" w:lineRule="auto"/>
        <w:ind w:left="714" w:hanging="357"/>
        <w:jc w:val="both"/>
        <w:rPr>
          <w:rFonts w:cs="Calibri"/>
          <w:sz w:val="24"/>
          <w:szCs w:val="24"/>
          <w:lang w:val="es-ES_tradnl"/>
        </w:rPr>
      </w:pPr>
      <w:r w:rsidRPr="00872BA3">
        <w:rPr>
          <w:rFonts w:cs="Calibri"/>
          <w:sz w:val="24"/>
          <w:szCs w:val="24"/>
          <w:lang w:val="es-ES_tradnl"/>
        </w:rPr>
        <w:t>Conocer el circuito eléctrico y la función de los elementos principales.</w:t>
      </w:r>
    </w:p>
    <w:p w:rsidR="00872BA3" w:rsidRPr="00872BA3" w:rsidRDefault="00872BA3" w:rsidP="00DF547C">
      <w:pPr>
        <w:pStyle w:val="Prrafodelista"/>
        <w:numPr>
          <w:ilvl w:val="0"/>
          <w:numId w:val="24"/>
        </w:numPr>
        <w:spacing w:line="360" w:lineRule="auto"/>
        <w:ind w:left="714" w:hanging="357"/>
        <w:jc w:val="both"/>
        <w:rPr>
          <w:rFonts w:cs="Calibri"/>
          <w:sz w:val="24"/>
          <w:szCs w:val="24"/>
          <w:lang w:val="es-ES_tradnl"/>
        </w:rPr>
      </w:pPr>
      <w:r>
        <w:rPr>
          <w:rFonts w:cs="Calibri"/>
          <w:sz w:val="24"/>
          <w:szCs w:val="24"/>
          <w:lang w:val="es-ES_tradnl"/>
        </w:rPr>
        <w:t>Definir</w:t>
      </w:r>
      <w:r w:rsidRPr="00872BA3">
        <w:rPr>
          <w:rFonts w:cs="Calibri"/>
          <w:sz w:val="24"/>
          <w:szCs w:val="24"/>
          <w:lang w:val="es-ES_tradnl"/>
        </w:rPr>
        <w:t xml:space="preserve"> los principales parámetros eléctricos.</w:t>
      </w:r>
    </w:p>
    <w:p w:rsidR="00872BA3" w:rsidRPr="00872BA3" w:rsidRDefault="00872BA3" w:rsidP="00DF547C">
      <w:pPr>
        <w:pStyle w:val="Prrafodelista"/>
        <w:numPr>
          <w:ilvl w:val="0"/>
          <w:numId w:val="24"/>
        </w:numPr>
        <w:spacing w:line="360" w:lineRule="auto"/>
        <w:ind w:left="714" w:hanging="357"/>
        <w:jc w:val="both"/>
        <w:rPr>
          <w:rFonts w:cs="Calibri"/>
          <w:sz w:val="24"/>
          <w:szCs w:val="24"/>
          <w:lang w:val="es-ES_tradnl"/>
        </w:rPr>
      </w:pPr>
      <w:r>
        <w:rPr>
          <w:rFonts w:cs="Calibri"/>
          <w:sz w:val="24"/>
          <w:szCs w:val="24"/>
          <w:lang w:val="es-ES_tradnl"/>
        </w:rPr>
        <w:t>Aplicar</w:t>
      </w:r>
      <w:r w:rsidRPr="00872BA3">
        <w:rPr>
          <w:rFonts w:cs="Calibri"/>
          <w:sz w:val="24"/>
          <w:szCs w:val="24"/>
          <w:lang w:val="es-ES_tradnl"/>
        </w:rPr>
        <w:t xml:space="preserve"> las leyes fundamentales de la electrotecnia: ley de Ohm y leyes de Kirchhoff.</w:t>
      </w:r>
    </w:p>
    <w:p w:rsidR="00872BA3" w:rsidRPr="00872BA3" w:rsidRDefault="00872BA3" w:rsidP="00DF547C">
      <w:pPr>
        <w:pStyle w:val="Prrafodelista"/>
        <w:numPr>
          <w:ilvl w:val="0"/>
          <w:numId w:val="24"/>
        </w:numPr>
        <w:spacing w:line="360" w:lineRule="auto"/>
        <w:ind w:left="714" w:hanging="357"/>
        <w:jc w:val="both"/>
        <w:rPr>
          <w:rFonts w:cs="Calibri"/>
          <w:sz w:val="24"/>
          <w:szCs w:val="24"/>
          <w:lang w:val="es-ES_tradnl"/>
        </w:rPr>
      </w:pPr>
      <w:r>
        <w:rPr>
          <w:rFonts w:cs="Calibri"/>
          <w:sz w:val="24"/>
          <w:szCs w:val="24"/>
          <w:lang w:val="es-ES_tradnl"/>
        </w:rPr>
        <w:t xml:space="preserve">Diferenciar </w:t>
      </w:r>
      <w:r w:rsidRPr="00872BA3">
        <w:rPr>
          <w:rFonts w:cs="Calibri"/>
          <w:sz w:val="24"/>
          <w:szCs w:val="24"/>
          <w:lang w:val="es-ES_tradnl"/>
        </w:rPr>
        <w:t>los tipos de conexión de resistencias y fuentes.</w:t>
      </w:r>
    </w:p>
    <w:p w:rsidR="00872BA3" w:rsidRPr="00872BA3" w:rsidRDefault="00872BA3" w:rsidP="00DF547C">
      <w:pPr>
        <w:pStyle w:val="Prrafodelista"/>
        <w:numPr>
          <w:ilvl w:val="0"/>
          <w:numId w:val="24"/>
        </w:numPr>
        <w:spacing w:line="360" w:lineRule="auto"/>
        <w:ind w:left="714" w:hanging="357"/>
        <w:jc w:val="both"/>
        <w:rPr>
          <w:rFonts w:cs="Calibri"/>
          <w:sz w:val="24"/>
          <w:szCs w:val="24"/>
          <w:lang w:val="es-ES_tradnl"/>
        </w:rPr>
      </w:pPr>
      <w:r w:rsidRPr="00872BA3">
        <w:rPr>
          <w:rFonts w:cs="Calibri"/>
          <w:sz w:val="24"/>
          <w:szCs w:val="24"/>
          <w:lang w:val="es-ES_tradnl"/>
        </w:rPr>
        <w:t>Conocer las diferencias entre corriente continua y alterna.</w:t>
      </w:r>
    </w:p>
    <w:p w:rsidR="00053636" w:rsidRDefault="00872BA3" w:rsidP="00DF547C">
      <w:pPr>
        <w:pStyle w:val="Prrafodelista"/>
        <w:numPr>
          <w:ilvl w:val="0"/>
          <w:numId w:val="24"/>
        </w:numPr>
        <w:spacing w:line="360" w:lineRule="auto"/>
        <w:ind w:left="714" w:hanging="357"/>
        <w:contextualSpacing w:val="0"/>
        <w:jc w:val="both"/>
        <w:rPr>
          <w:rFonts w:cs="Calibri"/>
          <w:sz w:val="24"/>
          <w:szCs w:val="24"/>
        </w:rPr>
      </w:pPr>
      <w:r w:rsidRPr="00872BA3">
        <w:rPr>
          <w:rFonts w:cs="Calibri"/>
          <w:sz w:val="24"/>
          <w:szCs w:val="24"/>
          <w:lang w:val="es-ES_tradnl"/>
        </w:rPr>
        <w:t>Convertir unidades de medida.</w:t>
      </w:r>
    </w:p>
    <w:p w:rsidR="00053636" w:rsidRDefault="00053636" w:rsidP="00053636">
      <w:pPr>
        <w:spacing w:line="360" w:lineRule="auto"/>
        <w:jc w:val="both"/>
        <w:rPr>
          <w:rFonts w:cs="Calibri"/>
          <w:sz w:val="24"/>
          <w:szCs w:val="24"/>
        </w:rPr>
      </w:pPr>
    </w:p>
    <w:p w:rsidR="00053636" w:rsidRDefault="00053636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tbl>
      <w:tblPr>
        <w:tblW w:w="14145" w:type="dxa"/>
        <w:tblInd w:w="148" w:type="dxa"/>
        <w:tblBorders>
          <w:top w:val="single" w:sz="6" w:space="0" w:color="5B9BD5" w:themeColor="accent5"/>
          <w:left w:val="single" w:sz="6" w:space="0" w:color="5B9BD5" w:themeColor="accent5"/>
          <w:bottom w:val="single" w:sz="6" w:space="0" w:color="5B9BD5" w:themeColor="accent5"/>
          <w:right w:val="single" w:sz="6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4394"/>
        <w:gridCol w:w="2835"/>
        <w:gridCol w:w="3512"/>
      </w:tblGrid>
      <w:tr w:rsidR="00053636" w:rsidTr="0068563F">
        <w:trPr>
          <w:trHeight w:hRule="exact" w:val="715"/>
        </w:trPr>
        <w:tc>
          <w:tcPr>
            <w:tcW w:w="7798" w:type="dxa"/>
            <w:gridSpan w:val="2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FFFFFF" w:themeColor="background1"/>
            </w:tcBorders>
            <w:shd w:val="clear" w:color="auto" w:fill="5B9BD5" w:themeFill="accent5"/>
            <w:vAlign w:val="center"/>
            <w:hideMark/>
          </w:tcPr>
          <w:p w:rsidR="00053636" w:rsidRDefault="00053636" w:rsidP="00053636">
            <w:pPr>
              <w:spacing w:after="0" w:line="240" w:lineRule="auto"/>
              <w:ind w:left="-3"/>
              <w:jc w:val="center"/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lastRenderedPageBreak/>
              <w:t>Un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d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d 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 xml:space="preserve">de trabajo: 1 </w:t>
            </w:r>
            <w:r w:rsidRPr="00053636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Conceptos de electricidad para instalaciones fotovoltaicas</w:t>
            </w:r>
          </w:p>
        </w:tc>
        <w:tc>
          <w:tcPr>
            <w:tcW w:w="6347" w:type="dxa"/>
            <w:gridSpan w:val="2"/>
            <w:tcBorders>
              <w:top w:val="single" w:sz="6" w:space="0" w:color="5B9BD5" w:themeColor="accent5"/>
              <w:left w:val="single" w:sz="6" w:space="0" w:color="FFFFFF" w:themeColor="background1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5B9BD5" w:themeFill="accent5"/>
            <w:vAlign w:val="center"/>
            <w:hideMark/>
          </w:tcPr>
          <w:p w:rsidR="00053636" w:rsidRDefault="00053636" w:rsidP="00053636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FFFFFF" w:themeColor="background1"/>
                <w:sz w:val="21"/>
                <w:szCs w:val="21"/>
              </w:rPr>
            </w:pP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T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e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mpor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liz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ci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ó</w:t>
            </w:r>
            <w:r w:rsidR="0068563F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n: 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3 horas</w:t>
            </w:r>
          </w:p>
        </w:tc>
      </w:tr>
      <w:tr w:rsidR="00053636" w:rsidTr="0068563F">
        <w:trPr>
          <w:trHeight w:val="539"/>
        </w:trPr>
        <w:tc>
          <w:tcPr>
            <w:tcW w:w="3404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053636" w:rsidRDefault="00053636" w:rsidP="00053636">
            <w:pPr>
              <w:spacing w:after="0" w:line="240" w:lineRule="auto"/>
              <w:ind w:left="9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n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7"/>
                <w:sz w:val="18"/>
                <w:szCs w:val="18"/>
              </w:rPr>
              <w:t>t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en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d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os</w:t>
            </w:r>
          </w:p>
        </w:tc>
        <w:tc>
          <w:tcPr>
            <w:tcW w:w="4394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053636" w:rsidRDefault="00053636" w:rsidP="00053636">
            <w:pPr>
              <w:spacing w:after="0" w:line="240" w:lineRule="auto"/>
              <w:ind w:left="1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Resultados de aprendizaje *</w:t>
            </w:r>
          </w:p>
        </w:tc>
        <w:tc>
          <w:tcPr>
            <w:tcW w:w="2835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053636" w:rsidRDefault="00053636" w:rsidP="00053636">
            <w:pPr>
              <w:spacing w:after="0" w:line="240" w:lineRule="auto"/>
              <w:ind w:left="162" w:right="140" w:hanging="139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Criterio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s de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e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3"/>
                <w:sz w:val="18"/>
                <w:szCs w:val="18"/>
              </w:rPr>
              <w:t>v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l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u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n *</w:t>
            </w:r>
          </w:p>
        </w:tc>
        <w:tc>
          <w:tcPr>
            <w:tcW w:w="3512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053636" w:rsidRDefault="00053636" w:rsidP="00053636">
            <w:pPr>
              <w:spacing w:after="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w w:val="109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Instru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sz w:val="18"/>
                <w:szCs w:val="18"/>
              </w:rPr>
              <w:t>m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ento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s de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8"/>
                <w:sz w:val="18"/>
                <w:szCs w:val="18"/>
              </w:rPr>
              <w:t>ev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6"/>
                <w:sz w:val="18"/>
                <w:szCs w:val="18"/>
              </w:rPr>
              <w:t>lu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ió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 xml:space="preserve">n </w:t>
            </w:r>
          </w:p>
          <w:p w:rsidR="00053636" w:rsidRDefault="00053636" w:rsidP="00053636">
            <w:pPr>
              <w:spacing w:after="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0"/>
                <w:sz w:val="18"/>
                <w:szCs w:val="18"/>
              </w:rPr>
              <w:t>r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9"/>
                <w:sz w:val="18"/>
                <w:szCs w:val="18"/>
              </w:rPr>
              <w:t>it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6"/>
                <w:sz w:val="18"/>
                <w:szCs w:val="18"/>
              </w:rPr>
              <w:t>er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9"/>
                <w:sz w:val="18"/>
                <w:szCs w:val="18"/>
              </w:rPr>
              <w:t xml:space="preserve">s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de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lifi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5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n</w:t>
            </w:r>
          </w:p>
        </w:tc>
      </w:tr>
      <w:tr w:rsidR="00053636" w:rsidTr="0068563F">
        <w:trPr>
          <w:trHeight w:hRule="exact" w:val="5757"/>
        </w:trPr>
        <w:tc>
          <w:tcPr>
            <w:tcW w:w="3404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:rsidR="00053636" w:rsidRPr="0068563F" w:rsidRDefault="00053636" w:rsidP="00DF547C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427" w:hanging="427"/>
              <w:contextualSpacing w:val="0"/>
              <w:rPr>
                <w:rFonts w:cs="Calibri"/>
                <w:sz w:val="18"/>
                <w:szCs w:val="18"/>
              </w:rPr>
            </w:pPr>
            <w:r w:rsidRPr="0068563F">
              <w:rPr>
                <w:rFonts w:cs="Calibri"/>
                <w:sz w:val="18"/>
                <w:szCs w:val="18"/>
              </w:rPr>
              <w:t>Introducción: el circuito eléctrico</w:t>
            </w:r>
          </w:p>
          <w:p w:rsidR="00053636" w:rsidRPr="0068563F" w:rsidRDefault="00053636" w:rsidP="00DF547C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427" w:hanging="427"/>
              <w:contextualSpacing w:val="0"/>
              <w:rPr>
                <w:rFonts w:cs="Calibri"/>
                <w:sz w:val="18"/>
                <w:szCs w:val="18"/>
              </w:rPr>
            </w:pPr>
            <w:r w:rsidRPr="0068563F">
              <w:rPr>
                <w:rFonts w:cs="Calibri"/>
                <w:sz w:val="18"/>
                <w:szCs w:val="18"/>
              </w:rPr>
              <w:t>Corriente e intensidad eléctrica</w:t>
            </w:r>
          </w:p>
          <w:p w:rsidR="00053636" w:rsidRPr="0068563F" w:rsidRDefault="00053636" w:rsidP="00DF547C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427" w:hanging="427"/>
              <w:contextualSpacing w:val="0"/>
              <w:rPr>
                <w:rFonts w:cs="Calibri"/>
                <w:sz w:val="18"/>
                <w:szCs w:val="18"/>
              </w:rPr>
            </w:pPr>
            <w:r w:rsidRPr="0068563F">
              <w:rPr>
                <w:rFonts w:cs="Calibri"/>
                <w:sz w:val="18"/>
                <w:szCs w:val="18"/>
              </w:rPr>
              <w:t>Resistencia</w:t>
            </w:r>
          </w:p>
          <w:p w:rsidR="00053636" w:rsidRPr="0068563F" w:rsidRDefault="00053636" w:rsidP="00DF547C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427" w:hanging="427"/>
              <w:contextualSpacing w:val="0"/>
              <w:rPr>
                <w:rFonts w:cs="Calibri"/>
                <w:sz w:val="18"/>
                <w:szCs w:val="18"/>
              </w:rPr>
            </w:pPr>
            <w:r w:rsidRPr="0068563F">
              <w:rPr>
                <w:rFonts w:cs="Calibri"/>
                <w:sz w:val="18"/>
                <w:szCs w:val="18"/>
              </w:rPr>
              <w:t>Fuerza electromotriz y caída de tensión</w:t>
            </w:r>
          </w:p>
          <w:p w:rsidR="00053636" w:rsidRPr="0068563F" w:rsidRDefault="00053636" w:rsidP="00DF547C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427" w:hanging="427"/>
              <w:contextualSpacing w:val="0"/>
              <w:rPr>
                <w:rFonts w:cs="Calibri"/>
                <w:sz w:val="18"/>
                <w:szCs w:val="18"/>
              </w:rPr>
            </w:pPr>
            <w:r w:rsidRPr="0068563F">
              <w:rPr>
                <w:rFonts w:cs="Calibri"/>
                <w:sz w:val="18"/>
                <w:szCs w:val="18"/>
              </w:rPr>
              <w:t>Ley de Ohm</w:t>
            </w:r>
          </w:p>
          <w:p w:rsidR="00053636" w:rsidRPr="0068563F" w:rsidRDefault="00053636" w:rsidP="00DF547C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427" w:hanging="427"/>
              <w:contextualSpacing w:val="0"/>
              <w:rPr>
                <w:rFonts w:cs="Calibri"/>
                <w:sz w:val="18"/>
                <w:szCs w:val="18"/>
              </w:rPr>
            </w:pPr>
            <w:r w:rsidRPr="0068563F">
              <w:rPr>
                <w:rFonts w:cs="Calibri"/>
                <w:sz w:val="18"/>
                <w:szCs w:val="18"/>
              </w:rPr>
              <w:t>Potencia y energía</w:t>
            </w:r>
          </w:p>
          <w:p w:rsidR="00053636" w:rsidRPr="0068563F" w:rsidRDefault="00053636" w:rsidP="00DF547C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427" w:hanging="427"/>
              <w:contextualSpacing w:val="0"/>
              <w:rPr>
                <w:rFonts w:cs="Calibri"/>
                <w:sz w:val="18"/>
                <w:szCs w:val="18"/>
              </w:rPr>
            </w:pPr>
            <w:r w:rsidRPr="0068563F">
              <w:rPr>
                <w:rFonts w:cs="Calibri"/>
                <w:sz w:val="18"/>
                <w:szCs w:val="18"/>
              </w:rPr>
              <w:t>Asociación de resistencias</w:t>
            </w:r>
          </w:p>
          <w:p w:rsidR="00053636" w:rsidRPr="0068563F" w:rsidRDefault="00053636" w:rsidP="00DF547C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427" w:hanging="427"/>
              <w:contextualSpacing w:val="0"/>
              <w:rPr>
                <w:rFonts w:cs="Calibri"/>
                <w:sz w:val="18"/>
                <w:szCs w:val="18"/>
              </w:rPr>
            </w:pPr>
            <w:r w:rsidRPr="0068563F">
              <w:rPr>
                <w:rFonts w:cs="Calibri"/>
                <w:sz w:val="18"/>
                <w:szCs w:val="18"/>
              </w:rPr>
              <w:t>Asociación de fuentes</w:t>
            </w:r>
          </w:p>
          <w:p w:rsidR="00053636" w:rsidRPr="0068563F" w:rsidRDefault="00053636" w:rsidP="00DF547C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427" w:hanging="427"/>
              <w:contextualSpacing w:val="0"/>
              <w:rPr>
                <w:rFonts w:cs="Calibri"/>
                <w:sz w:val="18"/>
                <w:szCs w:val="18"/>
              </w:rPr>
            </w:pPr>
            <w:r w:rsidRPr="0068563F">
              <w:rPr>
                <w:rFonts w:cs="Calibri"/>
                <w:sz w:val="18"/>
                <w:szCs w:val="18"/>
              </w:rPr>
              <w:t>Leyes de Kirchhoff</w:t>
            </w:r>
          </w:p>
          <w:p w:rsidR="00053636" w:rsidRPr="0068563F" w:rsidRDefault="00053636" w:rsidP="00DF547C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427" w:hanging="427"/>
              <w:contextualSpacing w:val="0"/>
              <w:rPr>
                <w:rFonts w:cs="Calibri"/>
                <w:sz w:val="18"/>
                <w:szCs w:val="18"/>
              </w:rPr>
            </w:pPr>
            <w:r w:rsidRPr="0068563F">
              <w:rPr>
                <w:rFonts w:cs="Calibri"/>
                <w:sz w:val="18"/>
                <w:szCs w:val="18"/>
              </w:rPr>
              <w:t>Corriente continua y alterna</w:t>
            </w:r>
          </w:p>
          <w:p w:rsidR="00792E82" w:rsidRPr="0068563F" w:rsidRDefault="00053636" w:rsidP="00DF547C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427" w:hanging="427"/>
              <w:contextualSpacing w:val="0"/>
              <w:rPr>
                <w:rFonts w:cs="Calibri"/>
                <w:sz w:val="18"/>
                <w:szCs w:val="18"/>
              </w:rPr>
            </w:pPr>
            <w:r w:rsidRPr="0068563F">
              <w:rPr>
                <w:rFonts w:cs="Calibri"/>
                <w:sz w:val="18"/>
                <w:szCs w:val="18"/>
              </w:rPr>
              <w:t>Conversión de unidades</w:t>
            </w:r>
          </w:p>
        </w:tc>
        <w:tc>
          <w:tcPr>
            <w:tcW w:w="4394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:rsidR="00053636" w:rsidRPr="0024386D" w:rsidRDefault="0024386D" w:rsidP="0024386D">
            <w:pPr>
              <w:pStyle w:val="Prrafodelista"/>
              <w:numPr>
                <w:ilvl w:val="0"/>
                <w:numId w:val="49"/>
              </w:numPr>
              <w:tabs>
                <w:tab w:val="left" w:pos="440"/>
              </w:tabs>
              <w:spacing w:after="0" w:line="240" w:lineRule="auto"/>
              <w:ind w:right="74"/>
              <w:jc w:val="both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24386D">
              <w:rPr>
                <w:rFonts w:cs="Calibri"/>
                <w:color w:val="000000"/>
                <w:spacing w:val="10"/>
                <w:sz w:val="18"/>
                <w:szCs w:val="18"/>
              </w:rPr>
              <w:t>Identifica los elementos que configuran las instalaciones de energía solar fotovoltaica, analizando su funcionamiento y características.</w:t>
            </w:r>
          </w:p>
        </w:tc>
        <w:tc>
          <w:tcPr>
            <w:tcW w:w="2835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:rsidR="0068563F" w:rsidRPr="0068563F" w:rsidRDefault="0068563F" w:rsidP="0068563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 w:val="0"/>
              <w:jc w:val="both"/>
              <w:rPr>
                <w:rFonts w:cs="Calibri"/>
                <w:sz w:val="18"/>
                <w:szCs w:val="18"/>
              </w:rPr>
            </w:pPr>
            <w:r w:rsidRPr="0068563F">
              <w:rPr>
                <w:rFonts w:cs="Calibri"/>
                <w:sz w:val="18"/>
                <w:szCs w:val="18"/>
              </w:rPr>
              <w:t>Se han identificado las principales magnitudes eléctricas y se han utilizado correctamente sus unidades.</w:t>
            </w:r>
          </w:p>
          <w:p w:rsidR="0068563F" w:rsidRPr="0068563F" w:rsidRDefault="0068563F" w:rsidP="0068563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 w:val="0"/>
              <w:jc w:val="both"/>
              <w:rPr>
                <w:rFonts w:cs="Calibri"/>
                <w:sz w:val="18"/>
                <w:szCs w:val="18"/>
              </w:rPr>
            </w:pPr>
            <w:r w:rsidRPr="0068563F">
              <w:rPr>
                <w:rFonts w:cs="Calibri"/>
                <w:sz w:val="18"/>
                <w:szCs w:val="18"/>
              </w:rPr>
              <w:t>Se han resuelto problemas sobre la ley de Ohm.</w:t>
            </w:r>
          </w:p>
          <w:p w:rsidR="0068563F" w:rsidRPr="0068563F" w:rsidRDefault="0068563F" w:rsidP="0068563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 w:val="0"/>
              <w:jc w:val="both"/>
              <w:rPr>
                <w:rFonts w:cs="Calibri"/>
                <w:sz w:val="18"/>
                <w:szCs w:val="18"/>
              </w:rPr>
            </w:pPr>
            <w:r w:rsidRPr="0068563F">
              <w:rPr>
                <w:rFonts w:cs="Calibri"/>
                <w:sz w:val="18"/>
                <w:szCs w:val="18"/>
              </w:rPr>
              <w:t>Se han realizado cálculos de potencia y energía eléctricas.</w:t>
            </w:r>
          </w:p>
          <w:p w:rsidR="0068563F" w:rsidRPr="0068563F" w:rsidRDefault="0068563F" w:rsidP="0068563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 w:val="0"/>
              <w:jc w:val="both"/>
              <w:rPr>
                <w:rFonts w:cs="Calibri"/>
                <w:sz w:val="18"/>
                <w:szCs w:val="18"/>
              </w:rPr>
            </w:pPr>
            <w:r w:rsidRPr="0068563F">
              <w:rPr>
                <w:rFonts w:cs="Calibri"/>
                <w:sz w:val="18"/>
                <w:szCs w:val="18"/>
              </w:rPr>
              <w:t xml:space="preserve">Se han realizado cálculos en circuitos eléctricos de CC que incluyen conexiones serie y paralelo </w:t>
            </w:r>
          </w:p>
          <w:p w:rsidR="0068563F" w:rsidRPr="0068563F" w:rsidRDefault="0068563F" w:rsidP="0068563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 w:val="0"/>
              <w:jc w:val="both"/>
              <w:rPr>
                <w:rFonts w:cs="Calibri"/>
                <w:sz w:val="18"/>
                <w:szCs w:val="18"/>
              </w:rPr>
            </w:pPr>
            <w:r w:rsidRPr="0068563F">
              <w:rPr>
                <w:rFonts w:cs="Calibri"/>
                <w:sz w:val="18"/>
                <w:szCs w:val="18"/>
              </w:rPr>
              <w:t>Se han reconocido los valores característicos de la CA.</w:t>
            </w:r>
          </w:p>
          <w:p w:rsidR="00053636" w:rsidRPr="0068563F" w:rsidRDefault="00053636" w:rsidP="0068563F">
            <w:pPr>
              <w:spacing w:after="0" w:line="240" w:lineRule="auto"/>
              <w:ind w:left="284" w:hanging="284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:rsidR="00A7439E" w:rsidRPr="00A7439E" w:rsidRDefault="00A7439E" w:rsidP="00A7439E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Theme="minorHAnsi" w:eastAsia="Lucida Sans" w:hAnsiTheme="minorHAnsi" w:cstheme="minorHAnsi"/>
                <w:sz w:val="18"/>
                <w:szCs w:val="18"/>
              </w:rPr>
            </w:pPr>
            <w:r w:rsidRPr="00A7439E">
              <w:rPr>
                <w:rFonts w:asciiTheme="minorHAnsi" w:eastAsia="Lucida Sans" w:hAnsiTheme="minorHAnsi" w:cstheme="minorHAnsi"/>
                <w:sz w:val="18"/>
                <w:szCs w:val="18"/>
              </w:rPr>
              <w:t>1. Pruebas de conocimientos:</w:t>
            </w:r>
          </w:p>
          <w:p w:rsidR="00A7439E" w:rsidRPr="00A7439E" w:rsidRDefault="00A7439E" w:rsidP="00A7439E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Theme="minorHAnsi" w:eastAsia="Lucida Sans" w:hAnsiTheme="minorHAnsi" w:cstheme="minorHAnsi"/>
                <w:sz w:val="18"/>
                <w:szCs w:val="18"/>
              </w:rPr>
            </w:pPr>
            <w:r w:rsidRPr="00A7439E">
              <w:rPr>
                <w:rFonts w:asciiTheme="minorHAnsi" w:eastAsia="Lucida Sans" w:hAnsiTheme="minorHAnsi" w:cstheme="minorHAnsi"/>
                <w:sz w:val="18"/>
                <w:szCs w:val="18"/>
              </w:rPr>
              <w:t>•</w:t>
            </w:r>
            <w:r w:rsidRPr="00A7439E">
              <w:rPr>
                <w:rFonts w:asciiTheme="minorHAnsi" w:eastAsia="Lucida Sans" w:hAnsiTheme="minorHAnsi" w:cstheme="minorHAnsi"/>
                <w:sz w:val="18"/>
                <w:szCs w:val="18"/>
              </w:rPr>
              <w:tab/>
              <w:t>Teóricos.</w:t>
            </w:r>
          </w:p>
          <w:p w:rsidR="00A7439E" w:rsidRPr="00A7439E" w:rsidRDefault="00A7439E" w:rsidP="00A7439E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Theme="minorHAnsi" w:eastAsia="Lucida Sans" w:hAnsiTheme="minorHAnsi" w:cstheme="minorHAnsi"/>
                <w:sz w:val="18"/>
                <w:szCs w:val="18"/>
              </w:rPr>
            </w:pPr>
            <w:r w:rsidRPr="00A7439E">
              <w:rPr>
                <w:rFonts w:asciiTheme="minorHAnsi" w:eastAsia="Lucida Sans" w:hAnsiTheme="minorHAnsi" w:cstheme="minorHAnsi"/>
                <w:sz w:val="18"/>
                <w:szCs w:val="18"/>
              </w:rPr>
              <w:t>•</w:t>
            </w:r>
            <w:r w:rsidRPr="00A7439E">
              <w:rPr>
                <w:rFonts w:asciiTheme="minorHAnsi" w:eastAsia="Lucida Sans" w:hAnsiTheme="minorHAnsi" w:cstheme="minorHAnsi"/>
                <w:sz w:val="18"/>
                <w:szCs w:val="18"/>
              </w:rPr>
              <w:tab/>
              <w:t>Prácticos.</w:t>
            </w:r>
          </w:p>
          <w:p w:rsidR="00A7439E" w:rsidRPr="00A7439E" w:rsidRDefault="00A7439E" w:rsidP="00A7439E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Theme="minorHAnsi" w:eastAsia="Lucida Sans" w:hAnsiTheme="minorHAnsi" w:cstheme="minorHAnsi"/>
                <w:sz w:val="18"/>
                <w:szCs w:val="18"/>
              </w:rPr>
            </w:pPr>
            <w:r w:rsidRPr="00A7439E">
              <w:rPr>
                <w:rFonts w:asciiTheme="minorHAnsi" w:eastAsia="Lucida Sans" w:hAnsiTheme="minorHAnsi" w:cstheme="minorHAnsi"/>
                <w:sz w:val="18"/>
                <w:szCs w:val="18"/>
              </w:rPr>
              <w:t>2. Exposición oral de la unidad o partes de la misma.</w:t>
            </w:r>
          </w:p>
          <w:p w:rsidR="00A7439E" w:rsidRPr="00A7439E" w:rsidRDefault="00A7439E" w:rsidP="00A7439E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Theme="minorHAnsi" w:eastAsia="Lucida Sans" w:hAnsiTheme="minorHAnsi" w:cstheme="minorHAnsi"/>
                <w:sz w:val="18"/>
                <w:szCs w:val="18"/>
              </w:rPr>
            </w:pPr>
            <w:r w:rsidRPr="00A7439E">
              <w:rPr>
                <w:rFonts w:asciiTheme="minorHAnsi" w:eastAsia="Lucida Sans" w:hAnsiTheme="minorHAnsi" w:cstheme="minorHAnsi"/>
                <w:sz w:val="18"/>
                <w:szCs w:val="18"/>
              </w:rPr>
              <w:t>3. Trabajos de investigación</w:t>
            </w:r>
          </w:p>
          <w:p w:rsidR="00A7439E" w:rsidRPr="00A7439E" w:rsidRDefault="00A7439E" w:rsidP="00A7439E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Theme="minorHAnsi" w:eastAsia="Lucida Sans" w:hAnsiTheme="minorHAnsi" w:cstheme="minorHAnsi"/>
                <w:sz w:val="18"/>
                <w:szCs w:val="18"/>
              </w:rPr>
            </w:pPr>
            <w:r w:rsidRPr="00A7439E">
              <w:rPr>
                <w:rFonts w:asciiTheme="minorHAnsi" w:eastAsia="Lucida Sans" w:hAnsiTheme="minorHAnsi" w:cstheme="minorHAnsi"/>
                <w:sz w:val="18"/>
                <w:szCs w:val="18"/>
              </w:rPr>
              <w:t>4. Participación en clase, resolución de ejercicios, etc.</w:t>
            </w:r>
          </w:p>
          <w:p w:rsidR="00A7439E" w:rsidRPr="00A7439E" w:rsidRDefault="00A7439E" w:rsidP="00A7439E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Theme="minorHAnsi" w:eastAsia="Lucida Sans" w:hAnsiTheme="minorHAnsi" w:cstheme="minorHAnsi"/>
                <w:sz w:val="18"/>
                <w:szCs w:val="18"/>
              </w:rPr>
            </w:pPr>
          </w:p>
          <w:p w:rsidR="00053636" w:rsidRPr="0068563F" w:rsidRDefault="00A7439E" w:rsidP="00A7439E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A7439E">
              <w:rPr>
                <w:rFonts w:asciiTheme="minorHAnsi" w:eastAsia="Lucida Sans" w:hAnsiTheme="minorHAnsi" w:cstheme="minorHAnsi"/>
                <w:sz w:val="18"/>
                <w:szCs w:val="18"/>
              </w:rPr>
              <w:t>A esta Unidad le daremos una ponderación de un 6 % sobre el contenido total del módulo profesional.</w:t>
            </w:r>
          </w:p>
        </w:tc>
      </w:tr>
      <w:tr w:rsidR="00053636" w:rsidTr="00053636">
        <w:trPr>
          <w:trHeight w:val="55"/>
        </w:trPr>
        <w:tc>
          <w:tcPr>
            <w:tcW w:w="14145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053636" w:rsidRDefault="00053636" w:rsidP="00053636">
            <w:pPr>
              <w:tabs>
                <w:tab w:val="left" w:pos="520"/>
              </w:tabs>
              <w:spacing w:after="0" w:line="240" w:lineRule="auto"/>
              <w:ind w:left="128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Metodología</w:t>
            </w:r>
          </w:p>
        </w:tc>
      </w:tr>
      <w:tr w:rsidR="00053636" w:rsidTr="00053636">
        <w:trPr>
          <w:trHeight w:val="1021"/>
        </w:trPr>
        <w:tc>
          <w:tcPr>
            <w:tcW w:w="14145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:rsidR="00053636" w:rsidRPr="00053636" w:rsidRDefault="00053636" w:rsidP="00053636">
            <w:pPr>
              <w:spacing w:after="0" w:line="240" w:lineRule="auto"/>
              <w:ind w:left="124" w:right="113"/>
              <w:rPr>
                <w:rFonts w:asciiTheme="minorHAnsi" w:eastAsia="Lucida Sans" w:hAnsiTheme="minorHAnsi" w:cstheme="minorHAnsi"/>
                <w:sz w:val="18"/>
                <w:szCs w:val="18"/>
              </w:rPr>
            </w:pPr>
            <w:r w:rsidRPr="00053636">
              <w:rPr>
                <w:rFonts w:asciiTheme="minorHAnsi" w:eastAsia="Lucida Sans" w:hAnsiTheme="minorHAnsi" w:cstheme="minorHAnsi"/>
                <w:sz w:val="18"/>
                <w:szCs w:val="18"/>
              </w:rPr>
              <w:t>La unidad didáctica se inicia con la explicación de los apartados teóricos en el aula. Se emplearán recursos que resulten atractivos para el alumno (vídeos, transparencias, presentaciones multimedia, etc.).</w:t>
            </w:r>
          </w:p>
          <w:p w:rsidR="00053636" w:rsidRPr="00053636" w:rsidRDefault="00053636" w:rsidP="00053636">
            <w:pPr>
              <w:spacing w:after="0" w:line="240" w:lineRule="auto"/>
              <w:ind w:left="124" w:right="113"/>
              <w:rPr>
                <w:rFonts w:asciiTheme="minorHAnsi" w:eastAsia="Lucida Sans" w:hAnsiTheme="minorHAnsi" w:cstheme="minorHAnsi"/>
                <w:sz w:val="18"/>
                <w:szCs w:val="18"/>
              </w:rPr>
            </w:pPr>
            <w:r w:rsidRPr="00053636">
              <w:rPr>
                <w:rFonts w:asciiTheme="minorHAnsi" w:eastAsia="Lucida Sans" w:hAnsiTheme="minorHAnsi" w:cstheme="minorHAnsi"/>
                <w:sz w:val="18"/>
                <w:szCs w:val="18"/>
              </w:rPr>
              <w:t>Una vez que los contenidos teóricos se han explicado, se pueden realizar las prácticas programadas. El profesor explicará el desarrollo básico de la práctica y realizará los apartados prácticos que sean necesarios, posteriormente los alumnos realizaran las prácticas.</w:t>
            </w:r>
          </w:p>
          <w:p w:rsidR="00053636" w:rsidRDefault="00053636" w:rsidP="00053636">
            <w:pPr>
              <w:spacing w:after="0" w:line="240" w:lineRule="auto"/>
              <w:ind w:left="124" w:right="113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053636">
              <w:rPr>
                <w:rFonts w:asciiTheme="minorHAnsi" w:eastAsia="Lucida Sans" w:hAnsiTheme="minorHAnsi" w:cstheme="minorHAnsi"/>
                <w:sz w:val="18"/>
                <w:szCs w:val="18"/>
              </w:rPr>
              <w:t>Las prácticas programadas se podrán realizar individualmente o en grupos, adaptando el nivel de dificultad a las capacidades del alumno o del grupo.</w:t>
            </w:r>
          </w:p>
        </w:tc>
      </w:tr>
      <w:tr w:rsidR="00053636" w:rsidTr="00053636">
        <w:trPr>
          <w:trHeight w:val="371"/>
        </w:trPr>
        <w:tc>
          <w:tcPr>
            <w:tcW w:w="14145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053636" w:rsidRDefault="00053636" w:rsidP="00053636">
            <w:pPr>
              <w:tabs>
                <w:tab w:val="left" w:pos="520"/>
              </w:tabs>
              <w:spacing w:after="0" w:line="240" w:lineRule="auto"/>
              <w:ind w:left="128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lastRenderedPageBreak/>
              <w:t>Recursos TIC</w:t>
            </w:r>
          </w:p>
        </w:tc>
      </w:tr>
      <w:tr w:rsidR="00053636" w:rsidTr="00053636">
        <w:trPr>
          <w:trHeight w:val="1410"/>
        </w:trPr>
        <w:tc>
          <w:tcPr>
            <w:tcW w:w="14145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:rsidR="00053636" w:rsidRPr="00F46C9C" w:rsidRDefault="00053636" w:rsidP="00053636">
            <w:pPr>
              <w:spacing w:after="0" w:line="240" w:lineRule="auto"/>
              <w:ind w:left="105" w:right="113"/>
              <w:rPr>
                <w:rFonts w:ascii="Lucida Sans" w:eastAsia="Lucida Sans" w:hAnsi="Lucida Sans" w:cs="Lucida Sans"/>
                <w:b/>
                <w:spacing w:val="1"/>
                <w:sz w:val="18"/>
                <w:szCs w:val="18"/>
              </w:rPr>
            </w:pPr>
            <w:r w:rsidRPr="00F46C9C">
              <w:rPr>
                <w:rFonts w:ascii="Lucida Sans" w:eastAsia="Lucida Sans" w:hAnsi="Lucida Sans" w:cs="Lucida Sans"/>
                <w:b/>
                <w:spacing w:val="1"/>
                <w:sz w:val="18"/>
                <w:szCs w:val="18"/>
              </w:rPr>
              <w:t>Enlaces para ampliar contenidos:</w:t>
            </w:r>
          </w:p>
          <w:p w:rsidR="00053636" w:rsidRDefault="00972AD1" w:rsidP="00053636">
            <w:pPr>
              <w:spacing w:after="0" w:line="240" w:lineRule="auto"/>
              <w:ind w:left="720" w:right="113"/>
              <w:contextualSpacing/>
              <w:rPr>
                <w:rFonts w:eastAsia="Times New Roman" w:cs="Calibri"/>
                <w:color w:val="0563C1"/>
                <w:u w:val="single"/>
                <w:lang w:eastAsia="es-ES"/>
              </w:rPr>
            </w:pPr>
            <w:hyperlink r:id="rId10" w:history="1">
              <w:r w:rsidR="00BB6DC9" w:rsidRPr="00BB6DC9">
                <w:rPr>
                  <w:rFonts w:eastAsia="Times New Roman" w:cs="Calibri"/>
                  <w:color w:val="0563C1"/>
                  <w:u w:val="single"/>
                  <w:lang w:eastAsia="es-ES"/>
                </w:rPr>
                <w:t>https://www.youtube.com/watch?v=7rInZ_CY4uQ</w:t>
              </w:r>
            </w:hyperlink>
          </w:p>
          <w:p w:rsidR="00BB6DC9" w:rsidRDefault="00972AD1" w:rsidP="00053636">
            <w:pPr>
              <w:spacing w:after="0" w:line="240" w:lineRule="auto"/>
              <w:ind w:left="720" w:right="113"/>
              <w:contextualSpacing/>
              <w:rPr>
                <w:rFonts w:eastAsia="Times New Roman" w:cs="Calibri"/>
                <w:color w:val="0563C1"/>
                <w:u w:val="single"/>
                <w:lang w:eastAsia="es-ES"/>
              </w:rPr>
            </w:pPr>
            <w:hyperlink r:id="rId11" w:history="1">
              <w:r w:rsidR="00BB6DC9" w:rsidRPr="00BB6DC9">
                <w:rPr>
                  <w:rFonts w:eastAsia="Times New Roman" w:cs="Calibri"/>
                  <w:color w:val="0563C1"/>
                  <w:u w:val="single"/>
                  <w:lang w:eastAsia="es-ES"/>
                </w:rPr>
                <w:t>https://www.youtube.com/watch?v=SPaiU0cJZWc</w:t>
              </w:r>
            </w:hyperlink>
          </w:p>
          <w:p w:rsidR="00BB6DC9" w:rsidRDefault="00972AD1" w:rsidP="00053636">
            <w:pPr>
              <w:spacing w:after="0" w:line="240" w:lineRule="auto"/>
              <w:ind w:left="720" w:right="113"/>
              <w:contextualSpacing/>
              <w:rPr>
                <w:rFonts w:eastAsia="Times New Roman" w:cs="Calibri"/>
                <w:color w:val="0563C1"/>
                <w:u w:val="single"/>
                <w:lang w:eastAsia="es-ES"/>
              </w:rPr>
            </w:pPr>
            <w:hyperlink r:id="rId12" w:history="1">
              <w:r w:rsidR="00BB6DC9" w:rsidRPr="00BB6DC9">
                <w:rPr>
                  <w:rFonts w:eastAsia="Times New Roman" w:cs="Calibri"/>
                  <w:color w:val="0563C1"/>
                  <w:u w:val="single"/>
                  <w:lang w:eastAsia="es-ES"/>
                </w:rPr>
                <w:t>https://www.youtube.com/watch?v=Pf6TKOsWSlc</w:t>
              </w:r>
            </w:hyperlink>
          </w:p>
          <w:p w:rsidR="00BB6DC9" w:rsidRDefault="00972AD1" w:rsidP="00053636">
            <w:pPr>
              <w:spacing w:after="0" w:line="240" w:lineRule="auto"/>
              <w:ind w:left="720" w:right="113"/>
              <w:contextualSpacing/>
              <w:rPr>
                <w:rFonts w:eastAsia="Times New Roman" w:cs="Calibri"/>
                <w:color w:val="0563C1"/>
                <w:u w:val="single"/>
                <w:lang w:eastAsia="es-ES"/>
              </w:rPr>
            </w:pPr>
            <w:hyperlink r:id="rId13" w:history="1">
              <w:r w:rsidR="00BB6DC9" w:rsidRPr="00BB6DC9">
                <w:rPr>
                  <w:rFonts w:eastAsia="Times New Roman" w:cs="Calibri"/>
                  <w:color w:val="0563C1"/>
                  <w:u w:val="single"/>
                  <w:lang w:eastAsia="es-ES"/>
                </w:rPr>
                <w:t>https://tecnopatafisica.com/tecno3eso/informatica2/proyectos/proyecto-5</w:t>
              </w:r>
            </w:hyperlink>
          </w:p>
          <w:p w:rsidR="00BB6DC9" w:rsidRDefault="00972AD1" w:rsidP="00053636">
            <w:pPr>
              <w:spacing w:after="0" w:line="240" w:lineRule="auto"/>
              <w:ind w:left="720" w:right="113"/>
              <w:contextualSpacing/>
              <w:rPr>
                <w:rFonts w:eastAsia="Times New Roman" w:cs="Calibri"/>
                <w:color w:val="0563C1"/>
                <w:u w:val="single"/>
                <w:lang w:eastAsia="es-ES"/>
              </w:rPr>
            </w:pPr>
            <w:hyperlink r:id="rId14" w:history="1">
              <w:r w:rsidR="00BB6DC9" w:rsidRPr="00BB6DC9">
                <w:rPr>
                  <w:rFonts w:eastAsia="Times New Roman" w:cs="Calibri"/>
                  <w:color w:val="0563C1"/>
                  <w:u w:val="single"/>
                  <w:lang w:eastAsia="es-ES"/>
                </w:rPr>
                <w:t>https://www.youtube.com/watch?v=DS_j1LZdj-o</w:t>
              </w:r>
            </w:hyperlink>
          </w:p>
          <w:p w:rsidR="00BB6DC9" w:rsidRDefault="00972AD1" w:rsidP="00053636">
            <w:pPr>
              <w:spacing w:after="0" w:line="240" w:lineRule="auto"/>
              <w:ind w:left="720" w:right="113"/>
              <w:contextualSpacing/>
              <w:rPr>
                <w:rFonts w:eastAsia="Times New Roman" w:cs="Calibri"/>
                <w:color w:val="0563C1"/>
                <w:u w:val="single"/>
                <w:lang w:eastAsia="es-ES"/>
              </w:rPr>
            </w:pPr>
            <w:hyperlink r:id="rId15" w:history="1">
              <w:r w:rsidR="00BB6DC9" w:rsidRPr="00BB6DC9">
                <w:rPr>
                  <w:rFonts w:eastAsia="Times New Roman" w:cs="Calibri"/>
                  <w:color w:val="0563C1"/>
                  <w:u w:val="single"/>
                  <w:lang w:eastAsia="es-ES"/>
                </w:rPr>
                <w:t>https://www.youtube.com/watch?v=xlPmNFOd2Hc</w:t>
              </w:r>
            </w:hyperlink>
          </w:p>
          <w:p w:rsidR="00BB6DC9" w:rsidRPr="001126B0" w:rsidRDefault="00972AD1" w:rsidP="00053636">
            <w:pPr>
              <w:spacing w:after="0" w:line="240" w:lineRule="auto"/>
              <w:ind w:left="720" w:right="113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hyperlink r:id="rId16" w:history="1">
              <w:r w:rsidR="00BB6DC9" w:rsidRPr="00BB6DC9">
                <w:rPr>
                  <w:rFonts w:eastAsia="Times New Roman" w:cs="Calibri"/>
                  <w:color w:val="0563C1"/>
                  <w:u w:val="single"/>
                  <w:lang w:eastAsia="es-ES"/>
                </w:rPr>
                <w:t>https://www.redalyc.org/articulo.oa?id=257020605003</w:t>
              </w:r>
            </w:hyperlink>
          </w:p>
        </w:tc>
      </w:tr>
    </w:tbl>
    <w:p w:rsidR="00BB6DC9" w:rsidRDefault="00BB6DC9" w:rsidP="00053636">
      <w:pPr>
        <w:spacing w:line="360" w:lineRule="auto"/>
        <w:jc w:val="both"/>
        <w:rPr>
          <w:rFonts w:cs="Calibri"/>
          <w:sz w:val="24"/>
          <w:szCs w:val="24"/>
        </w:rPr>
      </w:pPr>
    </w:p>
    <w:p w:rsidR="00696C62" w:rsidRPr="0022004A" w:rsidRDefault="00696C62" w:rsidP="00972AD1">
      <w:pPr>
        <w:spacing w:after="0" w:line="240" w:lineRule="auto"/>
        <w:rPr>
          <w:rFonts w:cs="Calibri"/>
          <w:sz w:val="24"/>
          <w:szCs w:val="24"/>
        </w:rPr>
      </w:pPr>
    </w:p>
    <w:sectPr w:rsidR="00696C62" w:rsidRPr="0022004A" w:rsidSect="00BF25F0">
      <w:pgSz w:w="16838" w:h="11906" w:orient="landscape" w:code="9"/>
      <w:pgMar w:top="1077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317" w:rsidRDefault="00296317" w:rsidP="008748BC">
      <w:pPr>
        <w:spacing w:after="0" w:line="240" w:lineRule="auto"/>
      </w:pPr>
      <w:r>
        <w:separator/>
      </w:r>
    </w:p>
  </w:endnote>
  <w:endnote w:type="continuationSeparator" w:id="0">
    <w:p w:rsidR="00296317" w:rsidRDefault="00296317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548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33"/>
      <w:gridCol w:w="8935"/>
    </w:tblGrid>
    <w:tr w:rsidR="004440F7" w:rsidRPr="007D3759" w:rsidTr="007E25CA">
      <w:tc>
        <w:tcPr>
          <w:tcW w:w="918" w:type="dxa"/>
        </w:tcPr>
        <w:p w:rsidR="004440F7" w:rsidRPr="007E25CA" w:rsidRDefault="00252165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="004440F7"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972AD1">
            <w:rPr>
              <w:b/>
              <w:noProof/>
              <w:color w:val="4F81BD"/>
              <w:sz w:val="32"/>
              <w:szCs w:val="32"/>
            </w:rPr>
            <w:t>3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4440F7" w:rsidRPr="007E25CA" w:rsidRDefault="004440F7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:rsidR="004440F7" w:rsidRPr="007E25CA" w:rsidRDefault="004440F7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317" w:rsidRDefault="00296317" w:rsidP="008748BC">
      <w:pPr>
        <w:spacing w:after="0" w:line="240" w:lineRule="auto"/>
      </w:pPr>
      <w:r>
        <w:separator/>
      </w:r>
    </w:p>
  </w:footnote>
  <w:footnote w:type="continuationSeparator" w:id="0">
    <w:p w:rsidR="00296317" w:rsidRDefault="00296317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6" w:type="dxa"/>
      <w:tblCellSpacing w:w="20" w:type="dxa"/>
      <w:tblInd w:w="-495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4440F7" w:rsidRPr="00B5537F" w:rsidTr="007E25CA">
      <w:trPr>
        <w:trHeight w:val="698"/>
        <w:tblCellSpacing w:w="20" w:type="dxa"/>
      </w:trPr>
      <w:tc>
        <w:tcPr>
          <w:tcW w:w="1026" w:type="dxa"/>
          <w:shd w:val="clear" w:color="auto" w:fill="auto"/>
          <w:vAlign w:val="center"/>
        </w:tcPr>
        <w:p w:rsidR="004440F7" w:rsidRPr="007E25CA" w:rsidRDefault="004440F7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>
                <wp:extent cx="495300" cy="400050"/>
                <wp:effectExtent l="0" t="0" r="0" b="0"/>
                <wp:docPr id="1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shd w:val="clear" w:color="auto" w:fill="auto"/>
          <w:vAlign w:val="center"/>
        </w:tcPr>
        <w:p w:rsidR="004440F7" w:rsidRPr="007E25CA" w:rsidRDefault="004440F7" w:rsidP="007E25CA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Instalaciones Solares Fotovoltaicas</w:t>
          </w:r>
        </w:p>
      </w:tc>
      <w:tc>
        <w:tcPr>
          <w:tcW w:w="1921" w:type="dxa"/>
          <w:shd w:val="clear" w:color="auto" w:fill="548DD4"/>
          <w:vAlign w:val="center"/>
        </w:tcPr>
        <w:p w:rsidR="004440F7" w:rsidRDefault="004440F7" w:rsidP="007E25CA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PROGRAMACIÓN </w:t>
          </w:r>
        </w:p>
        <w:p w:rsidR="00972AD1" w:rsidRPr="007E25CA" w:rsidRDefault="00972AD1" w:rsidP="007E25CA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MUESTRA</w:t>
          </w:r>
        </w:p>
      </w:tc>
    </w:tr>
  </w:tbl>
  <w:p w:rsidR="004440F7" w:rsidRDefault="004440F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3AA0"/>
    <w:multiLevelType w:val="hybridMultilevel"/>
    <w:tmpl w:val="AEF69EC0"/>
    <w:lvl w:ilvl="0" w:tplc="D8B088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F7C1E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313692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71F90"/>
    <w:multiLevelType w:val="hybridMultilevel"/>
    <w:tmpl w:val="FC12D69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B22DEE"/>
    <w:multiLevelType w:val="hybridMultilevel"/>
    <w:tmpl w:val="1FB01A6C"/>
    <w:lvl w:ilvl="0" w:tplc="AA1A3B48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76131A"/>
    <w:multiLevelType w:val="hybridMultilevel"/>
    <w:tmpl w:val="DF90459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A10194"/>
    <w:multiLevelType w:val="hybridMultilevel"/>
    <w:tmpl w:val="4D2030F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B164B7"/>
    <w:multiLevelType w:val="hybridMultilevel"/>
    <w:tmpl w:val="FB520FB0"/>
    <w:lvl w:ilvl="0" w:tplc="8CF4078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0DE42725"/>
    <w:multiLevelType w:val="hybridMultilevel"/>
    <w:tmpl w:val="77FA2EA8"/>
    <w:lvl w:ilvl="0" w:tplc="AA1A3B4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C5111"/>
    <w:multiLevelType w:val="hybridMultilevel"/>
    <w:tmpl w:val="7E784AD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23376E"/>
    <w:multiLevelType w:val="hybridMultilevel"/>
    <w:tmpl w:val="53E88196"/>
    <w:lvl w:ilvl="0" w:tplc="8CF4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133C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920D29"/>
    <w:multiLevelType w:val="hybridMultilevel"/>
    <w:tmpl w:val="1FB01A6C"/>
    <w:lvl w:ilvl="0" w:tplc="AA1A3B48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3831D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5DE1AD2"/>
    <w:multiLevelType w:val="hybridMultilevel"/>
    <w:tmpl w:val="2EE6ABF2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7547EE"/>
    <w:multiLevelType w:val="hybridMultilevel"/>
    <w:tmpl w:val="1FB01A6C"/>
    <w:lvl w:ilvl="0" w:tplc="AA1A3B4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0F432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2EF5B05"/>
    <w:multiLevelType w:val="hybridMultilevel"/>
    <w:tmpl w:val="223CA77E"/>
    <w:lvl w:ilvl="0" w:tplc="A02413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E74C1"/>
    <w:multiLevelType w:val="hybridMultilevel"/>
    <w:tmpl w:val="1FB01A6C"/>
    <w:lvl w:ilvl="0" w:tplc="AA1A3B48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4467B7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C10F8"/>
    <w:multiLevelType w:val="hybridMultilevel"/>
    <w:tmpl w:val="58F892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6626E6"/>
    <w:multiLevelType w:val="hybridMultilevel"/>
    <w:tmpl w:val="1FB01A6C"/>
    <w:lvl w:ilvl="0" w:tplc="AA1A3B48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3E572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6870B01"/>
    <w:multiLevelType w:val="hybridMultilevel"/>
    <w:tmpl w:val="1FB01A6C"/>
    <w:lvl w:ilvl="0" w:tplc="AA1A3B48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B24F1C"/>
    <w:multiLevelType w:val="hybridMultilevel"/>
    <w:tmpl w:val="66181C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096845"/>
    <w:multiLevelType w:val="hybridMultilevel"/>
    <w:tmpl w:val="71A2B4BE"/>
    <w:lvl w:ilvl="0" w:tplc="0C0A000F">
      <w:start w:val="1"/>
      <w:numFmt w:val="decimal"/>
      <w:lvlText w:val="%1."/>
      <w:lvlJc w:val="left"/>
      <w:pPr>
        <w:ind w:left="643" w:hanging="360"/>
      </w:p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3CDE62B3"/>
    <w:multiLevelType w:val="hybridMultilevel"/>
    <w:tmpl w:val="957E8D3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0140EA"/>
    <w:multiLevelType w:val="hybridMultilevel"/>
    <w:tmpl w:val="223CA77E"/>
    <w:lvl w:ilvl="0" w:tplc="A02413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7C18ED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5DA0610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62547C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6613902"/>
    <w:multiLevelType w:val="hybridMultilevel"/>
    <w:tmpl w:val="72B4CA54"/>
    <w:lvl w:ilvl="0" w:tplc="0C0A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32" w15:restartNumberingAfterBreak="0">
    <w:nsid w:val="4A5856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BFD6EA3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4CA765FF"/>
    <w:multiLevelType w:val="hybridMultilevel"/>
    <w:tmpl w:val="1FB01A6C"/>
    <w:lvl w:ilvl="0" w:tplc="AA1A3B4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615022"/>
    <w:multiLevelType w:val="hybridMultilevel"/>
    <w:tmpl w:val="FA42528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2346A38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6F23C4"/>
    <w:multiLevelType w:val="hybridMultilevel"/>
    <w:tmpl w:val="1FB01A6C"/>
    <w:lvl w:ilvl="0" w:tplc="AA1A3B48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DAD0D77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2D5E63"/>
    <w:multiLevelType w:val="hybridMultilevel"/>
    <w:tmpl w:val="911A23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927B5F"/>
    <w:multiLevelType w:val="hybridMultilevel"/>
    <w:tmpl w:val="77FA2EA8"/>
    <w:lvl w:ilvl="0" w:tplc="AA1A3B4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9110F0"/>
    <w:multiLevelType w:val="hybridMultilevel"/>
    <w:tmpl w:val="CF14C55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6FD32E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7D3657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93F620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DEF3922"/>
    <w:multiLevelType w:val="hybridMultilevel"/>
    <w:tmpl w:val="3A8EBF2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E19144F"/>
    <w:multiLevelType w:val="hybridMultilevel"/>
    <w:tmpl w:val="1FB01A6C"/>
    <w:lvl w:ilvl="0" w:tplc="AA1A3B4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4908AC"/>
    <w:multiLevelType w:val="hybridMultilevel"/>
    <w:tmpl w:val="D932F9C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B1724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6810DD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79FD1FBF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7A085666"/>
    <w:multiLevelType w:val="hybridMultilevel"/>
    <w:tmpl w:val="87460DC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AD74F06"/>
    <w:multiLevelType w:val="hybridMultilevel"/>
    <w:tmpl w:val="1FB01A6C"/>
    <w:lvl w:ilvl="0" w:tplc="AA1A3B48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D1F71C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32"/>
  </w:num>
  <w:num w:numId="3">
    <w:abstractNumId w:val="24"/>
  </w:num>
  <w:num w:numId="4">
    <w:abstractNumId w:val="6"/>
  </w:num>
  <w:num w:numId="5">
    <w:abstractNumId w:val="36"/>
  </w:num>
  <w:num w:numId="6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33"/>
  </w:num>
  <w:num w:numId="12">
    <w:abstractNumId w:val="25"/>
  </w:num>
  <w:num w:numId="13">
    <w:abstractNumId w:val="20"/>
  </w:num>
  <w:num w:numId="14">
    <w:abstractNumId w:val="27"/>
  </w:num>
  <w:num w:numId="15">
    <w:abstractNumId w:val="17"/>
  </w:num>
  <w:num w:numId="16">
    <w:abstractNumId w:val="39"/>
  </w:num>
  <w:num w:numId="17">
    <w:abstractNumId w:val="19"/>
  </w:num>
  <w:num w:numId="18">
    <w:abstractNumId w:val="2"/>
  </w:num>
  <w:num w:numId="19">
    <w:abstractNumId w:val="37"/>
  </w:num>
  <w:num w:numId="20">
    <w:abstractNumId w:val="31"/>
  </w:num>
  <w:num w:numId="21">
    <w:abstractNumId w:val="1"/>
  </w:num>
  <w:num w:numId="22">
    <w:abstractNumId w:val="29"/>
  </w:num>
  <w:num w:numId="23">
    <w:abstractNumId w:val="51"/>
  </w:num>
  <w:num w:numId="24">
    <w:abstractNumId w:val="14"/>
  </w:num>
  <w:num w:numId="25">
    <w:abstractNumId w:val="30"/>
  </w:num>
  <w:num w:numId="26">
    <w:abstractNumId w:val="7"/>
  </w:num>
  <w:num w:numId="27">
    <w:abstractNumId w:val="10"/>
  </w:num>
  <w:num w:numId="28">
    <w:abstractNumId w:val="49"/>
  </w:num>
  <w:num w:numId="29">
    <w:abstractNumId w:val="8"/>
  </w:num>
  <w:num w:numId="30">
    <w:abstractNumId w:val="41"/>
  </w:num>
  <w:num w:numId="31">
    <w:abstractNumId w:val="40"/>
  </w:num>
  <w:num w:numId="32">
    <w:abstractNumId w:val="15"/>
  </w:num>
  <w:num w:numId="33">
    <w:abstractNumId w:val="45"/>
  </w:num>
  <w:num w:numId="34">
    <w:abstractNumId w:val="47"/>
  </w:num>
  <w:num w:numId="35">
    <w:abstractNumId w:val="11"/>
  </w:num>
  <w:num w:numId="36">
    <w:abstractNumId w:val="53"/>
  </w:num>
  <w:num w:numId="37">
    <w:abstractNumId w:val="13"/>
  </w:num>
  <w:num w:numId="38">
    <w:abstractNumId w:val="18"/>
  </w:num>
  <w:num w:numId="39">
    <w:abstractNumId w:val="43"/>
  </w:num>
  <w:num w:numId="40">
    <w:abstractNumId w:val="4"/>
  </w:num>
  <w:num w:numId="41">
    <w:abstractNumId w:val="22"/>
  </w:num>
  <w:num w:numId="42">
    <w:abstractNumId w:val="12"/>
  </w:num>
  <w:num w:numId="43">
    <w:abstractNumId w:val="16"/>
  </w:num>
  <w:num w:numId="44">
    <w:abstractNumId w:val="21"/>
  </w:num>
  <w:num w:numId="45">
    <w:abstractNumId w:val="50"/>
  </w:num>
  <w:num w:numId="46">
    <w:abstractNumId w:val="38"/>
  </w:num>
  <w:num w:numId="47">
    <w:abstractNumId w:val="44"/>
  </w:num>
  <w:num w:numId="48">
    <w:abstractNumId w:val="23"/>
  </w:num>
  <w:num w:numId="49">
    <w:abstractNumId w:val="54"/>
  </w:num>
  <w:num w:numId="50">
    <w:abstractNumId w:val="52"/>
  </w:num>
  <w:num w:numId="51">
    <w:abstractNumId w:val="26"/>
  </w:num>
  <w:num w:numId="52">
    <w:abstractNumId w:val="5"/>
  </w:num>
  <w:num w:numId="53">
    <w:abstractNumId w:val="9"/>
  </w:num>
  <w:num w:numId="54">
    <w:abstractNumId w:val="3"/>
  </w:num>
  <w:num w:numId="55">
    <w:abstractNumId w:val="0"/>
  </w:num>
  <w:num w:numId="56">
    <w:abstractNumId w:val="42"/>
  </w:num>
  <w:num w:numId="57">
    <w:abstractNumId w:val="46"/>
  </w:num>
  <w:num w:numId="58">
    <w:abstractNumId w:val="3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253"/>
    <w:rsid w:val="00002ABA"/>
    <w:rsid w:val="0000493F"/>
    <w:rsid w:val="0001246B"/>
    <w:rsid w:val="00013A76"/>
    <w:rsid w:val="000163F8"/>
    <w:rsid w:val="00024BF4"/>
    <w:rsid w:val="00036164"/>
    <w:rsid w:val="00040A04"/>
    <w:rsid w:val="00040BA7"/>
    <w:rsid w:val="00040F1B"/>
    <w:rsid w:val="000475E2"/>
    <w:rsid w:val="00050667"/>
    <w:rsid w:val="00053636"/>
    <w:rsid w:val="00054242"/>
    <w:rsid w:val="00061609"/>
    <w:rsid w:val="00061EDD"/>
    <w:rsid w:val="00062DDD"/>
    <w:rsid w:val="00067EEC"/>
    <w:rsid w:val="00080F6A"/>
    <w:rsid w:val="00081149"/>
    <w:rsid w:val="00081181"/>
    <w:rsid w:val="00083AC3"/>
    <w:rsid w:val="00085BB9"/>
    <w:rsid w:val="000867C0"/>
    <w:rsid w:val="00090A00"/>
    <w:rsid w:val="00097C48"/>
    <w:rsid w:val="000A08B6"/>
    <w:rsid w:val="000A5156"/>
    <w:rsid w:val="000A6094"/>
    <w:rsid w:val="000A6DDA"/>
    <w:rsid w:val="000B2EC3"/>
    <w:rsid w:val="000B3A74"/>
    <w:rsid w:val="000B5E8A"/>
    <w:rsid w:val="000B7B95"/>
    <w:rsid w:val="000C5EF2"/>
    <w:rsid w:val="000C6504"/>
    <w:rsid w:val="000C65CD"/>
    <w:rsid w:val="000C67C5"/>
    <w:rsid w:val="000D4A1B"/>
    <w:rsid w:val="000E3BD5"/>
    <w:rsid w:val="000E49D7"/>
    <w:rsid w:val="000E5FD0"/>
    <w:rsid w:val="000F0D3A"/>
    <w:rsid w:val="000F3F48"/>
    <w:rsid w:val="000F4736"/>
    <w:rsid w:val="00104700"/>
    <w:rsid w:val="00105DAC"/>
    <w:rsid w:val="00112399"/>
    <w:rsid w:val="00114EEA"/>
    <w:rsid w:val="0011620B"/>
    <w:rsid w:val="00116B29"/>
    <w:rsid w:val="001171B1"/>
    <w:rsid w:val="0011768A"/>
    <w:rsid w:val="00131DCC"/>
    <w:rsid w:val="00134F94"/>
    <w:rsid w:val="0013518A"/>
    <w:rsid w:val="00140A97"/>
    <w:rsid w:val="00141CB9"/>
    <w:rsid w:val="001479B6"/>
    <w:rsid w:val="00157E0C"/>
    <w:rsid w:val="0016162A"/>
    <w:rsid w:val="00161CF4"/>
    <w:rsid w:val="00163B54"/>
    <w:rsid w:val="00163EA5"/>
    <w:rsid w:val="00165081"/>
    <w:rsid w:val="001655D4"/>
    <w:rsid w:val="00167970"/>
    <w:rsid w:val="001705E7"/>
    <w:rsid w:val="00173B7B"/>
    <w:rsid w:val="00175C38"/>
    <w:rsid w:val="0018744A"/>
    <w:rsid w:val="00191061"/>
    <w:rsid w:val="00195A55"/>
    <w:rsid w:val="001A166C"/>
    <w:rsid w:val="001A2842"/>
    <w:rsid w:val="001A3B01"/>
    <w:rsid w:val="001A4A29"/>
    <w:rsid w:val="001B1FDE"/>
    <w:rsid w:val="001B2734"/>
    <w:rsid w:val="001B52F1"/>
    <w:rsid w:val="001B65A2"/>
    <w:rsid w:val="001C0268"/>
    <w:rsid w:val="001C3CC8"/>
    <w:rsid w:val="001C3EF2"/>
    <w:rsid w:val="001D0649"/>
    <w:rsid w:val="001D3231"/>
    <w:rsid w:val="001D5B09"/>
    <w:rsid w:val="001D5F9B"/>
    <w:rsid w:val="001D640C"/>
    <w:rsid w:val="001E17D7"/>
    <w:rsid w:val="001E26A4"/>
    <w:rsid w:val="001E289B"/>
    <w:rsid w:val="001E5157"/>
    <w:rsid w:val="001E54C6"/>
    <w:rsid w:val="001F21CB"/>
    <w:rsid w:val="001F2FBA"/>
    <w:rsid w:val="001F3A69"/>
    <w:rsid w:val="001F42BE"/>
    <w:rsid w:val="001F4F85"/>
    <w:rsid w:val="00203434"/>
    <w:rsid w:val="00205A00"/>
    <w:rsid w:val="0020703A"/>
    <w:rsid w:val="002077A1"/>
    <w:rsid w:val="00214184"/>
    <w:rsid w:val="002148AF"/>
    <w:rsid w:val="00216B61"/>
    <w:rsid w:val="0021700B"/>
    <w:rsid w:val="0022004A"/>
    <w:rsid w:val="00221678"/>
    <w:rsid w:val="00224834"/>
    <w:rsid w:val="002254BB"/>
    <w:rsid w:val="00225FED"/>
    <w:rsid w:val="002270F8"/>
    <w:rsid w:val="00230866"/>
    <w:rsid w:val="00231488"/>
    <w:rsid w:val="002332E2"/>
    <w:rsid w:val="002358AF"/>
    <w:rsid w:val="00237028"/>
    <w:rsid w:val="00237190"/>
    <w:rsid w:val="00241D1C"/>
    <w:rsid w:val="0024386D"/>
    <w:rsid w:val="00252165"/>
    <w:rsid w:val="002521A1"/>
    <w:rsid w:val="002543C3"/>
    <w:rsid w:val="00260414"/>
    <w:rsid w:val="00260C3C"/>
    <w:rsid w:val="0026437E"/>
    <w:rsid w:val="002707A6"/>
    <w:rsid w:val="0027130B"/>
    <w:rsid w:val="00274563"/>
    <w:rsid w:val="002757FF"/>
    <w:rsid w:val="002909CA"/>
    <w:rsid w:val="00291E05"/>
    <w:rsid w:val="00295865"/>
    <w:rsid w:val="00296317"/>
    <w:rsid w:val="002979A0"/>
    <w:rsid w:val="002A01E1"/>
    <w:rsid w:val="002A2AE2"/>
    <w:rsid w:val="002A3BE8"/>
    <w:rsid w:val="002A5ABA"/>
    <w:rsid w:val="002A71C3"/>
    <w:rsid w:val="002B1F00"/>
    <w:rsid w:val="002B3675"/>
    <w:rsid w:val="002B37F9"/>
    <w:rsid w:val="002B5AAC"/>
    <w:rsid w:val="002C0F7A"/>
    <w:rsid w:val="002C459B"/>
    <w:rsid w:val="002C5AC9"/>
    <w:rsid w:val="002D0035"/>
    <w:rsid w:val="002D1CBE"/>
    <w:rsid w:val="002D372B"/>
    <w:rsid w:val="002D76CA"/>
    <w:rsid w:val="002D7989"/>
    <w:rsid w:val="002E42FF"/>
    <w:rsid w:val="002E748E"/>
    <w:rsid w:val="002E76BB"/>
    <w:rsid w:val="002F22CB"/>
    <w:rsid w:val="002F71C9"/>
    <w:rsid w:val="00301306"/>
    <w:rsid w:val="00301BB7"/>
    <w:rsid w:val="00303ACE"/>
    <w:rsid w:val="003064A9"/>
    <w:rsid w:val="00317786"/>
    <w:rsid w:val="00320A2D"/>
    <w:rsid w:val="00320DA5"/>
    <w:rsid w:val="003260A2"/>
    <w:rsid w:val="0032715C"/>
    <w:rsid w:val="00327EC4"/>
    <w:rsid w:val="00330A81"/>
    <w:rsid w:val="0033476D"/>
    <w:rsid w:val="003353FD"/>
    <w:rsid w:val="00335595"/>
    <w:rsid w:val="00340258"/>
    <w:rsid w:val="00341180"/>
    <w:rsid w:val="0034380A"/>
    <w:rsid w:val="003440F0"/>
    <w:rsid w:val="0034646E"/>
    <w:rsid w:val="00354BAA"/>
    <w:rsid w:val="003620F9"/>
    <w:rsid w:val="003630A8"/>
    <w:rsid w:val="00363831"/>
    <w:rsid w:val="00372F7C"/>
    <w:rsid w:val="00382976"/>
    <w:rsid w:val="003872E9"/>
    <w:rsid w:val="00391761"/>
    <w:rsid w:val="00393C63"/>
    <w:rsid w:val="00395B57"/>
    <w:rsid w:val="003968E2"/>
    <w:rsid w:val="00397897"/>
    <w:rsid w:val="003A314D"/>
    <w:rsid w:val="003A6218"/>
    <w:rsid w:val="003A7F96"/>
    <w:rsid w:val="003B26F1"/>
    <w:rsid w:val="003C14C9"/>
    <w:rsid w:val="003C1E05"/>
    <w:rsid w:val="003C2926"/>
    <w:rsid w:val="003C2FF8"/>
    <w:rsid w:val="003C49B0"/>
    <w:rsid w:val="003C6FEC"/>
    <w:rsid w:val="003D1D18"/>
    <w:rsid w:val="003D3552"/>
    <w:rsid w:val="003D459F"/>
    <w:rsid w:val="003D4EAC"/>
    <w:rsid w:val="003D5732"/>
    <w:rsid w:val="003D732D"/>
    <w:rsid w:val="003E0D92"/>
    <w:rsid w:val="003E0F9B"/>
    <w:rsid w:val="003E3539"/>
    <w:rsid w:val="003E462B"/>
    <w:rsid w:val="003E69E3"/>
    <w:rsid w:val="003F082F"/>
    <w:rsid w:val="003F095B"/>
    <w:rsid w:val="003F43D5"/>
    <w:rsid w:val="003F56A0"/>
    <w:rsid w:val="003F6567"/>
    <w:rsid w:val="00406DED"/>
    <w:rsid w:val="0040779E"/>
    <w:rsid w:val="004105F2"/>
    <w:rsid w:val="00413EBF"/>
    <w:rsid w:val="00414D19"/>
    <w:rsid w:val="00416C0F"/>
    <w:rsid w:val="00426662"/>
    <w:rsid w:val="004276C2"/>
    <w:rsid w:val="00433D46"/>
    <w:rsid w:val="00434980"/>
    <w:rsid w:val="004412EE"/>
    <w:rsid w:val="00441970"/>
    <w:rsid w:val="004425BE"/>
    <w:rsid w:val="00442604"/>
    <w:rsid w:val="0044368D"/>
    <w:rsid w:val="004440F7"/>
    <w:rsid w:val="00447CC0"/>
    <w:rsid w:val="004500ED"/>
    <w:rsid w:val="00454ACA"/>
    <w:rsid w:val="004552C4"/>
    <w:rsid w:val="00471AAE"/>
    <w:rsid w:val="00473478"/>
    <w:rsid w:val="00480C04"/>
    <w:rsid w:val="00483524"/>
    <w:rsid w:val="00485CE7"/>
    <w:rsid w:val="00491DF8"/>
    <w:rsid w:val="00492341"/>
    <w:rsid w:val="00492A3F"/>
    <w:rsid w:val="004943BB"/>
    <w:rsid w:val="00495EB0"/>
    <w:rsid w:val="004A050B"/>
    <w:rsid w:val="004A1F90"/>
    <w:rsid w:val="004A2B89"/>
    <w:rsid w:val="004A3949"/>
    <w:rsid w:val="004A6880"/>
    <w:rsid w:val="004B1378"/>
    <w:rsid w:val="004B2F20"/>
    <w:rsid w:val="004C0A8E"/>
    <w:rsid w:val="004C3258"/>
    <w:rsid w:val="004D0952"/>
    <w:rsid w:val="004D282C"/>
    <w:rsid w:val="004D418F"/>
    <w:rsid w:val="004E0E38"/>
    <w:rsid w:val="004E3036"/>
    <w:rsid w:val="004E5741"/>
    <w:rsid w:val="004E6049"/>
    <w:rsid w:val="004F6EA1"/>
    <w:rsid w:val="00502C20"/>
    <w:rsid w:val="00507F0A"/>
    <w:rsid w:val="00511152"/>
    <w:rsid w:val="00511890"/>
    <w:rsid w:val="00513DAD"/>
    <w:rsid w:val="0052170E"/>
    <w:rsid w:val="00521CF0"/>
    <w:rsid w:val="00524A01"/>
    <w:rsid w:val="00524D91"/>
    <w:rsid w:val="0053210A"/>
    <w:rsid w:val="005333F5"/>
    <w:rsid w:val="00535DAA"/>
    <w:rsid w:val="00537E1E"/>
    <w:rsid w:val="00537FB1"/>
    <w:rsid w:val="005428F5"/>
    <w:rsid w:val="00544DB0"/>
    <w:rsid w:val="00546C20"/>
    <w:rsid w:val="0055381E"/>
    <w:rsid w:val="005550FD"/>
    <w:rsid w:val="0055594F"/>
    <w:rsid w:val="00556ACE"/>
    <w:rsid w:val="00562C9B"/>
    <w:rsid w:val="0056331A"/>
    <w:rsid w:val="00564D18"/>
    <w:rsid w:val="00567127"/>
    <w:rsid w:val="00571D16"/>
    <w:rsid w:val="00583C38"/>
    <w:rsid w:val="0058408B"/>
    <w:rsid w:val="00584807"/>
    <w:rsid w:val="00587556"/>
    <w:rsid w:val="005876BF"/>
    <w:rsid w:val="00590485"/>
    <w:rsid w:val="005913BE"/>
    <w:rsid w:val="00592D42"/>
    <w:rsid w:val="0059335E"/>
    <w:rsid w:val="005A1E15"/>
    <w:rsid w:val="005A2488"/>
    <w:rsid w:val="005A5EA5"/>
    <w:rsid w:val="005B07DC"/>
    <w:rsid w:val="005B658E"/>
    <w:rsid w:val="005B6894"/>
    <w:rsid w:val="005B6B1B"/>
    <w:rsid w:val="005B7C73"/>
    <w:rsid w:val="005C0424"/>
    <w:rsid w:val="005C5731"/>
    <w:rsid w:val="005C72E2"/>
    <w:rsid w:val="005D068C"/>
    <w:rsid w:val="005D7A20"/>
    <w:rsid w:val="005E5982"/>
    <w:rsid w:val="005E67C5"/>
    <w:rsid w:val="005E69E8"/>
    <w:rsid w:val="005E7701"/>
    <w:rsid w:val="005F22A3"/>
    <w:rsid w:val="005F4935"/>
    <w:rsid w:val="006059C3"/>
    <w:rsid w:val="00610619"/>
    <w:rsid w:val="006134FF"/>
    <w:rsid w:val="006157DF"/>
    <w:rsid w:val="006175D3"/>
    <w:rsid w:val="006234C1"/>
    <w:rsid w:val="006257B7"/>
    <w:rsid w:val="00625C00"/>
    <w:rsid w:val="00626BFA"/>
    <w:rsid w:val="00627ACB"/>
    <w:rsid w:val="0063725D"/>
    <w:rsid w:val="00637541"/>
    <w:rsid w:val="006402B4"/>
    <w:rsid w:val="00640E59"/>
    <w:rsid w:val="006428E1"/>
    <w:rsid w:val="0064369F"/>
    <w:rsid w:val="006521BA"/>
    <w:rsid w:val="00655FF0"/>
    <w:rsid w:val="006569F8"/>
    <w:rsid w:val="00662077"/>
    <w:rsid w:val="0066219C"/>
    <w:rsid w:val="006624C1"/>
    <w:rsid w:val="00664BCE"/>
    <w:rsid w:val="00666EAA"/>
    <w:rsid w:val="00666F4B"/>
    <w:rsid w:val="00672209"/>
    <w:rsid w:val="00672A0B"/>
    <w:rsid w:val="006735CF"/>
    <w:rsid w:val="00673780"/>
    <w:rsid w:val="00676C61"/>
    <w:rsid w:val="00676E36"/>
    <w:rsid w:val="00680529"/>
    <w:rsid w:val="00680627"/>
    <w:rsid w:val="006843DF"/>
    <w:rsid w:val="00685039"/>
    <w:rsid w:val="0068563F"/>
    <w:rsid w:val="006902F6"/>
    <w:rsid w:val="00695480"/>
    <w:rsid w:val="006954F4"/>
    <w:rsid w:val="00696C62"/>
    <w:rsid w:val="00697B7A"/>
    <w:rsid w:val="006A0F02"/>
    <w:rsid w:val="006B1978"/>
    <w:rsid w:val="006B2203"/>
    <w:rsid w:val="006B3D10"/>
    <w:rsid w:val="006B493F"/>
    <w:rsid w:val="006B7778"/>
    <w:rsid w:val="006C2454"/>
    <w:rsid w:val="006C2C42"/>
    <w:rsid w:val="006C3102"/>
    <w:rsid w:val="006C40FA"/>
    <w:rsid w:val="006C4A66"/>
    <w:rsid w:val="006C5D2B"/>
    <w:rsid w:val="006C7110"/>
    <w:rsid w:val="006D0BF6"/>
    <w:rsid w:val="006D4023"/>
    <w:rsid w:val="006D55C6"/>
    <w:rsid w:val="006D6110"/>
    <w:rsid w:val="006D7201"/>
    <w:rsid w:val="006E12D3"/>
    <w:rsid w:val="006F19F8"/>
    <w:rsid w:val="006F27A0"/>
    <w:rsid w:val="006F287F"/>
    <w:rsid w:val="006F395B"/>
    <w:rsid w:val="006F45F1"/>
    <w:rsid w:val="006F56EB"/>
    <w:rsid w:val="007050E8"/>
    <w:rsid w:val="00706561"/>
    <w:rsid w:val="00714932"/>
    <w:rsid w:val="00715048"/>
    <w:rsid w:val="00715C1C"/>
    <w:rsid w:val="00717185"/>
    <w:rsid w:val="007205AF"/>
    <w:rsid w:val="00721730"/>
    <w:rsid w:val="007224DE"/>
    <w:rsid w:val="00725414"/>
    <w:rsid w:val="007312AB"/>
    <w:rsid w:val="00734626"/>
    <w:rsid w:val="0073483F"/>
    <w:rsid w:val="00734B05"/>
    <w:rsid w:val="00740186"/>
    <w:rsid w:val="007402AB"/>
    <w:rsid w:val="007413B1"/>
    <w:rsid w:val="00744230"/>
    <w:rsid w:val="00745DBF"/>
    <w:rsid w:val="00746802"/>
    <w:rsid w:val="00746ABB"/>
    <w:rsid w:val="00750481"/>
    <w:rsid w:val="007504B3"/>
    <w:rsid w:val="00752C2A"/>
    <w:rsid w:val="007532CC"/>
    <w:rsid w:val="007546BE"/>
    <w:rsid w:val="007554C2"/>
    <w:rsid w:val="007625C5"/>
    <w:rsid w:val="00765A7C"/>
    <w:rsid w:val="007660FA"/>
    <w:rsid w:val="00782261"/>
    <w:rsid w:val="007849A1"/>
    <w:rsid w:val="00786036"/>
    <w:rsid w:val="00786D91"/>
    <w:rsid w:val="00792679"/>
    <w:rsid w:val="00792E82"/>
    <w:rsid w:val="007944B0"/>
    <w:rsid w:val="007A27DD"/>
    <w:rsid w:val="007B0F66"/>
    <w:rsid w:val="007B41C7"/>
    <w:rsid w:val="007B6348"/>
    <w:rsid w:val="007B694B"/>
    <w:rsid w:val="007C2BDF"/>
    <w:rsid w:val="007D0260"/>
    <w:rsid w:val="007D0D05"/>
    <w:rsid w:val="007D1A66"/>
    <w:rsid w:val="007D3759"/>
    <w:rsid w:val="007D37E8"/>
    <w:rsid w:val="007D480B"/>
    <w:rsid w:val="007D6BDC"/>
    <w:rsid w:val="007E25CA"/>
    <w:rsid w:val="007F12F1"/>
    <w:rsid w:val="007F2267"/>
    <w:rsid w:val="007F744A"/>
    <w:rsid w:val="007F7EB6"/>
    <w:rsid w:val="008005D3"/>
    <w:rsid w:val="008041EA"/>
    <w:rsid w:val="00806F0D"/>
    <w:rsid w:val="00810F93"/>
    <w:rsid w:val="00822E03"/>
    <w:rsid w:val="00827C88"/>
    <w:rsid w:val="00830CA2"/>
    <w:rsid w:val="008316EA"/>
    <w:rsid w:val="008356CB"/>
    <w:rsid w:val="00836B3A"/>
    <w:rsid w:val="00836CA7"/>
    <w:rsid w:val="008413B7"/>
    <w:rsid w:val="008440A3"/>
    <w:rsid w:val="00847013"/>
    <w:rsid w:val="008508E1"/>
    <w:rsid w:val="00851A99"/>
    <w:rsid w:val="0085739C"/>
    <w:rsid w:val="00862E10"/>
    <w:rsid w:val="00862F82"/>
    <w:rsid w:val="00864CB9"/>
    <w:rsid w:val="00866BD5"/>
    <w:rsid w:val="00870DF3"/>
    <w:rsid w:val="00872BA3"/>
    <w:rsid w:val="008748BC"/>
    <w:rsid w:val="008773E6"/>
    <w:rsid w:val="0089049F"/>
    <w:rsid w:val="00893EB0"/>
    <w:rsid w:val="008A0A66"/>
    <w:rsid w:val="008A21CC"/>
    <w:rsid w:val="008A54C3"/>
    <w:rsid w:val="008A76C8"/>
    <w:rsid w:val="008B2728"/>
    <w:rsid w:val="008B5E39"/>
    <w:rsid w:val="008C01B8"/>
    <w:rsid w:val="008C03ED"/>
    <w:rsid w:val="008C32F0"/>
    <w:rsid w:val="008C44DA"/>
    <w:rsid w:val="008D04C3"/>
    <w:rsid w:val="008D17AB"/>
    <w:rsid w:val="008D1D7F"/>
    <w:rsid w:val="008D3957"/>
    <w:rsid w:val="008D435D"/>
    <w:rsid w:val="008D654D"/>
    <w:rsid w:val="008D7518"/>
    <w:rsid w:val="008E049F"/>
    <w:rsid w:val="008E6BB1"/>
    <w:rsid w:val="008F0F0E"/>
    <w:rsid w:val="00905102"/>
    <w:rsid w:val="00905511"/>
    <w:rsid w:val="00906976"/>
    <w:rsid w:val="00907256"/>
    <w:rsid w:val="00907CE8"/>
    <w:rsid w:val="009129C2"/>
    <w:rsid w:val="00914EBA"/>
    <w:rsid w:val="00915191"/>
    <w:rsid w:val="009170A8"/>
    <w:rsid w:val="0091795C"/>
    <w:rsid w:val="009216D0"/>
    <w:rsid w:val="00922F6A"/>
    <w:rsid w:val="00924A57"/>
    <w:rsid w:val="00930FA9"/>
    <w:rsid w:val="009335D0"/>
    <w:rsid w:val="00933882"/>
    <w:rsid w:val="009343B8"/>
    <w:rsid w:val="00935745"/>
    <w:rsid w:val="00936811"/>
    <w:rsid w:val="0094396D"/>
    <w:rsid w:val="00946620"/>
    <w:rsid w:val="009470A2"/>
    <w:rsid w:val="00953620"/>
    <w:rsid w:val="00953EBA"/>
    <w:rsid w:val="00954773"/>
    <w:rsid w:val="00954A78"/>
    <w:rsid w:val="0095637B"/>
    <w:rsid w:val="00960BC7"/>
    <w:rsid w:val="009644CA"/>
    <w:rsid w:val="009724D4"/>
    <w:rsid w:val="00972AD1"/>
    <w:rsid w:val="009730F7"/>
    <w:rsid w:val="009737FF"/>
    <w:rsid w:val="00981FB5"/>
    <w:rsid w:val="00983C46"/>
    <w:rsid w:val="00984CA9"/>
    <w:rsid w:val="00991D2D"/>
    <w:rsid w:val="009960C8"/>
    <w:rsid w:val="00996B5E"/>
    <w:rsid w:val="009A1923"/>
    <w:rsid w:val="009A3ECD"/>
    <w:rsid w:val="009A700D"/>
    <w:rsid w:val="009C3DA7"/>
    <w:rsid w:val="009C5C9B"/>
    <w:rsid w:val="009C6939"/>
    <w:rsid w:val="009D2C6A"/>
    <w:rsid w:val="009D43B8"/>
    <w:rsid w:val="009D49D3"/>
    <w:rsid w:val="009D5B1E"/>
    <w:rsid w:val="009D7B5B"/>
    <w:rsid w:val="009E1C39"/>
    <w:rsid w:val="009F11CE"/>
    <w:rsid w:val="00A01648"/>
    <w:rsid w:val="00A05979"/>
    <w:rsid w:val="00A0774E"/>
    <w:rsid w:val="00A1033B"/>
    <w:rsid w:val="00A1145A"/>
    <w:rsid w:val="00A1180D"/>
    <w:rsid w:val="00A15AAB"/>
    <w:rsid w:val="00A15CD4"/>
    <w:rsid w:val="00A15D75"/>
    <w:rsid w:val="00A163D4"/>
    <w:rsid w:val="00A21E7D"/>
    <w:rsid w:val="00A25398"/>
    <w:rsid w:val="00A34427"/>
    <w:rsid w:val="00A344C0"/>
    <w:rsid w:val="00A35A1C"/>
    <w:rsid w:val="00A35B36"/>
    <w:rsid w:val="00A36D86"/>
    <w:rsid w:val="00A4109B"/>
    <w:rsid w:val="00A41227"/>
    <w:rsid w:val="00A41878"/>
    <w:rsid w:val="00A4370D"/>
    <w:rsid w:val="00A43D5E"/>
    <w:rsid w:val="00A54D4A"/>
    <w:rsid w:val="00A55702"/>
    <w:rsid w:val="00A607C9"/>
    <w:rsid w:val="00A61EF5"/>
    <w:rsid w:val="00A641AB"/>
    <w:rsid w:val="00A64E02"/>
    <w:rsid w:val="00A6767C"/>
    <w:rsid w:val="00A7439E"/>
    <w:rsid w:val="00A77D34"/>
    <w:rsid w:val="00A817A4"/>
    <w:rsid w:val="00A828EB"/>
    <w:rsid w:val="00A83257"/>
    <w:rsid w:val="00A85E85"/>
    <w:rsid w:val="00A86123"/>
    <w:rsid w:val="00A86834"/>
    <w:rsid w:val="00A96850"/>
    <w:rsid w:val="00A978FB"/>
    <w:rsid w:val="00AA0581"/>
    <w:rsid w:val="00AA0BD6"/>
    <w:rsid w:val="00AA226B"/>
    <w:rsid w:val="00AA2506"/>
    <w:rsid w:val="00AA479E"/>
    <w:rsid w:val="00AB1A97"/>
    <w:rsid w:val="00AB2B5F"/>
    <w:rsid w:val="00AB5F8C"/>
    <w:rsid w:val="00AC3FB1"/>
    <w:rsid w:val="00AC414E"/>
    <w:rsid w:val="00AC47D7"/>
    <w:rsid w:val="00AD0C6A"/>
    <w:rsid w:val="00AD1F33"/>
    <w:rsid w:val="00AD401A"/>
    <w:rsid w:val="00AD4CEF"/>
    <w:rsid w:val="00AD5631"/>
    <w:rsid w:val="00AD5E51"/>
    <w:rsid w:val="00AD69F5"/>
    <w:rsid w:val="00AE0A37"/>
    <w:rsid w:val="00AE432B"/>
    <w:rsid w:val="00AE5016"/>
    <w:rsid w:val="00AF261C"/>
    <w:rsid w:val="00AF4CCA"/>
    <w:rsid w:val="00B009B6"/>
    <w:rsid w:val="00B03703"/>
    <w:rsid w:val="00B03962"/>
    <w:rsid w:val="00B04132"/>
    <w:rsid w:val="00B041AB"/>
    <w:rsid w:val="00B04EE3"/>
    <w:rsid w:val="00B06C36"/>
    <w:rsid w:val="00B10406"/>
    <w:rsid w:val="00B10E84"/>
    <w:rsid w:val="00B12EBB"/>
    <w:rsid w:val="00B15B56"/>
    <w:rsid w:val="00B2220F"/>
    <w:rsid w:val="00B232EA"/>
    <w:rsid w:val="00B23D23"/>
    <w:rsid w:val="00B25FC5"/>
    <w:rsid w:val="00B2621D"/>
    <w:rsid w:val="00B33B6D"/>
    <w:rsid w:val="00B3645E"/>
    <w:rsid w:val="00B36B4F"/>
    <w:rsid w:val="00B41C7E"/>
    <w:rsid w:val="00B42B0D"/>
    <w:rsid w:val="00B4337D"/>
    <w:rsid w:val="00B460A7"/>
    <w:rsid w:val="00B529F3"/>
    <w:rsid w:val="00B57575"/>
    <w:rsid w:val="00B60784"/>
    <w:rsid w:val="00B622A2"/>
    <w:rsid w:val="00B62895"/>
    <w:rsid w:val="00B652D8"/>
    <w:rsid w:val="00B670A5"/>
    <w:rsid w:val="00B7522A"/>
    <w:rsid w:val="00B754EC"/>
    <w:rsid w:val="00B801EE"/>
    <w:rsid w:val="00B810FD"/>
    <w:rsid w:val="00B87B7B"/>
    <w:rsid w:val="00B91949"/>
    <w:rsid w:val="00B92E56"/>
    <w:rsid w:val="00BA01FF"/>
    <w:rsid w:val="00BA3E8C"/>
    <w:rsid w:val="00BA5B75"/>
    <w:rsid w:val="00BB143C"/>
    <w:rsid w:val="00BB3898"/>
    <w:rsid w:val="00BB4790"/>
    <w:rsid w:val="00BB4D91"/>
    <w:rsid w:val="00BB6255"/>
    <w:rsid w:val="00BB6DC9"/>
    <w:rsid w:val="00BB759D"/>
    <w:rsid w:val="00BC240B"/>
    <w:rsid w:val="00BC5FF8"/>
    <w:rsid w:val="00BD0042"/>
    <w:rsid w:val="00BD1731"/>
    <w:rsid w:val="00BD17F6"/>
    <w:rsid w:val="00BD1EF2"/>
    <w:rsid w:val="00BD29DB"/>
    <w:rsid w:val="00BD4B1B"/>
    <w:rsid w:val="00BD4E89"/>
    <w:rsid w:val="00BD5BA8"/>
    <w:rsid w:val="00BD7D73"/>
    <w:rsid w:val="00BE174D"/>
    <w:rsid w:val="00BE6E72"/>
    <w:rsid w:val="00BF0517"/>
    <w:rsid w:val="00BF1986"/>
    <w:rsid w:val="00BF25F0"/>
    <w:rsid w:val="00BF6598"/>
    <w:rsid w:val="00BF6708"/>
    <w:rsid w:val="00BF674A"/>
    <w:rsid w:val="00C01A19"/>
    <w:rsid w:val="00C045B0"/>
    <w:rsid w:val="00C07036"/>
    <w:rsid w:val="00C13762"/>
    <w:rsid w:val="00C13A3A"/>
    <w:rsid w:val="00C21262"/>
    <w:rsid w:val="00C26C3D"/>
    <w:rsid w:val="00C27721"/>
    <w:rsid w:val="00C333DF"/>
    <w:rsid w:val="00C35F58"/>
    <w:rsid w:val="00C3704C"/>
    <w:rsid w:val="00C37095"/>
    <w:rsid w:val="00C40B9D"/>
    <w:rsid w:val="00C40D78"/>
    <w:rsid w:val="00C42A96"/>
    <w:rsid w:val="00C4397D"/>
    <w:rsid w:val="00C44D5F"/>
    <w:rsid w:val="00C46C78"/>
    <w:rsid w:val="00C46C97"/>
    <w:rsid w:val="00C5286A"/>
    <w:rsid w:val="00C53F68"/>
    <w:rsid w:val="00C57157"/>
    <w:rsid w:val="00C572E1"/>
    <w:rsid w:val="00C60443"/>
    <w:rsid w:val="00C60492"/>
    <w:rsid w:val="00C61871"/>
    <w:rsid w:val="00C62779"/>
    <w:rsid w:val="00C636F1"/>
    <w:rsid w:val="00C63786"/>
    <w:rsid w:val="00C63C98"/>
    <w:rsid w:val="00C70E22"/>
    <w:rsid w:val="00C71B60"/>
    <w:rsid w:val="00C749AA"/>
    <w:rsid w:val="00C80420"/>
    <w:rsid w:val="00C84787"/>
    <w:rsid w:val="00C86FE5"/>
    <w:rsid w:val="00C9275A"/>
    <w:rsid w:val="00C927B7"/>
    <w:rsid w:val="00C95B8F"/>
    <w:rsid w:val="00C96FE5"/>
    <w:rsid w:val="00C971E3"/>
    <w:rsid w:val="00CA1CCC"/>
    <w:rsid w:val="00CA39DC"/>
    <w:rsid w:val="00CA4BBD"/>
    <w:rsid w:val="00CA50A9"/>
    <w:rsid w:val="00CA55CE"/>
    <w:rsid w:val="00CA75AD"/>
    <w:rsid w:val="00CA7710"/>
    <w:rsid w:val="00CB1F27"/>
    <w:rsid w:val="00CB2581"/>
    <w:rsid w:val="00CB3D8E"/>
    <w:rsid w:val="00CB4182"/>
    <w:rsid w:val="00CB4A51"/>
    <w:rsid w:val="00CB4E48"/>
    <w:rsid w:val="00CC0AA8"/>
    <w:rsid w:val="00CC1CDC"/>
    <w:rsid w:val="00CC1ECC"/>
    <w:rsid w:val="00CC6438"/>
    <w:rsid w:val="00CC6627"/>
    <w:rsid w:val="00CD2FBB"/>
    <w:rsid w:val="00CD6388"/>
    <w:rsid w:val="00CD7B00"/>
    <w:rsid w:val="00CD7F5F"/>
    <w:rsid w:val="00CE2C30"/>
    <w:rsid w:val="00CE7110"/>
    <w:rsid w:val="00CE727F"/>
    <w:rsid w:val="00CE7EDF"/>
    <w:rsid w:val="00CF1E96"/>
    <w:rsid w:val="00CF2A12"/>
    <w:rsid w:val="00CF2E8C"/>
    <w:rsid w:val="00D01087"/>
    <w:rsid w:val="00D018BB"/>
    <w:rsid w:val="00D02011"/>
    <w:rsid w:val="00D10D38"/>
    <w:rsid w:val="00D12EEF"/>
    <w:rsid w:val="00D15EE5"/>
    <w:rsid w:val="00D20B50"/>
    <w:rsid w:val="00D2135D"/>
    <w:rsid w:val="00D2338E"/>
    <w:rsid w:val="00D3588A"/>
    <w:rsid w:val="00D43D5D"/>
    <w:rsid w:val="00D4592C"/>
    <w:rsid w:val="00D45BA6"/>
    <w:rsid w:val="00D46DEA"/>
    <w:rsid w:val="00D5287D"/>
    <w:rsid w:val="00D54547"/>
    <w:rsid w:val="00D55700"/>
    <w:rsid w:val="00D559FF"/>
    <w:rsid w:val="00D60253"/>
    <w:rsid w:val="00D642CB"/>
    <w:rsid w:val="00D64BD7"/>
    <w:rsid w:val="00D6750F"/>
    <w:rsid w:val="00D71498"/>
    <w:rsid w:val="00D743B7"/>
    <w:rsid w:val="00D7521D"/>
    <w:rsid w:val="00D774E4"/>
    <w:rsid w:val="00D857EE"/>
    <w:rsid w:val="00D85CF5"/>
    <w:rsid w:val="00D86F8A"/>
    <w:rsid w:val="00D91337"/>
    <w:rsid w:val="00D92575"/>
    <w:rsid w:val="00D92794"/>
    <w:rsid w:val="00D9342A"/>
    <w:rsid w:val="00DA7C78"/>
    <w:rsid w:val="00DB1B47"/>
    <w:rsid w:val="00DB46EA"/>
    <w:rsid w:val="00DB5235"/>
    <w:rsid w:val="00DB54D8"/>
    <w:rsid w:val="00DB5B24"/>
    <w:rsid w:val="00DB6CBD"/>
    <w:rsid w:val="00DC6A24"/>
    <w:rsid w:val="00DC7864"/>
    <w:rsid w:val="00DD0045"/>
    <w:rsid w:val="00DD152E"/>
    <w:rsid w:val="00DD2E69"/>
    <w:rsid w:val="00DD6B42"/>
    <w:rsid w:val="00DD6DCA"/>
    <w:rsid w:val="00DE376D"/>
    <w:rsid w:val="00DE3AB8"/>
    <w:rsid w:val="00DE5BA3"/>
    <w:rsid w:val="00DF209C"/>
    <w:rsid w:val="00DF547C"/>
    <w:rsid w:val="00E1036F"/>
    <w:rsid w:val="00E16F57"/>
    <w:rsid w:val="00E20702"/>
    <w:rsid w:val="00E2283E"/>
    <w:rsid w:val="00E259AF"/>
    <w:rsid w:val="00E30DFA"/>
    <w:rsid w:val="00E3176D"/>
    <w:rsid w:val="00E3276A"/>
    <w:rsid w:val="00E33E3A"/>
    <w:rsid w:val="00E37799"/>
    <w:rsid w:val="00E37EAF"/>
    <w:rsid w:val="00E40E10"/>
    <w:rsid w:val="00E44DB4"/>
    <w:rsid w:val="00E50DEF"/>
    <w:rsid w:val="00E5112F"/>
    <w:rsid w:val="00E51D0A"/>
    <w:rsid w:val="00E535EB"/>
    <w:rsid w:val="00E55AEF"/>
    <w:rsid w:val="00E656CE"/>
    <w:rsid w:val="00E65FF2"/>
    <w:rsid w:val="00E66C95"/>
    <w:rsid w:val="00E745BB"/>
    <w:rsid w:val="00E8232C"/>
    <w:rsid w:val="00E84879"/>
    <w:rsid w:val="00E859D2"/>
    <w:rsid w:val="00E91498"/>
    <w:rsid w:val="00E91FB4"/>
    <w:rsid w:val="00E92652"/>
    <w:rsid w:val="00E9303D"/>
    <w:rsid w:val="00EB0CA2"/>
    <w:rsid w:val="00EB1C71"/>
    <w:rsid w:val="00EB50B1"/>
    <w:rsid w:val="00EB5CC4"/>
    <w:rsid w:val="00EC0251"/>
    <w:rsid w:val="00EC3259"/>
    <w:rsid w:val="00EC4302"/>
    <w:rsid w:val="00EC64E7"/>
    <w:rsid w:val="00ED02E2"/>
    <w:rsid w:val="00ED0C03"/>
    <w:rsid w:val="00ED5F53"/>
    <w:rsid w:val="00ED746B"/>
    <w:rsid w:val="00EE135A"/>
    <w:rsid w:val="00EE2C3F"/>
    <w:rsid w:val="00EE4A9B"/>
    <w:rsid w:val="00EE5593"/>
    <w:rsid w:val="00EE7361"/>
    <w:rsid w:val="00EE78CA"/>
    <w:rsid w:val="00EF003E"/>
    <w:rsid w:val="00EF30E3"/>
    <w:rsid w:val="00EF3995"/>
    <w:rsid w:val="00EF65ED"/>
    <w:rsid w:val="00EF73FE"/>
    <w:rsid w:val="00F110B2"/>
    <w:rsid w:val="00F11528"/>
    <w:rsid w:val="00F12644"/>
    <w:rsid w:val="00F24CA2"/>
    <w:rsid w:val="00F27E6E"/>
    <w:rsid w:val="00F30969"/>
    <w:rsid w:val="00F319C3"/>
    <w:rsid w:val="00F31F4A"/>
    <w:rsid w:val="00F326B3"/>
    <w:rsid w:val="00F331DB"/>
    <w:rsid w:val="00F36DB8"/>
    <w:rsid w:val="00F4048E"/>
    <w:rsid w:val="00F40D8A"/>
    <w:rsid w:val="00F430DA"/>
    <w:rsid w:val="00F4350D"/>
    <w:rsid w:val="00F455A0"/>
    <w:rsid w:val="00F466BA"/>
    <w:rsid w:val="00F47B66"/>
    <w:rsid w:val="00F511B5"/>
    <w:rsid w:val="00F516F6"/>
    <w:rsid w:val="00F52CE8"/>
    <w:rsid w:val="00F55B91"/>
    <w:rsid w:val="00F567AD"/>
    <w:rsid w:val="00F57FE1"/>
    <w:rsid w:val="00F60162"/>
    <w:rsid w:val="00F63D7D"/>
    <w:rsid w:val="00F720FD"/>
    <w:rsid w:val="00F759A5"/>
    <w:rsid w:val="00F84342"/>
    <w:rsid w:val="00F87D8E"/>
    <w:rsid w:val="00F94BE9"/>
    <w:rsid w:val="00F963D6"/>
    <w:rsid w:val="00FA053F"/>
    <w:rsid w:val="00FA1456"/>
    <w:rsid w:val="00FA2F41"/>
    <w:rsid w:val="00FA3D5B"/>
    <w:rsid w:val="00FA4341"/>
    <w:rsid w:val="00FB0EDB"/>
    <w:rsid w:val="00FB3F1A"/>
    <w:rsid w:val="00FB4F28"/>
    <w:rsid w:val="00FB6B2F"/>
    <w:rsid w:val="00FB6ECA"/>
    <w:rsid w:val="00FC0E10"/>
    <w:rsid w:val="00FC18DC"/>
    <w:rsid w:val="00FC2133"/>
    <w:rsid w:val="00FC3687"/>
    <w:rsid w:val="00FC4B1B"/>
    <w:rsid w:val="00FC6758"/>
    <w:rsid w:val="00FC697B"/>
    <w:rsid w:val="00FC6C05"/>
    <w:rsid w:val="00FC6EE0"/>
    <w:rsid w:val="00FD031B"/>
    <w:rsid w:val="00FD0B6E"/>
    <w:rsid w:val="00FD2E32"/>
    <w:rsid w:val="00FD55DC"/>
    <w:rsid w:val="00FD6010"/>
    <w:rsid w:val="00FD6092"/>
    <w:rsid w:val="00FE5B89"/>
    <w:rsid w:val="00FF0604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18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5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5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3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styleId="Sinespaciado">
    <w:name w:val="No Spacing"/>
    <w:uiPriority w:val="1"/>
    <w:qFormat/>
    <w:rsid w:val="0005363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tecnopatafisica.com/tecno3eso/informatica2/proyectos/proyecto-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Pf6TKOsWSl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redalyc.org/articulo.oa?id=25702060500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PaiU0cJZW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xlPmNFOd2Hc" TargetMode="External"/><Relationship Id="rId10" Type="http://schemas.openxmlformats.org/officeDocument/2006/relationships/hyperlink" Target="https://www.youtube.com/watch?v=7rInZ_CY4uQ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youtube.com/watch?v=DS_j1LZdj-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26AF1-5B4A-47DD-B510-293B6525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999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2017-05-07T00:25:00Z</dcterms:created>
  <dcterms:modified xsi:type="dcterms:W3CDTF">2019-06-24T08:34:00Z</dcterms:modified>
</cp:coreProperties>
</file>