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0EAF7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E42D23C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4880CBB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25D3FF8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E6BE55C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C4AD335" w14:textId="77777777" w:rsidR="00FA1456" w:rsidRPr="00956743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PROYECTO CURRICULAR</w:t>
      </w:r>
    </w:p>
    <w:p w14:paraId="5D95A1D2" w14:textId="77777777" w:rsidR="00FA1456" w:rsidRPr="00956743" w:rsidRDefault="00FB3F1A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y</w:t>
      </w:r>
    </w:p>
    <w:p w14:paraId="506DE202" w14:textId="77777777" w:rsidR="00FA1456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PROGRAMACIÓN DE AULA</w:t>
      </w:r>
    </w:p>
    <w:p w14:paraId="5C714CDD" w14:textId="77777777" w:rsidR="00821356" w:rsidRPr="00956743" w:rsidRDefault="008213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49E6C73B" w14:textId="45C7BFB3" w:rsidR="002B37F9" w:rsidRDefault="0099433A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>INTERVENCIÓN CON FAMILIAS</w:t>
      </w:r>
      <w:r w:rsidR="008A5702">
        <w:rPr>
          <w:rFonts w:asciiTheme="minorHAnsi" w:hAnsiTheme="minorHAnsi"/>
          <w:b/>
          <w:color w:val="FFFFFF"/>
          <w:sz w:val="22"/>
          <w:szCs w:val="22"/>
        </w:rPr>
        <w:t xml:space="preserve"> Y ATENCIÓN A MENORES EN RIESGO SOCIAL</w:t>
      </w:r>
    </w:p>
    <w:p w14:paraId="3B46E761" w14:textId="77777777" w:rsidR="00A33B6E" w:rsidRPr="00956743" w:rsidRDefault="00A33B6E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35760258" w14:textId="31CE7C83" w:rsidR="00FA1456" w:rsidRPr="00956743" w:rsidRDefault="00956743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>
        <w:rPr>
          <w:rFonts w:asciiTheme="minorHAnsi" w:hAnsiTheme="minorHAnsi"/>
          <w:color w:val="FFFFFF"/>
          <w:sz w:val="22"/>
          <w:szCs w:val="22"/>
        </w:rPr>
        <w:t>Grado Superior Técnico de Educación I</w:t>
      </w:r>
      <w:r w:rsidR="0099433A" w:rsidRPr="00956743">
        <w:rPr>
          <w:rFonts w:asciiTheme="minorHAnsi" w:hAnsiTheme="minorHAnsi"/>
          <w:color w:val="FFFFFF"/>
          <w:sz w:val="22"/>
          <w:szCs w:val="22"/>
        </w:rPr>
        <w:t>nfantil</w:t>
      </w:r>
    </w:p>
    <w:p w14:paraId="0B44B0A1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538CEFA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F693964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092C23" w:rsidRPr="00092C23" w14:paraId="1D261604" w14:textId="77777777" w:rsidTr="002B6574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14:paraId="378C51AC" w14:textId="77777777" w:rsidR="00092C23" w:rsidRPr="00092C23" w:rsidRDefault="00092C23" w:rsidP="00092C23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ind w:right="283"/>
              <w:jc w:val="center"/>
              <w:rPr>
                <w:rFonts w:asciiTheme="minorHAnsi" w:hAnsiTheme="minorHAnsi"/>
                <w:b/>
                <w:bCs/>
              </w:rPr>
            </w:pPr>
            <w:r w:rsidRPr="00092C23">
              <w:rPr>
                <w:rFonts w:asciiTheme="minorHAnsi" w:hAnsiTheme="minorHAnsi"/>
                <w:b/>
                <w:bCs/>
              </w:rPr>
              <w:t>Disponible la Programación completa en la Zona de Profesores de Editex</w:t>
            </w:r>
          </w:p>
        </w:tc>
      </w:tr>
    </w:tbl>
    <w:p w14:paraId="12CB92BD" w14:textId="77777777" w:rsidR="002D0035" w:rsidRPr="00956743" w:rsidRDefault="002D0035" w:rsidP="00092C23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14:paraId="26C9153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B405799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E6D2FEB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DD43212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091C55D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34D5F20" w14:textId="77777777" w:rsidR="00CF2F9F" w:rsidRPr="00956743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  <w:r w:rsidRPr="00956743">
        <w:rPr>
          <w:rFonts w:asciiTheme="minorHAnsi" w:hAnsiTheme="minorHAnsi" w:cs="Calibri"/>
          <w:b/>
          <w:color w:val="FFFFFF"/>
          <w:sz w:val="22"/>
          <w:szCs w:val="22"/>
        </w:rPr>
        <w:br w:type="page"/>
      </w:r>
    </w:p>
    <w:p w14:paraId="4A46F609" w14:textId="77777777" w:rsidR="00CF2F9F" w:rsidRPr="00956743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</w:p>
    <w:p w14:paraId="1F59A5F1" w14:textId="77777777" w:rsidR="001A2842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956743">
        <w:rPr>
          <w:rFonts w:asciiTheme="minorHAnsi" w:hAnsiTheme="minorHAnsi" w:cs="Calibri"/>
          <w:b/>
          <w:sz w:val="22"/>
          <w:szCs w:val="22"/>
        </w:rPr>
        <w:t>Índice</w:t>
      </w:r>
    </w:p>
    <w:p w14:paraId="3BC8DA9A" w14:textId="77777777" w:rsidR="0067389C" w:rsidRPr="00956743" w:rsidRDefault="0067389C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78A281F" w14:textId="77777777" w:rsidR="00A27448" w:rsidRDefault="00C913B2">
      <w:pPr>
        <w:pStyle w:val="TDC1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56743">
        <w:rPr>
          <w:rFonts w:asciiTheme="minorHAnsi" w:hAnsiTheme="minorHAnsi" w:cs="Calibri"/>
          <w:b/>
          <w:bCs/>
        </w:rPr>
        <w:fldChar w:fldCharType="begin"/>
      </w:r>
      <w:r w:rsidR="004E0E38" w:rsidRPr="00956743">
        <w:rPr>
          <w:rFonts w:asciiTheme="minorHAnsi" w:hAnsiTheme="minorHAnsi" w:cs="Calibri"/>
          <w:b/>
          <w:bCs/>
        </w:rPr>
        <w:instrText xml:space="preserve"> TOC \o "1-3" \h \z \u </w:instrText>
      </w:r>
      <w:r w:rsidRPr="00956743">
        <w:rPr>
          <w:rFonts w:asciiTheme="minorHAnsi" w:hAnsiTheme="minorHAnsi" w:cs="Calibri"/>
          <w:b/>
          <w:bCs/>
        </w:rPr>
        <w:fldChar w:fldCharType="separate"/>
      </w:r>
      <w:hyperlink w:anchor="_Toc516496091" w:history="1">
        <w:r w:rsidR="00A27448" w:rsidRPr="00031443">
          <w:rPr>
            <w:rStyle w:val="Hipervnculo"/>
            <w:noProof/>
          </w:rPr>
          <w:t>1. INTRODUCCIÓN. Intervención con familias y atención a menores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_Toc516496091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4</w:t>
        </w:r>
        <w:r w:rsidR="00A27448">
          <w:rPr>
            <w:noProof/>
            <w:webHidden/>
          </w:rPr>
          <w:fldChar w:fldCharType="end"/>
        </w:r>
      </w:hyperlink>
    </w:p>
    <w:p w14:paraId="4A31F6D7" w14:textId="77777777" w:rsidR="00A27448" w:rsidRDefault="00D60859">
      <w:pPr>
        <w:pStyle w:val="TDC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092" w:history="1">
        <w:r w:rsidR="00A27448" w:rsidRPr="00031443">
          <w:rPr>
            <w:rStyle w:val="Hipervnculo"/>
            <w:noProof/>
          </w:rPr>
          <w:t>1.1. Perfil profesional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_Toc516496092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4</w:t>
        </w:r>
        <w:r w:rsidR="00A27448">
          <w:rPr>
            <w:noProof/>
            <w:webHidden/>
          </w:rPr>
          <w:fldChar w:fldCharType="end"/>
        </w:r>
      </w:hyperlink>
    </w:p>
    <w:p w14:paraId="79D77E2D" w14:textId="77777777" w:rsidR="00A27448" w:rsidRDefault="00D60859">
      <w:pPr>
        <w:pStyle w:val="TDC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093" w:history="1">
        <w:r w:rsidR="00A27448" w:rsidRPr="00031443">
          <w:rPr>
            <w:rStyle w:val="Hipervnculo"/>
            <w:noProof/>
          </w:rPr>
          <w:t>1.2. Competencia general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_Toc516496093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4</w:t>
        </w:r>
        <w:r w:rsidR="00A27448">
          <w:rPr>
            <w:noProof/>
            <w:webHidden/>
          </w:rPr>
          <w:fldChar w:fldCharType="end"/>
        </w:r>
      </w:hyperlink>
    </w:p>
    <w:p w14:paraId="5B109003" w14:textId="77777777" w:rsidR="00A27448" w:rsidRDefault="00D60859">
      <w:pPr>
        <w:pStyle w:val="TDC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094" w:history="1">
        <w:r w:rsidR="00A27448" w:rsidRPr="00031443">
          <w:rPr>
            <w:rStyle w:val="Hipervnculo"/>
            <w:noProof/>
          </w:rPr>
          <w:t>1.3. Entorno profesional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_Toc516496094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4</w:t>
        </w:r>
        <w:r w:rsidR="00A27448">
          <w:rPr>
            <w:noProof/>
            <w:webHidden/>
          </w:rPr>
          <w:fldChar w:fldCharType="end"/>
        </w:r>
      </w:hyperlink>
    </w:p>
    <w:p w14:paraId="2571B31C" w14:textId="77777777" w:rsidR="00A27448" w:rsidRDefault="00D60859">
      <w:pPr>
        <w:pStyle w:val="TDC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095" w:history="1">
        <w:r w:rsidR="00A27448" w:rsidRPr="00031443">
          <w:rPr>
            <w:rStyle w:val="Hipervnculo"/>
            <w:noProof/>
          </w:rPr>
          <w:t>1.4. Marco normativo del ciclo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_Toc516496095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6</w:t>
        </w:r>
        <w:r w:rsidR="00A27448">
          <w:rPr>
            <w:noProof/>
            <w:webHidden/>
          </w:rPr>
          <w:fldChar w:fldCharType="end"/>
        </w:r>
      </w:hyperlink>
    </w:p>
    <w:p w14:paraId="15F101DB" w14:textId="77777777" w:rsidR="00A27448" w:rsidRDefault="00D60859">
      <w:pPr>
        <w:pStyle w:val="TDC1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096" w:history="1">
        <w:r w:rsidR="00A27448" w:rsidRPr="00031443">
          <w:rPr>
            <w:rStyle w:val="Hipervnculo"/>
            <w:noProof/>
          </w:rPr>
          <w:t>2. COMPETENCIAS Y OBJETIVOS GENERALES DEL MÓDULO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_Toc516496096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8</w:t>
        </w:r>
        <w:r w:rsidR="00A27448">
          <w:rPr>
            <w:noProof/>
            <w:webHidden/>
          </w:rPr>
          <w:fldChar w:fldCharType="end"/>
        </w:r>
      </w:hyperlink>
    </w:p>
    <w:p w14:paraId="59E0E960" w14:textId="77777777" w:rsidR="00A27448" w:rsidRDefault="00D60859">
      <w:pPr>
        <w:pStyle w:val="TDC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097" w:history="1">
        <w:r w:rsidR="00A27448" w:rsidRPr="00031443">
          <w:rPr>
            <w:rStyle w:val="Hipervnculo"/>
            <w:noProof/>
          </w:rPr>
          <w:t>2.1. Unidades de competencia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_Toc516496097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8</w:t>
        </w:r>
        <w:r w:rsidR="00A27448">
          <w:rPr>
            <w:noProof/>
            <w:webHidden/>
          </w:rPr>
          <w:fldChar w:fldCharType="end"/>
        </w:r>
      </w:hyperlink>
    </w:p>
    <w:p w14:paraId="2465F845" w14:textId="77777777" w:rsidR="00A27448" w:rsidRDefault="00D60859">
      <w:pPr>
        <w:pStyle w:val="TDC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098" w:history="1">
        <w:r w:rsidR="00A27448" w:rsidRPr="00031443">
          <w:rPr>
            <w:rStyle w:val="Hipervnculo"/>
            <w:noProof/>
          </w:rPr>
          <w:t>2.2. Competencias profesionales, personales y sociales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_Toc516496098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9</w:t>
        </w:r>
        <w:r w:rsidR="00A27448">
          <w:rPr>
            <w:noProof/>
            <w:webHidden/>
          </w:rPr>
          <w:fldChar w:fldCharType="end"/>
        </w:r>
      </w:hyperlink>
    </w:p>
    <w:p w14:paraId="76F23439" w14:textId="77777777" w:rsidR="00A27448" w:rsidRDefault="00D60859">
      <w:pPr>
        <w:pStyle w:val="TDC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099" w:history="1">
        <w:r w:rsidR="00A27448" w:rsidRPr="00031443">
          <w:rPr>
            <w:rStyle w:val="Hipervnculo"/>
            <w:noProof/>
          </w:rPr>
          <w:t>2.3. Objetivos generales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_Toc516496099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11</w:t>
        </w:r>
        <w:r w:rsidR="00A27448">
          <w:rPr>
            <w:noProof/>
            <w:webHidden/>
          </w:rPr>
          <w:fldChar w:fldCharType="end"/>
        </w:r>
      </w:hyperlink>
    </w:p>
    <w:p w14:paraId="44CA61A6" w14:textId="77777777" w:rsidR="00A27448" w:rsidRDefault="00D60859">
      <w:pPr>
        <w:pStyle w:val="TDC2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00" w:history="1">
        <w:r w:rsidR="00A27448" w:rsidRPr="00031443">
          <w:rPr>
            <w:rStyle w:val="Hipervnculo"/>
            <w:noProof/>
          </w:rPr>
          <w:t>2.4. Duración del módulo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_Toc516496100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13</w:t>
        </w:r>
        <w:r w:rsidR="00A27448">
          <w:rPr>
            <w:noProof/>
            <w:webHidden/>
          </w:rPr>
          <w:fldChar w:fldCharType="end"/>
        </w:r>
      </w:hyperlink>
    </w:p>
    <w:p w14:paraId="2310E95C" w14:textId="77777777" w:rsidR="00A27448" w:rsidRDefault="00D60859">
      <w:pPr>
        <w:pStyle w:val="TDC1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01" w:history="1">
        <w:r w:rsidR="00A27448" w:rsidRPr="00031443">
          <w:rPr>
            <w:rStyle w:val="Hipervnculo"/>
            <w:noProof/>
          </w:rPr>
          <w:t>3. CONTENIDOS BÁSICOS Y ORIENTACIONES PEDAGÓGICAS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_Toc516496101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14</w:t>
        </w:r>
        <w:r w:rsidR="00A27448">
          <w:rPr>
            <w:noProof/>
            <w:webHidden/>
          </w:rPr>
          <w:fldChar w:fldCharType="end"/>
        </w:r>
      </w:hyperlink>
    </w:p>
    <w:p w14:paraId="5AD52FE8" w14:textId="77777777" w:rsidR="00A27448" w:rsidRDefault="00D60859">
      <w:pPr>
        <w:pStyle w:val="TDC2"/>
        <w:tabs>
          <w:tab w:val="left" w:pos="880"/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02" w:history="1">
        <w:r w:rsidR="00A27448" w:rsidRPr="00031443">
          <w:rPr>
            <w:rStyle w:val="Hipervnculo"/>
            <w:noProof/>
          </w:rPr>
          <w:t>3.1</w:t>
        </w:r>
        <w:r w:rsidR="00A27448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27448" w:rsidRPr="00031443">
          <w:rPr>
            <w:rStyle w:val="Hipervnculo"/>
            <w:noProof/>
          </w:rPr>
          <w:t>Orientaciones pedagógicas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_Toc516496102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16</w:t>
        </w:r>
        <w:r w:rsidR="00A27448">
          <w:rPr>
            <w:noProof/>
            <w:webHidden/>
          </w:rPr>
          <w:fldChar w:fldCharType="end"/>
        </w:r>
      </w:hyperlink>
    </w:p>
    <w:p w14:paraId="3F9BCE0B" w14:textId="77777777" w:rsidR="00A27448" w:rsidRDefault="00D60859">
      <w:pPr>
        <w:pStyle w:val="TDC1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03" w:history="1">
        <w:r w:rsidR="00A27448" w:rsidRPr="00031443">
          <w:rPr>
            <w:rStyle w:val="Hipervnculo"/>
            <w:noProof/>
          </w:rPr>
          <w:t>4. RESULTADOS DE APRENDIZAJE Y CRITERIOS DE EVALUACIÓN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_Toc516496103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17</w:t>
        </w:r>
        <w:r w:rsidR="00A27448">
          <w:rPr>
            <w:noProof/>
            <w:webHidden/>
          </w:rPr>
          <w:fldChar w:fldCharType="end"/>
        </w:r>
      </w:hyperlink>
    </w:p>
    <w:p w14:paraId="573C5203" w14:textId="77777777" w:rsidR="00A27448" w:rsidRDefault="00D60859">
      <w:pPr>
        <w:pStyle w:val="TDC1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04" w:history="1">
        <w:r w:rsidR="00A27448" w:rsidRPr="00031443">
          <w:rPr>
            <w:rStyle w:val="Hipervnculo"/>
            <w:noProof/>
          </w:rPr>
          <w:t>5. MATERIALES Y RECURSOS DIDÁCTICOS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_Toc516496104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23</w:t>
        </w:r>
        <w:r w:rsidR="00A27448">
          <w:rPr>
            <w:noProof/>
            <w:webHidden/>
          </w:rPr>
          <w:fldChar w:fldCharType="end"/>
        </w:r>
      </w:hyperlink>
    </w:p>
    <w:p w14:paraId="40232B03" w14:textId="77777777" w:rsidR="00A27448" w:rsidRDefault="00D60859">
      <w:pPr>
        <w:pStyle w:val="TDC1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05" w:history="1">
        <w:r w:rsidR="00A27448" w:rsidRPr="00031443">
          <w:rPr>
            <w:rStyle w:val="Hipervnculo"/>
            <w:noProof/>
          </w:rPr>
          <w:t>6. PROGRAMACIÓN Y TEMPORALIZACIÓN DE LAS UNIDADES DE TRABAJO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_Toc516496105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24</w:t>
        </w:r>
        <w:r w:rsidR="00A27448">
          <w:rPr>
            <w:noProof/>
            <w:webHidden/>
          </w:rPr>
          <w:fldChar w:fldCharType="end"/>
        </w:r>
      </w:hyperlink>
    </w:p>
    <w:p w14:paraId="2035D77A" w14:textId="77777777" w:rsidR="00A27448" w:rsidRDefault="00D60859">
      <w:pPr>
        <w:pStyle w:val="TDC1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06" w:history="1">
        <w:r w:rsidR="00A27448" w:rsidRPr="00031443">
          <w:rPr>
            <w:rStyle w:val="Hipervnculo"/>
            <w:noProof/>
          </w:rPr>
          <w:t>7. TRANSVERSALES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_Toc516496106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25</w:t>
        </w:r>
        <w:r w:rsidR="00A27448">
          <w:rPr>
            <w:noProof/>
            <w:webHidden/>
          </w:rPr>
          <w:fldChar w:fldCharType="end"/>
        </w:r>
      </w:hyperlink>
    </w:p>
    <w:p w14:paraId="4C981E70" w14:textId="77777777" w:rsidR="00A27448" w:rsidRDefault="00D60859">
      <w:pPr>
        <w:pStyle w:val="TDC1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07" w:history="1">
        <w:r w:rsidR="00A27448" w:rsidRPr="00031443">
          <w:rPr>
            <w:rStyle w:val="Hipervnculo"/>
            <w:noProof/>
          </w:rPr>
          <w:t>8. EVALUACIÓN GENERAL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_Toc516496107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26</w:t>
        </w:r>
        <w:r w:rsidR="00A27448">
          <w:rPr>
            <w:noProof/>
            <w:webHidden/>
          </w:rPr>
          <w:fldChar w:fldCharType="end"/>
        </w:r>
      </w:hyperlink>
    </w:p>
    <w:p w14:paraId="02D49498" w14:textId="77777777" w:rsidR="00A27448" w:rsidRDefault="00D60859">
      <w:pPr>
        <w:pStyle w:val="TDC1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08" w:history="1">
        <w:r w:rsidR="00A27448" w:rsidRPr="00031443">
          <w:rPr>
            <w:rStyle w:val="Hipervnculo"/>
            <w:noProof/>
          </w:rPr>
          <w:t>9. UNIDADES DE TRABAJO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_Toc516496108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27</w:t>
        </w:r>
        <w:r w:rsidR="00A27448">
          <w:rPr>
            <w:noProof/>
            <w:webHidden/>
          </w:rPr>
          <w:fldChar w:fldCharType="end"/>
        </w:r>
      </w:hyperlink>
    </w:p>
    <w:p w14:paraId="30553FE5" w14:textId="77777777" w:rsidR="00A27448" w:rsidRDefault="00D60859">
      <w:pPr>
        <w:pStyle w:val="TDC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09" w:history="1">
        <w:r w:rsidR="00A27448" w:rsidRPr="00092C23">
          <w:rPr>
            <w:rStyle w:val="Hipervnculo"/>
            <w:b/>
            <w:noProof/>
          </w:rPr>
          <w:t>UNIDAD DE TRABAJO 1. Participación de la familia en el ámbito educativo de los menores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_Toc516496109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27</w:t>
        </w:r>
        <w:r w:rsidR="00A27448">
          <w:rPr>
            <w:noProof/>
            <w:webHidden/>
          </w:rPr>
          <w:fldChar w:fldCharType="end"/>
        </w:r>
      </w:hyperlink>
    </w:p>
    <w:p w14:paraId="51810245" w14:textId="77777777" w:rsidR="00A27448" w:rsidRDefault="00D60859">
      <w:pPr>
        <w:pStyle w:val="TDC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10" w:history="1">
        <w:r w:rsidR="00A27448" w:rsidRPr="00031443">
          <w:rPr>
            <w:rStyle w:val="Hipervnculo"/>
            <w:noProof/>
          </w:rPr>
          <w:t xml:space="preserve">UNIDAD DE TRABAJO 2. </w:t>
        </w:r>
        <w:r w:rsidR="00A27448" w:rsidRPr="00031443">
          <w:rPr>
            <w:rStyle w:val="Hipervnculo"/>
            <w:noProof/>
            <w:lang w:val="es-ES_tradnl"/>
          </w:rPr>
          <w:t>Identificación y prevención de las situaciones de riesgo en familias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_Toc516496110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30</w:t>
        </w:r>
        <w:r w:rsidR="00A27448">
          <w:rPr>
            <w:noProof/>
            <w:webHidden/>
          </w:rPr>
          <w:fldChar w:fldCharType="end"/>
        </w:r>
      </w:hyperlink>
    </w:p>
    <w:p w14:paraId="5D40E5E2" w14:textId="77777777" w:rsidR="00A27448" w:rsidRDefault="00D60859">
      <w:pPr>
        <w:pStyle w:val="TDC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11" w:history="1">
        <w:r w:rsidR="00A27448" w:rsidRPr="00031443">
          <w:rPr>
            <w:rStyle w:val="Hipervnculo"/>
            <w:noProof/>
          </w:rPr>
          <w:t>UNIDAD DE TRABAJO 3. Marcos jurídicos de protección a la infancia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_Toc516496111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33</w:t>
        </w:r>
        <w:r w:rsidR="00A27448">
          <w:rPr>
            <w:noProof/>
            <w:webHidden/>
          </w:rPr>
          <w:fldChar w:fldCharType="end"/>
        </w:r>
      </w:hyperlink>
    </w:p>
    <w:p w14:paraId="1DC0009F" w14:textId="77777777" w:rsidR="00A27448" w:rsidRDefault="00D60859">
      <w:pPr>
        <w:pStyle w:val="TDC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12" w:history="1">
        <w:r w:rsidR="00A27448" w:rsidRPr="00031443">
          <w:rPr>
            <w:rStyle w:val="Hipervnculo"/>
            <w:noProof/>
          </w:rPr>
          <w:t>UNIDAD DE TRABAJO 4. Organismos internacionales y ONG relacionadas con la infancia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_Toc516496112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36</w:t>
        </w:r>
        <w:r w:rsidR="00A27448">
          <w:rPr>
            <w:noProof/>
            <w:webHidden/>
          </w:rPr>
          <w:fldChar w:fldCharType="end"/>
        </w:r>
      </w:hyperlink>
    </w:p>
    <w:p w14:paraId="69E48E5A" w14:textId="77777777" w:rsidR="00A27448" w:rsidRDefault="00D60859">
      <w:pPr>
        <w:pStyle w:val="TDC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13" w:history="1">
        <w:r w:rsidR="00A27448" w:rsidRPr="00031443">
          <w:rPr>
            <w:rStyle w:val="Hipervnculo"/>
            <w:noProof/>
          </w:rPr>
          <w:t>UNIDAD DE TRABAJO 5. Análisis de los servicios sociales y programas de atención a la infancia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_Toc516496113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39</w:t>
        </w:r>
        <w:r w:rsidR="00A27448">
          <w:rPr>
            <w:noProof/>
            <w:webHidden/>
          </w:rPr>
          <w:fldChar w:fldCharType="end"/>
        </w:r>
      </w:hyperlink>
    </w:p>
    <w:p w14:paraId="0036148D" w14:textId="77777777" w:rsidR="00A27448" w:rsidRDefault="00D60859">
      <w:pPr>
        <w:pStyle w:val="TDC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14" w:history="1">
        <w:r w:rsidR="00A27448" w:rsidRPr="00031443">
          <w:rPr>
            <w:rStyle w:val="Hipervnculo"/>
            <w:noProof/>
          </w:rPr>
          <w:t>UNIDAD DE TRABAJO 6. Programas y actividades educativas con menores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_Toc516496114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42</w:t>
        </w:r>
        <w:r w:rsidR="00A27448">
          <w:rPr>
            <w:noProof/>
            <w:webHidden/>
          </w:rPr>
          <w:fldChar w:fldCharType="end"/>
        </w:r>
      </w:hyperlink>
    </w:p>
    <w:p w14:paraId="35BF1062" w14:textId="77777777" w:rsidR="00A27448" w:rsidRDefault="00D60859">
      <w:pPr>
        <w:pStyle w:val="TDC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15" w:history="1">
        <w:r w:rsidR="00A27448" w:rsidRPr="00031443">
          <w:rPr>
            <w:rStyle w:val="Hipervnculo"/>
            <w:noProof/>
          </w:rPr>
          <w:t xml:space="preserve">UNIDAD DE TRABAJO 7. </w:t>
        </w:r>
        <w:r w:rsidR="00A27448" w:rsidRPr="00031443">
          <w:rPr>
            <w:rStyle w:val="Hipervnculo"/>
            <w:noProof/>
            <w:lang w:val="es-ES_tradnl"/>
          </w:rPr>
          <w:t>Programas y estrategias de intervención con familias.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_Toc516496115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45</w:t>
        </w:r>
        <w:r w:rsidR="00A27448">
          <w:rPr>
            <w:noProof/>
            <w:webHidden/>
          </w:rPr>
          <w:fldChar w:fldCharType="end"/>
        </w:r>
      </w:hyperlink>
    </w:p>
    <w:p w14:paraId="7DE44B0D" w14:textId="77777777" w:rsidR="00A27448" w:rsidRDefault="00D60859">
      <w:pPr>
        <w:pStyle w:val="TDC3"/>
        <w:tabs>
          <w:tab w:val="right" w:leader="dot" w:pos="13948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6496116" w:history="1">
        <w:r w:rsidR="00A27448" w:rsidRPr="00031443">
          <w:rPr>
            <w:rStyle w:val="Hipervnculo"/>
            <w:noProof/>
          </w:rPr>
          <w:t>UNIDAD DE TRABAJO 8. Evaluación de la intervención con menores y con familias</w:t>
        </w:r>
        <w:r w:rsidR="00A27448">
          <w:rPr>
            <w:noProof/>
            <w:webHidden/>
          </w:rPr>
          <w:tab/>
        </w:r>
        <w:r w:rsidR="00A27448">
          <w:rPr>
            <w:noProof/>
            <w:webHidden/>
          </w:rPr>
          <w:fldChar w:fldCharType="begin"/>
        </w:r>
        <w:r w:rsidR="00A27448">
          <w:rPr>
            <w:noProof/>
            <w:webHidden/>
          </w:rPr>
          <w:instrText xml:space="preserve"> PAGEREF _Toc516496116 \h </w:instrText>
        </w:r>
        <w:r w:rsidR="00A27448">
          <w:rPr>
            <w:noProof/>
            <w:webHidden/>
          </w:rPr>
        </w:r>
        <w:r w:rsidR="00A27448">
          <w:rPr>
            <w:noProof/>
            <w:webHidden/>
          </w:rPr>
          <w:fldChar w:fldCharType="separate"/>
        </w:r>
        <w:r w:rsidR="00A27448">
          <w:rPr>
            <w:noProof/>
            <w:webHidden/>
          </w:rPr>
          <w:t>48</w:t>
        </w:r>
        <w:r w:rsidR="00A27448">
          <w:rPr>
            <w:noProof/>
            <w:webHidden/>
          </w:rPr>
          <w:fldChar w:fldCharType="end"/>
        </w:r>
      </w:hyperlink>
    </w:p>
    <w:p w14:paraId="6B014208" w14:textId="77777777" w:rsidR="001A2842" w:rsidRPr="00956743" w:rsidRDefault="00C913B2" w:rsidP="004E0E38">
      <w:pPr>
        <w:tabs>
          <w:tab w:val="left" w:pos="-709"/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</w:pPr>
      <w:r w:rsidRPr="00956743">
        <w:rPr>
          <w:rFonts w:asciiTheme="minorHAnsi" w:hAnsiTheme="minorHAnsi" w:cs="Calibri"/>
          <w:b/>
          <w:bCs/>
          <w:sz w:val="22"/>
          <w:szCs w:val="22"/>
        </w:rPr>
        <w:fldChar w:fldCharType="end"/>
      </w:r>
    </w:p>
    <w:p w14:paraId="2A4F2744" w14:textId="77777777" w:rsidR="002D0035" w:rsidRPr="00956743" w:rsidRDefault="001A2842" w:rsidP="009D1568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line="360" w:lineRule="auto"/>
        <w:ind w:left="0" w:right="567" w:firstLine="0"/>
        <w:rPr>
          <w:rFonts w:asciiTheme="minorHAnsi" w:hAnsiTheme="minorHAnsi" w:cs="Calibri"/>
          <w:b/>
          <w:color w:val="FFFFFF"/>
          <w:sz w:val="22"/>
          <w:szCs w:val="22"/>
        </w:rPr>
      </w:pPr>
      <w:r w:rsidRPr="00956743">
        <w:rPr>
          <w:rFonts w:asciiTheme="minorHAnsi" w:hAnsiTheme="minorHAnsi" w:cs="Calibri"/>
          <w:b/>
          <w:bCs/>
          <w:sz w:val="22"/>
          <w:szCs w:val="22"/>
        </w:rPr>
        <w:br w:type="page"/>
      </w:r>
    </w:p>
    <w:p w14:paraId="39A22702" w14:textId="77777777" w:rsidR="002F455D" w:rsidRPr="00956743" w:rsidRDefault="002F455D" w:rsidP="00A475AE">
      <w:pPr>
        <w:tabs>
          <w:tab w:val="left" w:pos="-709"/>
          <w:tab w:val="left" w:pos="7938"/>
        </w:tabs>
        <w:spacing w:before="240" w:line="360" w:lineRule="auto"/>
        <w:ind w:right="567"/>
        <w:rPr>
          <w:rFonts w:asciiTheme="minorHAnsi" w:hAnsiTheme="minorHAnsi" w:cs="Calibri"/>
          <w:b/>
          <w:color w:val="FFFFFF"/>
          <w:sz w:val="22"/>
          <w:szCs w:val="22"/>
        </w:rPr>
      </w:pPr>
    </w:p>
    <w:p w14:paraId="658509CA" w14:textId="1BE7071E" w:rsidR="00F47B66" w:rsidRPr="00956743" w:rsidRDefault="00FC4B1B" w:rsidP="00090F74">
      <w:pPr>
        <w:pStyle w:val="Ttulo1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bookmarkStart w:id="0" w:name="_Toc516496108"/>
      <w:bookmarkStart w:id="1" w:name="_GoBack"/>
      <w:bookmarkEnd w:id="1"/>
      <w:r w:rsidRPr="00956743">
        <w:rPr>
          <w:rFonts w:asciiTheme="minorHAnsi" w:hAnsiTheme="minorHAnsi"/>
          <w:sz w:val="22"/>
          <w:szCs w:val="22"/>
        </w:rPr>
        <w:t xml:space="preserve">UNIDADES </w:t>
      </w:r>
      <w:r w:rsidR="00DA7019" w:rsidRPr="00956743">
        <w:rPr>
          <w:rFonts w:asciiTheme="minorHAnsi" w:hAnsiTheme="minorHAnsi"/>
          <w:sz w:val="22"/>
          <w:szCs w:val="22"/>
        </w:rPr>
        <w:t>DE TRABAJO</w:t>
      </w:r>
      <w:bookmarkEnd w:id="0"/>
    </w:p>
    <w:p w14:paraId="3BD57A67" w14:textId="1BDCC32B" w:rsidR="00680627" w:rsidRPr="00956743" w:rsidRDefault="00D20B50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56743">
        <w:rPr>
          <w:rFonts w:asciiTheme="minorHAnsi" w:hAnsiTheme="minorHAnsi"/>
          <w:color w:val="000000" w:themeColor="text1"/>
          <w:sz w:val="22"/>
          <w:szCs w:val="22"/>
        </w:rPr>
        <w:t>El libro</w:t>
      </w:r>
      <w:r w:rsidR="00EE3424"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C2E7E" w:rsidRPr="00956743">
        <w:rPr>
          <w:rFonts w:asciiTheme="minorHAnsi" w:hAnsiTheme="minorHAnsi"/>
          <w:b/>
          <w:i/>
          <w:color w:val="000000" w:themeColor="text1"/>
          <w:sz w:val="22"/>
          <w:szCs w:val="22"/>
        </w:rPr>
        <w:t>Intervención con familias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 se estructura en las siguientes unidades </w:t>
      </w:r>
      <w:r w:rsidR="00DA7019" w:rsidRPr="00956743">
        <w:rPr>
          <w:rFonts w:asciiTheme="minorHAnsi" w:hAnsiTheme="minorHAnsi"/>
          <w:color w:val="000000" w:themeColor="text1"/>
          <w:sz w:val="22"/>
          <w:szCs w:val="22"/>
        </w:rPr>
        <w:t>de trabajo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07C58A1A" w14:textId="77777777" w:rsidR="00264213" w:rsidRPr="00956743" w:rsidRDefault="00264213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04FC244" w14:textId="25ED0BED" w:rsidR="006A0F02" w:rsidRPr="00956743" w:rsidRDefault="00FA1456" w:rsidP="00866560">
      <w:pPr>
        <w:pStyle w:val="Ttulo3"/>
        <w:ind w:left="993" w:right="1484" w:hanging="709"/>
        <w:rPr>
          <w:rFonts w:asciiTheme="minorHAnsi" w:hAnsiTheme="minorHAnsi"/>
          <w:color w:val="000000" w:themeColor="text1"/>
          <w:sz w:val="22"/>
          <w:szCs w:val="22"/>
        </w:rPr>
      </w:pPr>
      <w:bookmarkStart w:id="2" w:name="_Toc516496109"/>
      <w:r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UNIDAD DE TRABAJO 1. </w:t>
      </w:r>
      <w:r w:rsidR="002F3E93" w:rsidRPr="00956743">
        <w:rPr>
          <w:rFonts w:asciiTheme="minorHAnsi" w:hAnsiTheme="minorHAnsi"/>
          <w:color w:val="000000" w:themeColor="text1"/>
          <w:sz w:val="22"/>
          <w:szCs w:val="22"/>
        </w:rPr>
        <w:t>Participación de la familia en el ámbito educativo de los menores</w:t>
      </w:r>
      <w:bookmarkEnd w:id="2"/>
    </w:p>
    <w:p w14:paraId="4EDC74BB" w14:textId="77777777" w:rsidR="006A0F02" w:rsidRPr="00956743" w:rsidRDefault="006A0F02" w:rsidP="00866560">
      <w:pPr>
        <w:shd w:val="clear" w:color="auto" w:fill="8DB3E2"/>
        <w:ind w:left="993" w:right="1484" w:hanging="709"/>
        <w:rPr>
          <w:rFonts w:asciiTheme="minorHAnsi" w:hAnsiTheme="minorHAnsi"/>
          <w:b/>
          <w:color w:val="FFFFFF"/>
          <w:sz w:val="22"/>
          <w:szCs w:val="22"/>
        </w:rPr>
      </w:pPr>
      <w:r w:rsidRPr="00956743">
        <w:rPr>
          <w:rFonts w:asciiTheme="minorHAnsi" w:hAnsiTheme="minorHAnsi"/>
          <w:b/>
          <w:color w:val="FFFFFF"/>
          <w:sz w:val="22"/>
          <w:szCs w:val="22"/>
        </w:rPr>
        <w:t xml:space="preserve">OBJETIVOS </w:t>
      </w:r>
    </w:p>
    <w:p w14:paraId="7A771574" w14:textId="77777777" w:rsidR="00FA1456" w:rsidRPr="00956743" w:rsidRDefault="00FA1456" w:rsidP="00866560">
      <w:pPr>
        <w:pStyle w:val="Textoindependiente2"/>
        <w:spacing w:after="200" w:line="360" w:lineRule="auto"/>
        <w:ind w:left="993" w:right="1484" w:hanging="709"/>
        <w:jc w:val="both"/>
        <w:rPr>
          <w:rFonts w:asciiTheme="minorHAnsi" w:hAnsiTheme="minorHAnsi" w:cs="Calibri"/>
          <w:bCs/>
          <w:color w:val="000000" w:themeColor="text1"/>
        </w:rPr>
      </w:pPr>
      <w:r w:rsidRPr="00956743">
        <w:rPr>
          <w:rFonts w:asciiTheme="minorHAnsi" w:hAnsiTheme="minorHAnsi" w:cs="Calibri"/>
          <w:bCs/>
          <w:color w:val="000000" w:themeColor="text1"/>
        </w:rPr>
        <w:t>Al finalizar esta unidad el alumn</w:t>
      </w:r>
      <w:r w:rsidR="003D459F" w:rsidRPr="00956743">
        <w:rPr>
          <w:rFonts w:asciiTheme="minorHAnsi" w:hAnsiTheme="minorHAnsi" w:cs="Calibri"/>
          <w:bCs/>
          <w:color w:val="000000" w:themeColor="text1"/>
        </w:rPr>
        <w:t>ado debe ser capaz de</w:t>
      </w:r>
      <w:r w:rsidR="00BD4E89" w:rsidRPr="00956743">
        <w:rPr>
          <w:rFonts w:asciiTheme="minorHAnsi" w:hAnsiTheme="minorHAnsi" w:cs="Calibri"/>
          <w:bCs/>
          <w:color w:val="000000" w:themeColor="text1"/>
        </w:rPr>
        <w:t>:</w:t>
      </w:r>
    </w:p>
    <w:p w14:paraId="2772CF6C" w14:textId="28F30B88" w:rsidR="0044037E" w:rsidRPr="00956743" w:rsidRDefault="0044037E" w:rsidP="00244EB5">
      <w:pPr>
        <w:pStyle w:val="Prrafodelista"/>
        <w:numPr>
          <w:ilvl w:val="0"/>
          <w:numId w:val="11"/>
        </w:numPr>
        <w:spacing w:line="360" w:lineRule="auto"/>
        <w:ind w:left="993" w:right="1484" w:hanging="709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956743">
        <w:rPr>
          <w:rFonts w:asciiTheme="minorHAnsi" w:hAnsiTheme="minorHAnsi" w:cs="Calibri"/>
          <w:color w:val="000000" w:themeColor="text1"/>
        </w:rPr>
        <w:t>Profundizar en el concepto de familia.</w:t>
      </w:r>
    </w:p>
    <w:p w14:paraId="6DD01A44" w14:textId="2C371E97" w:rsidR="0044037E" w:rsidRPr="00956743" w:rsidRDefault="0044037E" w:rsidP="00244EB5">
      <w:pPr>
        <w:pStyle w:val="Prrafodelista"/>
        <w:numPr>
          <w:ilvl w:val="0"/>
          <w:numId w:val="11"/>
        </w:numPr>
        <w:spacing w:line="360" w:lineRule="auto"/>
        <w:ind w:left="993" w:right="1484" w:hanging="709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956743">
        <w:rPr>
          <w:rFonts w:asciiTheme="minorHAnsi" w:hAnsiTheme="minorHAnsi" w:cs="Calibri"/>
          <w:color w:val="000000" w:themeColor="text1"/>
        </w:rPr>
        <w:t>Reconocer la repercusión de los distintos modelos  parentales en el desarrollo de los niños y niñas.</w:t>
      </w:r>
    </w:p>
    <w:p w14:paraId="234187D3" w14:textId="0500C4EF" w:rsidR="0044037E" w:rsidRPr="00956743" w:rsidRDefault="0044037E" w:rsidP="00244EB5">
      <w:pPr>
        <w:pStyle w:val="Prrafodelista"/>
        <w:numPr>
          <w:ilvl w:val="0"/>
          <w:numId w:val="11"/>
        </w:numPr>
        <w:spacing w:line="360" w:lineRule="auto"/>
        <w:ind w:left="993" w:right="1484" w:hanging="709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956743">
        <w:rPr>
          <w:rFonts w:asciiTheme="minorHAnsi" w:hAnsiTheme="minorHAnsi" w:cs="Calibri"/>
          <w:color w:val="000000" w:themeColor="text1"/>
        </w:rPr>
        <w:t>Ampliar los conocimientos sobre lo que significa infancia y sus características.</w:t>
      </w:r>
    </w:p>
    <w:p w14:paraId="1644739F" w14:textId="6C4D34BC" w:rsidR="0044037E" w:rsidRPr="00956743" w:rsidRDefault="0044037E" w:rsidP="00244EB5">
      <w:pPr>
        <w:pStyle w:val="Prrafodelista"/>
        <w:numPr>
          <w:ilvl w:val="0"/>
          <w:numId w:val="11"/>
        </w:numPr>
        <w:spacing w:line="360" w:lineRule="auto"/>
        <w:ind w:left="993" w:right="1484" w:hanging="709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956743">
        <w:rPr>
          <w:rFonts w:asciiTheme="minorHAnsi" w:hAnsiTheme="minorHAnsi" w:cs="Calibri"/>
          <w:color w:val="000000" w:themeColor="text1"/>
        </w:rPr>
        <w:t>Distinguir las diferentes necesidades de los niños</w:t>
      </w:r>
      <w:r w:rsidR="006E3BB4" w:rsidRPr="00956743">
        <w:rPr>
          <w:rFonts w:asciiTheme="minorHAnsi" w:hAnsiTheme="minorHAnsi" w:cs="Calibri"/>
          <w:color w:val="000000" w:themeColor="text1"/>
        </w:rPr>
        <w:t xml:space="preserve"> </w:t>
      </w:r>
      <w:r w:rsidRPr="00956743">
        <w:rPr>
          <w:rFonts w:asciiTheme="minorHAnsi" w:hAnsiTheme="minorHAnsi" w:cs="Calibri"/>
          <w:color w:val="000000" w:themeColor="text1"/>
        </w:rPr>
        <w:t>y niñas en cada etapa de su desarrollo.</w:t>
      </w:r>
    </w:p>
    <w:p w14:paraId="6D01E65E" w14:textId="65ADDD90" w:rsidR="0044037E" w:rsidRPr="00956743" w:rsidRDefault="0044037E" w:rsidP="00244EB5">
      <w:pPr>
        <w:pStyle w:val="Prrafodelista"/>
        <w:numPr>
          <w:ilvl w:val="0"/>
          <w:numId w:val="11"/>
        </w:numPr>
        <w:spacing w:line="360" w:lineRule="auto"/>
        <w:ind w:left="993" w:right="1484" w:hanging="709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956743">
        <w:rPr>
          <w:rFonts w:asciiTheme="minorHAnsi" w:hAnsiTheme="minorHAnsi" w:cs="Calibri"/>
          <w:color w:val="000000" w:themeColor="text1"/>
        </w:rPr>
        <w:t>Comprender la importancia de conocer cómo educan los padres a sus hijos e hijas.</w:t>
      </w:r>
    </w:p>
    <w:p w14:paraId="5410493A" w14:textId="2B9096EE" w:rsidR="0044037E" w:rsidRPr="00956743" w:rsidRDefault="0044037E" w:rsidP="00244EB5">
      <w:pPr>
        <w:pStyle w:val="Prrafodelista"/>
        <w:numPr>
          <w:ilvl w:val="0"/>
          <w:numId w:val="11"/>
        </w:numPr>
        <w:spacing w:line="360" w:lineRule="auto"/>
        <w:ind w:left="993" w:right="1484" w:hanging="709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956743">
        <w:rPr>
          <w:rFonts w:asciiTheme="minorHAnsi" w:hAnsiTheme="minorHAnsi" w:cs="Calibri"/>
          <w:color w:val="000000" w:themeColor="text1"/>
        </w:rPr>
        <w:t>Transmitir a las familias la importancia de involucrarse en el proceso de enseñanza-aprendizaje.</w:t>
      </w:r>
    </w:p>
    <w:p w14:paraId="16C419C6" w14:textId="77777777" w:rsidR="007C6DB1" w:rsidRPr="00956743" w:rsidRDefault="007C6DB1">
      <w:pPr>
        <w:rPr>
          <w:rFonts w:asciiTheme="minorHAnsi" w:hAnsiTheme="minorHAnsi" w:cs="Calibri"/>
          <w:sz w:val="22"/>
          <w:szCs w:val="22"/>
        </w:rPr>
      </w:pPr>
      <w:r w:rsidRPr="00956743">
        <w:rPr>
          <w:rFonts w:asciiTheme="minorHAnsi" w:hAnsiTheme="minorHAnsi" w:cs="Calibri"/>
          <w:sz w:val="22"/>
          <w:szCs w:val="22"/>
        </w:rPr>
        <w:br w:type="page"/>
      </w:r>
    </w:p>
    <w:p w14:paraId="7C1D864F" w14:textId="77777777" w:rsidR="00AC3A31" w:rsidRPr="00956743" w:rsidRDefault="00AC3A31">
      <w:pPr>
        <w:rPr>
          <w:rFonts w:asciiTheme="minorHAnsi" w:hAnsiTheme="minorHAnsi" w:cs="Calibri"/>
          <w:sz w:val="22"/>
          <w:szCs w:val="22"/>
        </w:rPr>
      </w:pPr>
    </w:p>
    <w:tbl>
      <w:tblPr>
        <w:tblW w:w="14143" w:type="dxa"/>
        <w:tblInd w:w="14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962"/>
        <w:gridCol w:w="2714"/>
        <w:gridCol w:w="4362"/>
      </w:tblGrid>
      <w:tr w:rsidR="00A51FF4" w:rsidRPr="00956743" w14:paraId="2BAB81F7" w14:textId="77777777" w:rsidTr="004E6329">
        <w:trPr>
          <w:trHeight w:hRule="exact" w:val="862"/>
        </w:trPr>
        <w:tc>
          <w:tcPr>
            <w:tcW w:w="7067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13B68C8C" w14:textId="2B7E09EE" w:rsidR="007C6DB1" w:rsidRPr="00956743" w:rsidRDefault="007C6DB1" w:rsidP="00FB2FCD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Un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="00290CC3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: 1 </w:t>
            </w:r>
            <w:r w:rsidR="00FB2FCD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Participación de las familias en el </w:t>
            </w:r>
            <w:r w:rsidR="004E6329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ámbito educativo de los menores</w:t>
            </w:r>
          </w:p>
        </w:tc>
        <w:tc>
          <w:tcPr>
            <w:tcW w:w="7076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5D3A9679" w14:textId="7FC2B322" w:rsidR="007C6DB1" w:rsidRPr="00956743" w:rsidRDefault="007C6DB1" w:rsidP="00FF5134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liz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ci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="00A24833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n: </w:t>
            </w:r>
            <w:r w:rsidR="00461CCE"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6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8B3B40" w:rsidRPr="00956743" w14:paraId="71F7E6DE" w14:textId="77777777" w:rsidTr="004E6329">
        <w:trPr>
          <w:trHeight w:val="697"/>
        </w:trPr>
        <w:tc>
          <w:tcPr>
            <w:tcW w:w="3105" w:type="dxa"/>
            <w:shd w:val="clear" w:color="auto" w:fill="D9E2F3" w:themeFill="accent1" w:themeFillTint="33"/>
            <w:vAlign w:val="center"/>
          </w:tcPr>
          <w:p w14:paraId="6DA5AAAF" w14:textId="77777777" w:rsidR="007C6DB1" w:rsidRPr="002D2E67" w:rsidRDefault="007C6DB1" w:rsidP="00FF5134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</w:p>
        </w:tc>
        <w:tc>
          <w:tcPr>
            <w:tcW w:w="3962" w:type="dxa"/>
            <w:shd w:val="clear" w:color="auto" w:fill="D9E2F3" w:themeFill="accent1" w:themeFillTint="33"/>
            <w:vAlign w:val="center"/>
          </w:tcPr>
          <w:p w14:paraId="0791E022" w14:textId="77777777" w:rsidR="007C6DB1" w:rsidRPr="002D2E67" w:rsidRDefault="007C6DB1" w:rsidP="00FF5134">
            <w:pPr>
              <w:ind w:left="157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2714" w:type="dxa"/>
            <w:shd w:val="clear" w:color="auto" w:fill="D9E2F3" w:themeFill="accent1" w:themeFillTint="33"/>
            <w:vAlign w:val="center"/>
          </w:tcPr>
          <w:p w14:paraId="57554535" w14:textId="1123A9E3" w:rsidR="007C6DB1" w:rsidRPr="002D2E67" w:rsidRDefault="006B11B2" w:rsidP="00FD69CA">
            <w:pPr>
              <w:ind w:left="162" w:right="140" w:hanging="13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</w:pP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 xml:space="preserve">Resultados </w:t>
            </w:r>
            <w:r w:rsidR="007C6DB1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de</w:t>
            </w:r>
            <w:r w:rsidR="00F1763E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7C6DB1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="007C6DB1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p</w:t>
            </w:r>
            <w:r w:rsidR="007C6DB1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0"/>
                <w:sz w:val="22"/>
                <w:szCs w:val="22"/>
              </w:rPr>
              <w:t>r</w:t>
            </w:r>
            <w:r w:rsidR="007C6DB1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e</w:t>
            </w:r>
            <w:r w:rsidR="007C6DB1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="007C6DB1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="007C6DB1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11"/>
                <w:sz w:val="22"/>
                <w:szCs w:val="22"/>
              </w:rPr>
              <w:t>i</w:t>
            </w:r>
            <w:r w:rsidR="007C6DB1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w w:val="102"/>
                <w:sz w:val="22"/>
                <w:szCs w:val="22"/>
              </w:rPr>
              <w:t>z</w:t>
            </w:r>
            <w:r w:rsidR="007C6DB1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="007C6DB1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8"/>
                <w:sz w:val="22"/>
                <w:szCs w:val="22"/>
              </w:rPr>
              <w:t>j</w:t>
            </w:r>
            <w:r w:rsidR="007C6DB1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 xml:space="preserve">e </w:t>
            </w:r>
            <w:r w:rsidR="008A52CA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y compet</w:t>
            </w:r>
            <w:r w:rsidR="00FD69CA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encias</w:t>
            </w:r>
          </w:p>
        </w:tc>
        <w:tc>
          <w:tcPr>
            <w:tcW w:w="4362" w:type="dxa"/>
            <w:shd w:val="clear" w:color="auto" w:fill="D9E2F3" w:themeFill="accent1" w:themeFillTint="33"/>
            <w:vAlign w:val="center"/>
          </w:tcPr>
          <w:p w14:paraId="07F2356A" w14:textId="067D001E" w:rsidR="007C6DB1" w:rsidRPr="002D2E67" w:rsidRDefault="007C6DB1" w:rsidP="000B0E26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 xml:space="preserve">n </w:t>
            </w:r>
            <w:r w:rsidR="000B0E26"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y c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0"/>
                <w:sz w:val="22"/>
                <w:szCs w:val="22"/>
              </w:rPr>
              <w:t>r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9"/>
                <w:sz w:val="22"/>
                <w:szCs w:val="22"/>
              </w:rPr>
              <w:t>it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er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io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s 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2D2E67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7C6DB1" w:rsidRPr="00956743" w14:paraId="64B7468B" w14:textId="77777777" w:rsidTr="00530B5D">
        <w:trPr>
          <w:trHeight w:hRule="exact" w:val="6837"/>
        </w:trPr>
        <w:tc>
          <w:tcPr>
            <w:tcW w:w="3105" w:type="dxa"/>
          </w:tcPr>
          <w:p w14:paraId="32174B19" w14:textId="494FBF41" w:rsidR="00AA2BA7" w:rsidRPr="00956743" w:rsidRDefault="007C6DB1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1.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</w:t>
            </w:r>
            <w:r w:rsidR="00AA2BA7"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>Concepto de familia</w:t>
            </w:r>
          </w:p>
          <w:p w14:paraId="7B409515" w14:textId="5F64082C" w:rsidR="00D508FF" w:rsidRPr="00956743" w:rsidRDefault="00D508FF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1.1</w:t>
            </w:r>
            <w:r w:rsidR="005B3D9D"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Distintos enfoques sobre la familia.</w:t>
            </w:r>
          </w:p>
          <w:p w14:paraId="6C85FA52" w14:textId="1B9A758D" w:rsidR="00D508FF" w:rsidRPr="00956743" w:rsidRDefault="00D508FF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1.1.1</w:t>
            </w:r>
            <w:r w:rsidR="005B3D9D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Enfoque antropológico.</w:t>
            </w:r>
          </w:p>
          <w:p w14:paraId="3DF01B2A" w14:textId="0F9C557A" w:rsidR="00D508FF" w:rsidRPr="00956743" w:rsidRDefault="00D508FF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1.1.2</w:t>
            </w:r>
            <w:r w:rsidR="005B3D9D"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Enfoque sociológico.</w:t>
            </w:r>
          </w:p>
          <w:p w14:paraId="522C4650" w14:textId="140DA534" w:rsidR="00D508FF" w:rsidRPr="00956743" w:rsidRDefault="00AA2BA7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2.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Funciones de la familia</w:t>
            </w:r>
            <w:r w:rsidR="00D508FF"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</w:p>
          <w:p w14:paraId="5F512E5B" w14:textId="77777777" w:rsidR="00AA2BA7" w:rsidRPr="00956743" w:rsidRDefault="00AA2BA7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3.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Características de la familia</w:t>
            </w:r>
            <w:r w:rsidR="00D508FF"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</w:p>
          <w:p w14:paraId="6A87658C" w14:textId="7B87E615" w:rsidR="00D508FF" w:rsidRPr="00956743" w:rsidRDefault="00D508FF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3.1</w:t>
            </w:r>
            <w:r w:rsidR="005B3D9D"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Reglas y normas.</w:t>
            </w:r>
          </w:p>
          <w:p w14:paraId="767D3400" w14:textId="2792BFBF" w:rsidR="00D508FF" w:rsidRPr="00956743" w:rsidRDefault="00D508FF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3.2</w:t>
            </w:r>
            <w:r w:rsidR="005B3D9D"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Roles familiares.</w:t>
            </w:r>
          </w:p>
          <w:p w14:paraId="486C5391" w14:textId="5DD0B6F1" w:rsidR="00AA2BA7" w:rsidRPr="00956743" w:rsidRDefault="00AA2BA7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4.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Concepto de infancia</w:t>
            </w:r>
            <w:r w:rsidR="00D508FF"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</w:p>
          <w:p w14:paraId="4D6FC519" w14:textId="43D2CFA3" w:rsidR="00D508FF" w:rsidRPr="00956743" w:rsidRDefault="00D508FF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4.1</w:t>
            </w:r>
            <w:r w:rsidR="005B3D9D"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Evolución del concepto de infancia.</w:t>
            </w:r>
          </w:p>
          <w:p w14:paraId="3CC894E5" w14:textId="09748479" w:rsidR="00D508FF" w:rsidRPr="00956743" w:rsidRDefault="00D508FF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4.2</w:t>
            </w:r>
            <w:r w:rsidR="005B3D9D"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Características generales de la infancia.</w:t>
            </w:r>
          </w:p>
          <w:p w14:paraId="7ECEBAD6" w14:textId="77777777" w:rsidR="00AA2BA7" w:rsidRPr="00956743" w:rsidRDefault="00AA2BA7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Necesidades de la infancia</w:t>
            </w:r>
          </w:p>
          <w:p w14:paraId="5BE2A9CA" w14:textId="77777777" w:rsidR="00AA2BA7" w:rsidRPr="00956743" w:rsidRDefault="00AA2BA7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6.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Estilos educativos</w:t>
            </w:r>
            <w:r w:rsidR="00D508FF"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</w:p>
          <w:p w14:paraId="0B81F30C" w14:textId="560ACAC8" w:rsidR="00D508FF" w:rsidRPr="00956743" w:rsidRDefault="00D508FF" w:rsidP="00696800">
            <w:pPr>
              <w:widowControl w:val="0"/>
              <w:autoSpaceDE w:val="0"/>
              <w:autoSpaceDN w:val="0"/>
              <w:adjustRightInd w:val="0"/>
              <w:spacing w:before="240"/>
              <w:ind w:left="128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6.1</w:t>
            </w:r>
            <w:r w:rsidR="005B3D9D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Diferentes estilos educativos.</w:t>
            </w:r>
          </w:p>
          <w:p w14:paraId="7AC09637" w14:textId="77777777" w:rsidR="00AA2BA7" w:rsidRPr="00956743" w:rsidRDefault="00AA2BA7" w:rsidP="00696800">
            <w:pPr>
              <w:tabs>
                <w:tab w:val="left" w:pos="520"/>
              </w:tabs>
              <w:spacing w:before="240"/>
              <w:ind w:left="128" w:right="95"/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7.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Implicación de la familia en el ámbito educativo</w:t>
            </w:r>
            <w:r w:rsidR="00D508FF"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</w:p>
          <w:p w14:paraId="10B392BA" w14:textId="771236AA" w:rsidR="00D508FF" w:rsidRPr="00956743" w:rsidRDefault="00D508FF" w:rsidP="00696800">
            <w:pPr>
              <w:tabs>
                <w:tab w:val="left" w:pos="520"/>
              </w:tabs>
              <w:spacing w:before="240"/>
              <w:ind w:left="128" w:right="95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7.1</w:t>
            </w:r>
            <w:r w:rsidR="005B3D9D" w:rsidRPr="005B3D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956743">
              <w:rPr>
                <w:rFonts w:asciiTheme="minorHAnsi" w:hAnsiTheme="minorHAnsi"/>
                <w:color w:val="000000" w:themeColor="text1"/>
                <w:sz w:val="22"/>
                <w:szCs w:val="22"/>
                <w:lang w:eastAsia="es-ES"/>
              </w:rPr>
              <w:t xml:space="preserve"> La relación entre familia y profesores.</w:t>
            </w:r>
          </w:p>
        </w:tc>
        <w:tc>
          <w:tcPr>
            <w:tcW w:w="3962" w:type="dxa"/>
          </w:tcPr>
          <w:p w14:paraId="350DEA9C" w14:textId="0A1B2179" w:rsidR="00211A2D" w:rsidRPr="00956743" w:rsidRDefault="005B3D9D" w:rsidP="00696800">
            <w:pPr>
              <w:tabs>
                <w:tab w:val="left" w:pos="520"/>
              </w:tabs>
              <w:spacing w:before="240"/>
              <w:ind w:left="141" w:right="74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2</w:t>
            </w:r>
            <w:r w:rsidR="004E6329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7C6DB1"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a)</w:t>
            </w:r>
            <w:r w:rsidR="007C6DB1"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</w:t>
            </w:r>
            <w:r w:rsidR="00211A2D"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  <w:t xml:space="preserve">Se ha identificado y descrito la influencia de las pautas de crianza en la familia en el desarrollo </w:t>
            </w:r>
            <w:r w:rsidR="00696800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  <w:t>integral del niño y de la niña.</w:t>
            </w:r>
          </w:p>
          <w:p w14:paraId="26BD717F" w14:textId="30AD2643" w:rsidR="00211A2D" w:rsidRPr="00956743" w:rsidRDefault="00211A2D" w:rsidP="00696800">
            <w:pPr>
              <w:tabs>
                <w:tab w:val="left" w:pos="520"/>
              </w:tabs>
              <w:spacing w:before="240"/>
              <w:ind w:left="141" w:right="74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  <w:lang w:val="es-ES"/>
              </w:rPr>
              <w:t xml:space="preserve">f) 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>Se han descrito las problemáticas e indicadores asociados a las familias en situación de riesgo social.</w:t>
            </w:r>
          </w:p>
          <w:p w14:paraId="2F055DF6" w14:textId="2608FAE9" w:rsidR="00211A2D" w:rsidRPr="00956743" w:rsidRDefault="00211A2D" w:rsidP="00696800">
            <w:pPr>
              <w:tabs>
                <w:tab w:val="left" w:pos="520"/>
              </w:tabs>
              <w:spacing w:before="240"/>
              <w:ind w:left="141" w:right="74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g)</w:t>
            </w:r>
            <w:r w:rsidR="006B11B2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  <w:t>Se han identificado los indicadores y requisitos que señalan la existencia de maltrato.</w:t>
            </w:r>
          </w:p>
          <w:p w14:paraId="7BF26228" w14:textId="055A7275" w:rsidR="00211A2D" w:rsidRPr="00956743" w:rsidRDefault="00211A2D" w:rsidP="00696800">
            <w:pPr>
              <w:tabs>
                <w:tab w:val="left" w:pos="520"/>
              </w:tabs>
              <w:spacing w:before="240"/>
              <w:ind w:left="141" w:right="74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  <w:lang w:val="es-ES"/>
              </w:rPr>
              <w:t>h)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  <w:t xml:space="preserve"> Se han concretado los protocolos de actuación tras la detección del maltrato en la familia.</w:t>
            </w:r>
          </w:p>
          <w:p w14:paraId="1CAC96CA" w14:textId="4E958036" w:rsidR="00211A2D" w:rsidRPr="00956743" w:rsidRDefault="00211A2D" w:rsidP="00696800">
            <w:pPr>
              <w:tabs>
                <w:tab w:val="left" w:pos="520"/>
              </w:tabs>
              <w:spacing w:before="240"/>
              <w:ind w:left="141" w:right="74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  <w:lang w:val="es-ES"/>
              </w:rPr>
              <w:t>i)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  <w:t xml:space="preserve"> Se ha valorado el papel de la persona educadora en la detección y comunicación de las situaciones de riesgo y/o maltrato infantil.</w:t>
            </w:r>
          </w:p>
          <w:p w14:paraId="68AF90D1" w14:textId="6849706B" w:rsidR="00211A2D" w:rsidRPr="00956743" w:rsidRDefault="005B3D9D" w:rsidP="00696800">
            <w:pPr>
              <w:tabs>
                <w:tab w:val="left" w:pos="520"/>
              </w:tabs>
              <w:spacing w:before="240"/>
              <w:ind w:left="141" w:right="74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  <w:lang w:val="es-ES"/>
              </w:rPr>
              <w:t>4</w:t>
            </w:r>
            <w:r w:rsidR="004E6329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  <w:lang w:val="es-ES"/>
              </w:rPr>
              <w:t xml:space="preserve">. </w:t>
            </w:r>
            <w:r w:rsidR="00211A2D"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  <w:lang w:val="es-ES"/>
              </w:rPr>
              <w:t xml:space="preserve">e) </w:t>
            </w:r>
            <w:r w:rsidR="00211A2D"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>Se ha mantenido una actitud receptiva a las iniciativas y propuestas de participación de las familias.</w:t>
            </w:r>
          </w:p>
          <w:p w14:paraId="14E867B4" w14:textId="77777777" w:rsidR="007C6DB1" w:rsidRDefault="007C6DB1" w:rsidP="00696800">
            <w:pPr>
              <w:tabs>
                <w:tab w:val="left" w:pos="520"/>
              </w:tabs>
              <w:spacing w:before="240"/>
              <w:ind w:right="74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</w:p>
          <w:p w14:paraId="19A5B4B3" w14:textId="77777777" w:rsidR="00530B5D" w:rsidRDefault="00530B5D" w:rsidP="00696800">
            <w:pPr>
              <w:tabs>
                <w:tab w:val="left" w:pos="520"/>
              </w:tabs>
              <w:spacing w:before="240"/>
              <w:ind w:right="74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</w:p>
          <w:p w14:paraId="5A8C0C98" w14:textId="77777777" w:rsidR="00530B5D" w:rsidRPr="00956743" w:rsidRDefault="00530B5D" w:rsidP="00696800">
            <w:pPr>
              <w:tabs>
                <w:tab w:val="left" w:pos="520"/>
              </w:tabs>
              <w:spacing w:before="240"/>
              <w:ind w:right="74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</w:p>
          <w:p w14:paraId="32DF13E5" w14:textId="77777777" w:rsidR="007C6DB1" w:rsidRPr="00956743" w:rsidRDefault="007C6DB1" w:rsidP="00696800">
            <w:pPr>
              <w:tabs>
                <w:tab w:val="left" w:pos="520"/>
              </w:tabs>
              <w:spacing w:before="240"/>
              <w:ind w:right="74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</w:p>
          <w:p w14:paraId="330B182D" w14:textId="77777777" w:rsidR="007C6DB1" w:rsidRPr="00956743" w:rsidRDefault="007C6DB1" w:rsidP="00696800">
            <w:pPr>
              <w:spacing w:before="240" w:after="120"/>
              <w:jc w:val="both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</w:p>
          <w:p w14:paraId="4BAB43F9" w14:textId="77777777" w:rsidR="007C6DB1" w:rsidRPr="00956743" w:rsidRDefault="007C6DB1" w:rsidP="00696800">
            <w:pPr>
              <w:spacing w:before="240" w:after="120"/>
              <w:jc w:val="both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</w:p>
          <w:p w14:paraId="045B8832" w14:textId="77777777" w:rsidR="007C6DB1" w:rsidRPr="00956743" w:rsidRDefault="007C6DB1" w:rsidP="00696800">
            <w:pPr>
              <w:pStyle w:val="Prrafodelista"/>
              <w:tabs>
                <w:tab w:val="left" w:pos="440"/>
              </w:tabs>
              <w:spacing w:before="240" w:after="0" w:line="240" w:lineRule="auto"/>
              <w:ind w:left="440" w:right="74"/>
              <w:jc w:val="both"/>
              <w:rPr>
                <w:rFonts w:asciiTheme="minorHAnsi" w:eastAsia="Lucida Sans" w:hAnsiTheme="minorHAnsi" w:cs="Lucida Sans"/>
                <w:color w:val="000000" w:themeColor="text1"/>
              </w:rPr>
            </w:pPr>
          </w:p>
        </w:tc>
        <w:tc>
          <w:tcPr>
            <w:tcW w:w="2714" w:type="dxa"/>
          </w:tcPr>
          <w:p w14:paraId="65243B7C" w14:textId="094736F5" w:rsidR="007C6DB1" w:rsidRPr="00956743" w:rsidRDefault="00C15FAF" w:rsidP="00696800">
            <w:pPr>
              <w:spacing w:before="240"/>
              <w:ind w:left="70" w:right="82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2</w:t>
            </w:r>
            <w:r w:rsidR="006B11B2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Planifica programas y actividades de intervención con familias justificando el papel de la misma en la educación y el desarrollo integral del niño y la niña. </w:t>
            </w:r>
          </w:p>
          <w:p w14:paraId="2DB6D6AC" w14:textId="77777777" w:rsidR="00C15FAF" w:rsidRPr="00956743" w:rsidRDefault="00C15FAF" w:rsidP="00696800">
            <w:pPr>
              <w:spacing w:before="240"/>
              <w:ind w:left="70" w:right="82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</w:p>
          <w:p w14:paraId="3A0AF4BD" w14:textId="603146A5" w:rsidR="007C6DB1" w:rsidRPr="00956743" w:rsidRDefault="000B0E26" w:rsidP="00696800">
            <w:pPr>
              <w:spacing w:before="240"/>
              <w:ind w:left="70" w:right="82"/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 xml:space="preserve">Competencias </w:t>
            </w:r>
          </w:p>
          <w:p w14:paraId="515BD7B1" w14:textId="3CA17C84" w:rsidR="007C6DB1" w:rsidRPr="00956743" w:rsidRDefault="007C6DB1" w:rsidP="00696800">
            <w:pPr>
              <w:spacing w:before="240"/>
              <w:ind w:left="70" w:right="82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1.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Autonomía en la realización de los </w:t>
            </w:r>
            <w:r w:rsidR="00C15FAF"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>casos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prácticos.</w:t>
            </w:r>
          </w:p>
          <w:p w14:paraId="4B6E83C2" w14:textId="77777777" w:rsidR="007C6DB1" w:rsidRPr="00956743" w:rsidRDefault="007C6DB1" w:rsidP="00696800">
            <w:pPr>
              <w:spacing w:before="240"/>
              <w:ind w:left="70" w:right="82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2.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Innovación en la organización del trabajo.</w:t>
            </w:r>
          </w:p>
          <w:p w14:paraId="69C176E0" w14:textId="77777777" w:rsidR="007C6DB1" w:rsidRPr="00956743" w:rsidRDefault="007C6DB1" w:rsidP="00696800">
            <w:pPr>
              <w:spacing w:before="240"/>
              <w:ind w:left="70" w:right="82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3.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Responsabilidad en el cumplimiento de las tareas encomendadas.</w:t>
            </w:r>
          </w:p>
          <w:p w14:paraId="3DFA6191" w14:textId="77777777" w:rsidR="007C6DB1" w:rsidRDefault="007C6DB1" w:rsidP="00696800">
            <w:pPr>
              <w:spacing w:before="240"/>
              <w:ind w:left="70" w:right="82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4.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Trabajo en equipo.</w:t>
            </w:r>
          </w:p>
          <w:p w14:paraId="497DCA9F" w14:textId="77777777" w:rsidR="007C6DB1" w:rsidRPr="00956743" w:rsidRDefault="007C6DB1" w:rsidP="00696800">
            <w:pPr>
              <w:spacing w:before="240"/>
              <w:ind w:left="70" w:right="82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5.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Resolución actividades propuestas.</w:t>
            </w:r>
          </w:p>
          <w:p w14:paraId="5D793DE2" w14:textId="5BE4E44C" w:rsidR="00C15FAF" w:rsidRPr="00956743" w:rsidRDefault="00C15FAF" w:rsidP="00696800">
            <w:pPr>
              <w:spacing w:before="240"/>
              <w:ind w:left="70" w:right="82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6.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Fomento de la comunicación.</w:t>
            </w:r>
          </w:p>
          <w:p w14:paraId="79D31285" w14:textId="23101466" w:rsidR="007C6DB1" w:rsidRPr="00956743" w:rsidRDefault="007C6DB1" w:rsidP="00696800">
            <w:pPr>
              <w:spacing w:before="240"/>
              <w:ind w:left="70" w:right="8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62" w:type="dxa"/>
          </w:tcPr>
          <w:p w14:paraId="317A7393" w14:textId="77777777" w:rsidR="007C6DB1" w:rsidRPr="00956743" w:rsidRDefault="007C6DB1" w:rsidP="00696800">
            <w:pPr>
              <w:tabs>
                <w:tab w:val="left" w:pos="452"/>
              </w:tabs>
              <w:spacing w:before="240"/>
              <w:ind w:left="72" w:right="110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1.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Observación directa alumno/a: motivación, interés, actitudes, comportamiento, asistencia, etc.</w:t>
            </w:r>
          </w:p>
          <w:p w14:paraId="41B0A099" w14:textId="77777777" w:rsidR="007C6DB1" w:rsidRPr="00956743" w:rsidRDefault="007C6DB1" w:rsidP="00696800">
            <w:pPr>
              <w:tabs>
                <w:tab w:val="left" w:pos="452"/>
              </w:tabs>
              <w:spacing w:before="240"/>
              <w:ind w:left="72" w:right="110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2.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Participación en clase: intervenciones sobre actividades y ejercicios propuestos, valorando su dedicación e interés. </w:t>
            </w:r>
          </w:p>
          <w:p w14:paraId="300DF163" w14:textId="085C8EB7" w:rsidR="007C6DB1" w:rsidRPr="00956743" w:rsidRDefault="007C6DB1" w:rsidP="00696800">
            <w:pPr>
              <w:tabs>
                <w:tab w:val="left" w:pos="452"/>
              </w:tabs>
              <w:spacing w:before="240"/>
              <w:ind w:left="72" w:right="110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3.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Realización de actividades individuales </w:t>
            </w:r>
            <w:r w:rsidR="004D579E"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>y grupales.</w:t>
            </w:r>
          </w:p>
          <w:p w14:paraId="21F23AB5" w14:textId="467A9246" w:rsidR="007C6DB1" w:rsidRPr="00956743" w:rsidRDefault="007C6DB1" w:rsidP="00696800">
            <w:pPr>
              <w:tabs>
                <w:tab w:val="left" w:pos="452"/>
              </w:tabs>
              <w:spacing w:before="240"/>
              <w:ind w:left="72" w:right="110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 xml:space="preserve">4. 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>Elaboración de ejercicios prácticos</w:t>
            </w:r>
            <w:r w:rsidR="004D579E"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>.</w:t>
            </w:r>
          </w:p>
          <w:p w14:paraId="64C30021" w14:textId="146114E5" w:rsidR="007C6DB1" w:rsidRPr="00956743" w:rsidRDefault="007C6DB1" w:rsidP="00696800">
            <w:pPr>
              <w:tabs>
                <w:tab w:val="left" w:pos="452"/>
              </w:tabs>
              <w:spacing w:before="240"/>
              <w:ind w:left="72" w:right="110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5.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Realización de</w:t>
            </w:r>
            <w:r w:rsidR="004E6329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 xml:space="preserve"> pruebas y controles periódicos.</w:t>
            </w:r>
          </w:p>
          <w:p w14:paraId="2901DCFF" w14:textId="77777777" w:rsidR="004D579E" w:rsidRPr="00956743" w:rsidRDefault="007C6DB1" w:rsidP="00696800">
            <w:pPr>
              <w:tabs>
                <w:tab w:val="left" w:pos="452"/>
              </w:tabs>
              <w:spacing w:before="240"/>
              <w:ind w:left="72" w:right="110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6.</w:t>
            </w:r>
            <w:r w:rsidR="004D579E"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>Prueba escrita al final de la unidad</w:t>
            </w:r>
            <w:r w:rsidR="004D579E"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  <w:t>.</w:t>
            </w:r>
          </w:p>
          <w:p w14:paraId="28DA95F3" w14:textId="2789C77F" w:rsidR="004D579E" w:rsidRPr="00956743" w:rsidRDefault="004D579E" w:rsidP="00696800">
            <w:pPr>
              <w:tabs>
                <w:tab w:val="left" w:pos="452"/>
              </w:tabs>
              <w:spacing w:before="240"/>
              <w:ind w:left="72" w:right="110"/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000000" w:themeColor="text1"/>
                <w:sz w:val="22"/>
                <w:szCs w:val="22"/>
              </w:rPr>
              <w:t>7.</w:t>
            </w:r>
            <w:r w:rsidRPr="00956743">
              <w:rPr>
                <w:rFonts w:asciiTheme="minorHAnsi" w:eastAsia="Lucida Sans" w:hAnsiTheme="minorHAnsi" w:cs="Lucida Sans"/>
                <w:color w:val="000000" w:themeColor="text1"/>
                <w:sz w:val="22"/>
                <w:szCs w:val="22"/>
                <w:lang w:val="es-ES"/>
              </w:rPr>
              <w:t xml:space="preserve"> Resolución de la práctica profesional propuesta.</w:t>
            </w:r>
          </w:p>
        </w:tc>
      </w:tr>
      <w:tr w:rsidR="008B3B40" w:rsidRPr="00956743" w14:paraId="16A3540A" w14:textId="77777777" w:rsidTr="004E6329">
        <w:trPr>
          <w:trHeight w:hRule="exact" w:val="510"/>
        </w:trPr>
        <w:tc>
          <w:tcPr>
            <w:tcW w:w="14143" w:type="dxa"/>
            <w:gridSpan w:val="4"/>
            <w:shd w:val="clear" w:color="auto" w:fill="D9E2F3" w:themeFill="accent1" w:themeFillTint="33"/>
            <w:vAlign w:val="center"/>
          </w:tcPr>
          <w:p w14:paraId="661A3655" w14:textId="0939D45F" w:rsidR="007C6DB1" w:rsidRPr="00956743" w:rsidRDefault="007C6DB1" w:rsidP="008B3B40">
            <w:pPr>
              <w:tabs>
                <w:tab w:val="left" w:pos="520"/>
              </w:tabs>
              <w:ind w:left="128" w:right="74"/>
              <w:rPr>
                <w:rFonts w:asciiTheme="minorHAnsi" w:eastAsia="Lucida Sans" w:hAnsiTheme="minorHAnsi" w:cs="Lucida Sans"/>
                <w:b/>
                <w:color w:val="5B9BD5" w:themeColor="accent5"/>
                <w:sz w:val="22"/>
                <w:szCs w:val="22"/>
              </w:rPr>
            </w:pPr>
            <w:r w:rsidRPr="004E6329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lastRenderedPageBreak/>
              <w:t>Metodología</w:t>
            </w:r>
          </w:p>
        </w:tc>
      </w:tr>
      <w:tr w:rsidR="007C6DB1" w:rsidRPr="00956743" w14:paraId="4B680928" w14:textId="77777777" w:rsidTr="004E6329">
        <w:trPr>
          <w:trHeight w:hRule="exact" w:val="2264"/>
        </w:trPr>
        <w:tc>
          <w:tcPr>
            <w:tcW w:w="14143" w:type="dxa"/>
            <w:gridSpan w:val="4"/>
            <w:tcBorders>
              <w:bottom w:val="single" w:sz="6" w:space="0" w:color="2F5496" w:themeColor="accent1" w:themeShade="BF"/>
            </w:tcBorders>
          </w:tcPr>
          <w:p w14:paraId="50B92E95" w14:textId="77777777" w:rsidR="00084067" w:rsidRPr="00956743" w:rsidRDefault="00084067" w:rsidP="004D579E">
            <w:pPr>
              <w:ind w:left="96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</w:p>
          <w:p w14:paraId="598586AA" w14:textId="27D818F9" w:rsidR="007C6DB1" w:rsidRPr="00956743" w:rsidRDefault="004D579E" w:rsidP="000B0E26">
            <w:pPr>
              <w:spacing w:before="60" w:after="120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956743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La unidad </w:t>
            </w:r>
            <w:r w:rsidR="00446276" w:rsidRPr="00956743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1 </w:t>
            </w:r>
            <w:r w:rsidR="000C624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comienza</w:t>
            </w:r>
            <w:r w:rsidRPr="00956743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con una propuesta inicial </w:t>
            </w:r>
            <w:r w:rsidR="008A52CA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que permita </w:t>
            </w:r>
            <w:r w:rsidRPr="00956743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evaluar los conocimientos previos del alumn</w:t>
            </w:r>
            <w:r w:rsidR="008A52CA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ad</w:t>
            </w:r>
            <w:r w:rsidRPr="00956743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o</w:t>
            </w:r>
            <w:r w:rsidR="00446276" w:rsidRPr="00956743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y así dirigir su conocimiento hacia lo nuevo</w:t>
            </w:r>
            <w:r w:rsidRPr="00956743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. A lo largo del tema se desarrolla el contenido integrando actividades y caso</w:t>
            </w:r>
            <w:r w:rsidR="000C6248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s prácticos relativos al mismo.</w:t>
            </w:r>
          </w:p>
          <w:p w14:paraId="04557F51" w14:textId="67448B56" w:rsidR="004D579E" w:rsidRPr="00956743" w:rsidRDefault="004D579E" w:rsidP="000B0E26">
            <w:pPr>
              <w:spacing w:before="60" w:after="120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956743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El contenido y las diferentes actividades deben adaptarse al grupo aula por lo que la metodología ha de ser flexible y dinámica con el fin de conseguir que </w:t>
            </w:r>
            <w:r w:rsidR="008A52CA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el alumnado alcance</w:t>
            </w:r>
            <w:r w:rsidRPr="00956743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 xml:space="preserve"> un aprendizaje significativo.</w:t>
            </w:r>
          </w:p>
          <w:p w14:paraId="3ECFF7F3" w14:textId="6B3CE7B6" w:rsidR="00FD5E60" w:rsidRPr="00956743" w:rsidRDefault="004D579E" w:rsidP="000B0E26">
            <w:pPr>
              <w:spacing w:before="60" w:after="120"/>
              <w:ind w:left="270" w:right="113"/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</w:pPr>
            <w:r w:rsidRPr="00956743">
              <w:rPr>
                <w:rFonts w:asciiTheme="minorHAnsi" w:eastAsia="Lucida Sans" w:hAnsiTheme="minorHAnsi" w:cs="Lucida Sans"/>
                <w:sz w:val="22"/>
                <w:szCs w:val="22"/>
                <w:lang w:val="es-ES"/>
              </w:rPr>
              <w:t>Se debe provocar la participación activa del alumnado para favorecer la comprensión y expresión de los contenidos trabajados.</w:t>
            </w:r>
          </w:p>
        </w:tc>
      </w:tr>
      <w:tr w:rsidR="008B3B40" w:rsidRPr="00956743" w14:paraId="78126EC6" w14:textId="77777777" w:rsidTr="004E6329">
        <w:trPr>
          <w:trHeight w:hRule="exact" w:val="510"/>
        </w:trPr>
        <w:tc>
          <w:tcPr>
            <w:tcW w:w="14143" w:type="dxa"/>
            <w:gridSpan w:val="4"/>
            <w:shd w:val="clear" w:color="auto" w:fill="D9E2F3" w:themeFill="accent1" w:themeFillTint="33"/>
            <w:vAlign w:val="center"/>
          </w:tcPr>
          <w:p w14:paraId="7134223D" w14:textId="77777777" w:rsidR="007C6DB1" w:rsidRPr="002D2E67" w:rsidRDefault="007C6DB1" w:rsidP="008B3B40">
            <w:pPr>
              <w:tabs>
                <w:tab w:val="left" w:pos="520"/>
              </w:tabs>
              <w:ind w:left="128" w:right="74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4E6329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Recursos TIC</w:t>
            </w:r>
          </w:p>
        </w:tc>
      </w:tr>
      <w:tr w:rsidR="007C6DB1" w:rsidRPr="00956743" w14:paraId="24EC8F87" w14:textId="77777777" w:rsidTr="002D2E67">
        <w:trPr>
          <w:trHeight w:hRule="exact" w:val="2793"/>
        </w:trPr>
        <w:tc>
          <w:tcPr>
            <w:tcW w:w="14143" w:type="dxa"/>
            <w:gridSpan w:val="4"/>
          </w:tcPr>
          <w:p w14:paraId="2A0BAF36" w14:textId="77777777" w:rsidR="00FA1C72" w:rsidRPr="00956743" w:rsidRDefault="00FA1C72" w:rsidP="00FF5134">
            <w:pPr>
              <w:ind w:left="105" w:right="113"/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</w:pPr>
          </w:p>
          <w:p w14:paraId="7630A26E" w14:textId="77777777" w:rsidR="007C6DB1" w:rsidRPr="00956743" w:rsidRDefault="007C6DB1" w:rsidP="00FF5134">
            <w:pPr>
              <w:ind w:left="105" w:right="113"/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  <w:t>Enlaces para ampliar contenidos:</w:t>
            </w:r>
          </w:p>
          <w:p w14:paraId="42D44395" w14:textId="6F39256D" w:rsidR="007C6DB1" w:rsidRDefault="00D60859" w:rsidP="00244EB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824" w:right="113" w:hanging="350"/>
              <w:rPr>
                <w:rStyle w:val="Hipervnculo"/>
                <w:rFonts w:asciiTheme="minorHAnsi" w:eastAsia="Lucida Sans" w:hAnsiTheme="minorHAnsi" w:cs="Lucida Sans"/>
                <w:color w:val="5B9BD5" w:themeColor="accent5"/>
                <w:spacing w:val="1"/>
                <w:u w:val="none"/>
              </w:rPr>
            </w:pPr>
            <w:hyperlink r:id="rId8" w:history="1">
              <w:r w:rsidR="008A52CA" w:rsidRPr="004B524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https://cvc.cervantes.es/aula/matdid/vocabulario/familia/</w:t>
              </w:r>
            </w:hyperlink>
          </w:p>
          <w:p w14:paraId="0066A19B" w14:textId="60CB68BC" w:rsidR="00701B8F" w:rsidRPr="008A52CA" w:rsidRDefault="00F46E89" w:rsidP="00244EB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824" w:right="113" w:hanging="350"/>
              <w:rPr>
                <w:rFonts w:asciiTheme="minorHAnsi" w:eastAsia="Lucida Sans" w:hAnsiTheme="minorHAnsi" w:cs="Lucida Sans"/>
                <w:color w:val="5B9BD5" w:themeColor="accent5"/>
                <w:spacing w:val="1"/>
              </w:rPr>
            </w:pPr>
            <w:r w:rsidRPr="00956743">
              <w:rPr>
                <w:rStyle w:val="Hipervnculo"/>
                <w:rFonts w:asciiTheme="minorHAnsi" w:eastAsia="Lucida Sans" w:hAnsiTheme="minorHAnsi" w:cs="Lucida Sans"/>
                <w:color w:val="000000" w:themeColor="text1"/>
                <w:spacing w:val="1"/>
                <w:u w:val="none"/>
              </w:rPr>
              <w:t>Revista digital para profesionales nº4. Federación de Enseñanza de CCOO de Andalucía. La relación familia escuela y los estilos educativos en familia</w:t>
            </w:r>
            <w:r w:rsidR="008A52CA">
              <w:rPr>
                <w:rStyle w:val="Hipervnculo"/>
                <w:rFonts w:asciiTheme="minorHAnsi" w:eastAsia="Lucida Sans" w:hAnsiTheme="minorHAnsi" w:cs="Lucida Sans"/>
                <w:color w:val="000000" w:themeColor="text1"/>
                <w:spacing w:val="1"/>
                <w:u w:val="none"/>
              </w:rPr>
              <w:t>:</w:t>
            </w:r>
            <w:r w:rsidRPr="00956743">
              <w:rPr>
                <w:rStyle w:val="Hipervnculo"/>
                <w:rFonts w:asciiTheme="minorHAnsi" w:eastAsia="Lucida Sans" w:hAnsiTheme="minorHAnsi" w:cs="Lucida Sans"/>
                <w:color w:val="000000" w:themeColor="text1"/>
                <w:spacing w:val="1"/>
                <w:u w:val="none"/>
              </w:rPr>
              <w:t xml:space="preserve"> </w:t>
            </w:r>
            <w:hyperlink r:id="rId9" w:history="1">
              <w:r w:rsidR="008A52CA" w:rsidRPr="004B5243">
                <w:rPr>
                  <w:rStyle w:val="Hipervnculo"/>
                  <w:rFonts w:asciiTheme="minorHAnsi" w:hAnsiTheme="minorHAnsi"/>
                </w:rPr>
                <w:t>https://www.feandalucia.ccoo.es/docu/p5sd5408.pdf</w:t>
              </w:r>
            </w:hyperlink>
          </w:p>
          <w:p w14:paraId="49529875" w14:textId="77777777" w:rsidR="007C6DB1" w:rsidRPr="00956743" w:rsidRDefault="007C6DB1" w:rsidP="00C2425D">
            <w:pPr>
              <w:ind w:left="360" w:right="113" w:hanging="218"/>
              <w:rPr>
                <w:rFonts w:asciiTheme="minorHAnsi" w:eastAsia="Lucida Sans" w:hAnsiTheme="minorHAnsi" w:cs="Lucida Sans"/>
                <w:spacing w:val="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  <w:t>You</w:t>
            </w:r>
            <w:r w:rsidR="00C2425D" w:rsidRPr="00956743"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  <w:t>T</w:t>
            </w:r>
            <w:r w:rsidRPr="00956743"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  <w:t>ube v</w:t>
            </w:r>
            <w:r w:rsidR="000226EB" w:rsidRPr="00956743"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  <w:t>í</w:t>
            </w:r>
            <w:r w:rsidRPr="00956743">
              <w:rPr>
                <w:rFonts w:asciiTheme="minorHAnsi" w:eastAsia="Lucida Sans" w:hAnsiTheme="minorHAnsi" w:cs="Lucida Sans"/>
                <w:b/>
                <w:spacing w:val="1"/>
                <w:sz w:val="22"/>
                <w:szCs w:val="22"/>
              </w:rPr>
              <w:t>deos:</w:t>
            </w:r>
            <w:r w:rsidR="002F455D" w:rsidRPr="00956743">
              <w:rPr>
                <w:rFonts w:asciiTheme="minorHAnsi" w:eastAsia="Lucida Sans" w:hAnsiTheme="minorHAnsi" w:cs="Lucida Sans"/>
                <w:spacing w:val="1"/>
                <w:sz w:val="22"/>
                <w:szCs w:val="22"/>
              </w:rPr>
              <w:t xml:space="preserve"> </w:t>
            </w:r>
          </w:p>
          <w:p w14:paraId="6ED77DB6" w14:textId="632F7784" w:rsidR="007C6DB1" w:rsidRPr="008A52CA" w:rsidRDefault="00751578" w:rsidP="00244EB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right="113"/>
              <w:rPr>
                <w:rFonts w:asciiTheme="minorHAnsi" w:eastAsia="Lucida Sans" w:hAnsiTheme="minorHAnsi" w:cs="Lucida Sans"/>
                <w:spacing w:val="1"/>
              </w:rPr>
            </w:pPr>
            <w:r w:rsidRPr="00956743">
              <w:rPr>
                <w:rFonts w:asciiTheme="minorHAnsi" w:eastAsia="Lucida Sans" w:hAnsiTheme="minorHAnsi" w:cs="Lucida Sans"/>
                <w:spacing w:val="1"/>
              </w:rPr>
              <w:t>Tipos de familia</w:t>
            </w:r>
            <w:r w:rsidR="008A52CA">
              <w:rPr>
                <w:rFonts w:asciiTheme="minorHAnsi" w:eastAsia="Lucida Sans" w:hAnsiTheme="minorHAnsi" w:cs="Lucida Sans"/>
                <w:spacing w:val="1"/>
              </w:rPr>
              <w:t>:</w:t>
            </w:r>
            <w:r w:rsidR="007C6DB1" w:rsidRPr="00956743">
              <w:rPr>
                <w:rFonts w:asciiTheme="minorHAnsi" w:eastAsia="Lucida Sans" w:hAnsiTheme="minorHAnsi" w:cs="Lucida Sans"/>
                <w:spacing w:val="1"/>
              </w:rPr>
              <w:t xml:space="preserve"> </w:t>
            </w:r>
            <w:hyperlink r:id="rId10" w:history="1">
              <w:r w:rsidR="008A52CA" w:rsidRPr="004B524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https://www.youtube.com/watch?v=snTTwvT9cAQ</w:t>
              </w:r>
            </w:hyperlink>
          </w:p>
          <w:p w14:paraId="5BFE9C5D" w14:textId="048633E3" w:rsidR="007C6DB1" w:rsidRPr="00956743" w:rsidRDefault="00751578" w:rsidP="00244EB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right="113"/>
              <w:rPr>
                <w:rFonts w:asciiTheme="minorHAnsi" w:eastAsia="Lucida Sans" w:hAnsiTheme="minorHAnsi" w:cs="Lucida Sans"/>
                <w:spacing w:val="1"/>
              </w:rPr>
            </w:pPr>
            <w:r w:rsidRPr="00956743">
              <w:rPr>
                <w:rFonts w:asciiTheme="minorHAnsi" w:eastAsia="Lucida Sans" w:hAnsiTheme="minorHAnsi" w:cs="Lucida Sans"/>
                <w:spacing w:val="1"/>
              </w:rPr>
              <w:t>Necesidades de la infancia</w:t>
            </w:r>
            <w:bookmarkStart w:id="3" w:name="OLE_LINK2"/>
            <w:r w:rsidR="008A52CA">
              <w:rPr>
                <w:rFonts w:asciiTheme="minorHAnsi" w:eastAsia="Lucida Sans" w:hAnsiTheme="minorHAnsi" w:cs="Lucida Sans"/>
                <w:spacing w:val="1"/>
              </w:rPr>
              <w:t xml:space="preserve">: </w:t>
            </w:r>
            <w:hyperlink r:id="rId11" w:history="1">
              <w:r w:rsidR="008A52CA" w:rsidRPr="004B524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https://www.youtube.com/watch?v=qgavROAXWuE</w:t>
              </w:r>
            </w:hyperlink>
          </w:p>
          <w:p w14:paraId="7BE25578" w14:textId="568753F8" w:rsidR="00751578" w:rsidRPr="008A52CA" w:rsidRDefault="00F46E89" w:rsidP="00244EB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right="113"/>
              <w:rPr>
                <w:rFonts w:asciiTheme="minorHAnsi" w:eastAsia="Lucida Sans" w:hAnsiTheme="minorHAnsi" w:cs="Lucida Sans"/>
                <w:spacing w:val="1"/>
              </w:rPr>
            </w:pPr>
            <w:r w:rsidRPr="00956743">
              <w:rPr>
                <w:rFonts w:asciiTheme="minorHAnsi" w:eastAsia="Lucida Sans" w:hAnsiTheme="minorHAnsi" w:cs="Lucida Sans"/>
                <w:spacing w:val="1"/>
              </w:rPr>
              <w:t>Importancia de la relación e implicación de la familia en la escuela</w:t>
            </w:r>
            <w:r w:rsidR="008A52CA">
              <w:rPr>
                <w:rFonts w:asciiTheme="minorHAnsi" w:eastAsia="Lucida Sans" w:hAnsiTheme="minorHAnsi" w:cs="Lucida Sans"/>
                <w:spacing w:val="1"/>
              </w:rPr>
              <w:t>:</w:t>
            </w:r>
            <w:r w:rsidRPr="00956743">
              <w:rPr>
                <w:rFonts w:asciiTheme="minorHAnsi" w:eastAsia="Lucida Sans" w:hAnsiTheme="minorHAnsi" w:cs="Lucida Sans"/>
                <w:spacing w:val="1"/>
              </w:rPr>
              <w:t xml:space="preserve"> </w:t>
            </w:r>
            <w:hyperlink r:id="rId12" w:history="1">
              <w:r w:rsidR="008A52CA" w:rsidRPr="004B5243">
                <w:rPr>
                  <w:rStyle w:val="Hipervnculo"/>
                  <w:rFonts w:asciiTheme="minorHAnsi" w:eastAsia="Lucida Sans" w:hAnsiTheme="minorHAnsi" w:cs="Lucida Sans"/>
                  <w:spacing w:val="1"/>
                </w:rPr>
                <w:t>https://www.youtube.com/watch?v=F6GJH4KTBQo</w:t>
              </w:r>
            </w:hyperlink>
          </w:p>
          <w:bookmarkEnd w:id="3"/>
          <w:p w14:paraId="068DC402" w14:textId="46209034" w:rsidR="007C6DB1" w:rsidRPr="00956743" w:rsidRDefault="007C6DB1" w:rsidP="00FA1C72">
            <w:pPr>
              <w:ind w:right="113"/>
              <w:rPr>
                <w:rFonts w:asciiTheme="minorHAnsi" w:eastAsia="Lucida Sans" w:hAnsiTheme="minorHAnsi" w:cs="Lucida Sans"/>
                <w:spacing w:val="1"/>
                <w:sz w:val="22"/>
                <w:szCs w:val="22"/>
              </w:rPr>
            </w:pPr>
          </w:p>
          <w:p w14:paraId="07A52811" w14:textId="77777777" w:rsidR="007C6DB1" w:rsidRPr="00956743" w:rsidRDefault="007C6DB1" w:rsidP="00FF5134">
            <w:pPr>
              <w:ind w:left="105" w:right="113"/>
              <w:rPr>
                <w:rFonts w:asciiTheme="minorHAnsi" w:eastAsia="Lucida Sans" w:hAnsiTheme="minorHAnsi" w:cs="Lucida Sans"/>
                <w:spacing w:val="1"/>
                <w:sz w:val="22"/>
                <w:szCs w:val="22"/>
              </w:rPr>
            </w:pPr>
          </w:p>
          <w:p w14:paraId="65FED583" w14:textId="77777777" w:rsidR="007C6DB1" w:rsidRPr="00956743" w:rsidRDefault="007C6DB1" w:rsidP="00FF5134">
            <w:pPr>
              <w:ind w:left="105" w:right="113"/>
              <w:rPr>
                <w:rFonts w:asciiTheme="minorHAnsi" w:eastAsia="Lucida Sans" w:hAnsiTheme="minorHAnsi" w:cs="Lucida Sans"/>
                <w:spacing w:val="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spacing w:val="1"/>
                <w:sz w:val="22"/>
                <w:szCs w:val="22"/>
              </w:rPr>
              <w:t>PDF</w:t>
            </w:r>
          </w:p>
          <w:p w14:paraId="7C51EB69" w14:textId="77777777" w:rsidR="007C6DB1" w:rsidRPr="00956743" w:rsidRDefault="007C6DB1" w:rsidP="00FF5134">
            <w:pPr>
              <w:ind w:left="105" w:right="113"/>
              <w:rPr>
                <w:rFonts w:asciiTheme="minorHAnsi" w:eastAsia="Lucida Sans" w:hAnsiTheme="minorHAnsi" w:cs="Lucida Sans"/>
                <w:spacing w:val="1"/>
                <w:sz w:val="22"/>
                <w:szCs w:val="22"/>
              </w:rPr>
            </w:pPr>
          </w:p>
          <w:p w14:paraId="6DC11FC4" w14:textId="77777777" w:rsidR="007C6DB1" w:rsidRPr="00956743" w:rsidRDefault="007C6DB1" w:rsidP="00FF5134">
            <w:pPr>
              <w:ind w:left="105" w:right="113"/>
              <w:rPr>
                <w:rFonts w:asciiTheme="minorHAnsi" w:eastAsia="Lucida Sans" w:hAnsiTheme="minorHAnsi" w:cs="Lucida Sans"/>
                <w:spacing w:val="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spacing w:val="1"/>
                <w:sz w:val="22"/>
                <w:szCs w:val="22"/>
              </w:rPr>
              <w:t>Materiales multimedia</w:t>
            </w:r>
          </w:p>
        </w:tc>
      </w:tr>
    </w:tbl>
    <w:p w14:paraId="15A03455" w14:textId="77777777" w:rsidR="00092C23" w:rsidRDefault="00092C23" w:rsidP="00092C23">
      <w:pPr>
        <w:rPr>
          <w:lang w:val="es-ES" w:eastAsia="en-US"/>
        </w:rPr>
      </w:pPr>
    </w:p>
    <w:p w14:paraId="3E0452B5" w14:textId="77777777" w:rsidR="00092C23" w:rsidRDefault="00092C23" w:rsidP="00092C23">
      <w:pPr>
        <w:rPr>
          <w:lang w:val="es-ES" w:eastAsia="en-US"/>
        </w:rPr>
      </w:pPr>
    </w:p>
    <w:p w14:paraId="46E5BB93" w14:textId="77777777" w:rsidR="00092C23" w:rsidRPr="00092C23" w:rsidRDefault="00092C23" w:rsidP="00092C23">
      <w:pPr>
        <w:rPr>
          <w:lang w:val="es-ES" w:eastAsia="en-US"/>
        </w:rPr>
      </w:pPr>
    </w:p>
    <w:sectPr w:rsidR="00092C23" w:rsidRPr="00092C23" w:rsidSect="002D2E67">
      <w:headerReference w:type="default" r:id="rId13"/>
      <w:footerReference w:type="default" r:id="rId14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89BF8" w14:textId="77777777" w:rsidR="00D60859" w:rsidRDefault="00D60859" w:rsidP="008748BC">
      <w:r>
        <w:separator/>
      </w:r>
    </w:p>
  </w:endnote>
  <w:endnote w:type="continuationSeparator" w:id="0">
    <w:p w14:paraId="17609C47" w14:textId="77777777" w:rsidR="00D60859" w:rsidRDefault="00D60859" w:rsidP="008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4E6329" w:rsidRPr="007D3759" w14:paraId="2E8F6BF3" w14:textId="77777777" w:rsidTr="007E25CA">
      <w:tc>
        <w:tcPr>
          <w:tcW w:w="918" w:type="dxa"/>
        </w:tcPr>
        <w:p w14:paraId="1DD8577C" w14:textId="77777777" w:rsidR="004E6329" w:rsidRPr="007E25CA" w:rsidRDefault="004E632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92C23">
            <w:rPr>
              <w:b/>
              <w:noProof/>
              <w:color w:val="4F81BD"/>
              <w:sz w:val="32"/>
              <w:szCs w:val="32"/>
            </w:rPr>
            <w:t>6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FA10026" w14:textId="77777777" w:rsidR="004E6329" w:rsidRPr="007E25CA" w:rsidRDefault="004E632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F2D2151" w14:textId="77777777" w:rsidR="004E6329" w:rsidRPr="007E25CA" w:rsidRDefault="004E6329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5D90B" w14:textId="77777777" w:rsidR="00D60859" w:rsidRDefault="00D60859" w:rsidP="008748BC">
      <w:r>
        <w:separator/>
      </w:r>
    </w:p>
  </w:footnote>
  <w:footnote w:type="continuationSeparator" w:id="0">
    <w:p w14:paraId="6BAA623D" w14:textId="77777777" w:rsidR="00D60859" w:rsidRDefault="00D60859" w:rsidP="0087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4E6329" w:rsidRPr="00B5537F" w14:paraId="35225FC4" w14:textId="77777777" w:rsidTr="007B3A66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79283BA4" w14:textId="77777777" w:rsidR="004E6329" w:rsidRPr="007E25CA" w:rsidRDefault="004E6329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3010D652" wp14:editId="10FADB56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1784EF9A" w14:textId="5B4326F4" w:rsidR="004E6329" w:rsidRPr="00956743" w:rsidRDefault="004E6329" w:rsidP="007E25CA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 w:rsidRPr="00956743">
            <w:rPr>
              <w:rFonts w:ascii="Calibri" w:hAnsi="Calibri"/>
              <w:b/>
              <w:i/>
              <w:sz w:val="22"/>
              <w:szCs w:val="22"/>
            </w:rPr>
            <w:t>Intervención con familias y atención a menores</w:t>
          </w:r>
        </w:p>
      </w:tc>
      <w:tc>
        <w:tcPr>
          <w:tcW w:w="2328" w:type="dxa"/>
          <w:shd w:val="clear" w:color="auto" w:fill="548DD4"/>
          <w:vAlign w:val="center"/>
        </w:tcPr>
        <w:p w14:paraId="34890D83" w14:textId="77777777" w:rsidR="004E6329" w:rsidRDefault="004E6329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  <w:p w14:paraId="61E8A582" w14:textId="08D83136" w:rsidR="00092C23" w:rsidRPr="00956743" w:rsidRDefault="00092C23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>
            <w:rPr>
              <w:rFonts w:asciiTheme="minorHAnsi" w:hAnsiTheme="minorHAnsi"/>
              <w:b/>
              <w:color w:val="FFFFFF"/>
              <w:sz w:val="22"/>
              <w:szCs w:val="22"/>
            </w:rPr>
            <w:t>MUESTRA</w:t>
          </w:r>
        </w:p>
      </w:tc>
    </w:tr>
  </w:tbl>
  <w:p w14:paraId="02C0BF7E" w14:textId="77777777" w:rsidR="004E6329" w:rsidRPr="001C03F1" w:rsidRDefault="004E6329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D6B"/>
    <w:multiLevelType w:val="multilevel"/>
    <w:tmpl w:val="263E9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F2E"/>
    <w:multiLevelType w:val="hybridMultilevel"/>
    <w:tmpl w:val="746A8C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65E6B"/>
    <w:multiLevelType w:val="multilevel"/>
    <w:tmpl w:val="07489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E19EF"/>
    <w:multiLevelType w:val="hybridMultilevel"/>
    <w:tmpl w:val="CD72192E"/>
    <w:lvl w:ilvl="0" w:tplc="AF98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74E3"/>
    <w:multiLevelType w:val="hybridMultilevel"/>
    <w:tmpl w:val="63C01262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4447"/>
    <w:multiLevelType w:val="hybridMultilevel"/>
    <w:tmpl w:val="55A2AE2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2062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DA621C"/>
    <w:multiLevelType w:val="hybridMultilevel"/>
    <w:tmpl w:val="968ABBA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9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0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228C9"/>
    <w:multiLevelType w:val="hybridMultilevel"/>
    <w:tmpl w:val="BF38696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DD08F7"/>
    <w:multiLevelType w:val="hybridMultilevel"/>
    <w:tmpl w:val="2CF042F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8C562A"/>
    <w:multiLevelType w:val="hybridMultilevel"/>
    <w:tmpl w:val="AE28CB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8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E6416E3"/>
    <w:multiLevelType w:val="hybridMultilevel"/>
    <w:tmpl w:val="4E86F2F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9"/>
  </w:num>
  <w:num w:numId="5">
    <w:abstractNumId w:val="6"/>
  </w:num>
  <w:num w:numId="6">
    <w:abstractNumId w:val="21"/>
  </w:num>
  <w:num w:numId="7">
    <w:abstractNumId w:val="8"/>
  </w:num>
  <w:num w:numId="8">
    <w:abstractNumId w:val="15"/>
  </w:num>
  <w:num w:numId="9">
    <w:abstractNumId w:val="30"/>
  </w:num>
  <w:num w:numId="10">
    <w:abstractNumId w:val="3"/>
  </w:num>
  <w:num w:numId="11">
    <w:abstractNumId w:val="1"/>
  </w:num>
  <w:num w:numId="12">
    <w:abstractNumId w:val="28"/>
  </w:num>
  <w:num w:numId="13">
    <w:abstractNumId w:val="25"/>
  </w:num>
  <w:num w:numId="14">
    <w:abstractNumId w:val="12"/>
  </w:num>
  <w:num w:numId="15">
    <w:abstractNumId w:val="14"/>
  </w:num>
  <w:num w:numId="16">
    <w:abstractNumId w:val="5"/>
  </w:num>
  <w:num w:numId="17">
    <w:abstractNumId w:val="20"/>
  </w:num>
  <w:num w:numId="18">
    <w:abstractNumId w:val="29"/>
  </w:num>
  <w:num w:numId="19">
    <w:abstractNumId w:val="2"/>
  </w:num>
  <w:num w:numId="20">
    <w:abstractNumId w:val="19"/>
  </w:num>
  <w:num w:numId="21">
    <w:abstractNumId w:val="27"/>
  </w:num>
  <w:num w:numId="22">
    <w:abstractNumId w:val="26"/>
  </w:num>
  <w:num w:numId="23">
    <w:abstractNumId w:val="7"/>
  </w:num>
  <w:num w:numId="24">
    <w:abstractNumId w:val="0"/>
  </w:num>
  <w:num w:numId="25">
    <w:abstractNumId w:val="17"/>
  </w:num>
  <w:num w:numId="26">
    <w:abstractNumId w:val="31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23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3802"/>
    <w:rsid w:val="0000493F"/>
    <w:rsid w:val="00006654"/>
    <w:rsid w:val="00006A03"/>
    <w:rsid w:val="0001167E"/>
    <w:rsid w:val="0001246B"/>
    <w:rsid w:val="00012E3C"/>
    <w:rsid w:val="00013A76"/>
    <w:rsid w:val="000163F8"/>
    <w:rsid w:val="00021AE0"/>
    <w:rsid w:val="000226EB"/>
    <w:rsid w:val="00024BF4"/>
    <w:rsid w:val="00027BEE"/>
    <w:rsid w:val="00040128"/>
    <w:rsid w:val="00040A04"/>
    <w:rsid w:val="00040B17"/>
    <w:rsid w:val="00040BA7"/>
    <w:rsid w:val="00040BDF"/>
    <w:rsid w:val="00040F1B"/>
    <w:rsid w:val="00044FA5"/>
    <w:rsid w:val="000475E2"/>
    <w:rsid w:val="00050667"/>
    <w:rsid w:val="00060D06"/>
    <w:rsid w:val="00061609"/>
    <w:rsid w:val="00061EDD"/>
    <w:rsid w:val="00062DDD"/>
    <w:rsid w:val="00063E19"/>
    <w:rsid w:val="00065AC1"/>
    <w:rsid w:val="00067EEC"/>
    <w:rsid w:val="000714D2"/>
    <w:rsid w:val="0007443D"/>
    <w:rsid w:val="00081149"/>
    <w:rsid w:val="00081BD4"/>
    <w:rsid w:val="00083AC3"/>
    <w:rsid w:val="00084067"/>
    <w:rsid w:val="00085BB9"/>
    <w:rsid w:val="000867C0"/>
    <w:rsid w:val="00090A00"/>
    <w:rsid w:val="00090F74"/>
    <w:rsid w:val="00092C23"/>
    <w:rsid w:val="00097C48"/>
    <w:rsid w:val="000A08B6"/>
    <w:rsid w:val="000A4047"/>
    <w:rsid w:val="000A5156"/>
    <w:rsid w:val="000A6094"/>
    <w:rsid w:val="000A6DDA"/>
    <w:rsid w:val="000B0449"/>
    <w:rsid w:val="000B0E26"/>
    <w:rsid w:val="000B1D76"/>
    <w:rsid w:val="000B2EC3"/>
    <w:rsid w:val="000B3958"/>
    <w:rsid w:val="000B3A74"/>
    <w:rsid w:val="000B41DD"/>
    <w:rsid w:val="000B5E8A"/>
    <w:rsid w:val="000B7B95"/>
    <w:rsid w:val="000C5EF2"/>
    <w:rsid w:val="000C6248"/>
    <w:rsid w:val="000C65CD"/>
    <w:rsid w:val="000C67C5"/>
    <w:rsid w:val="000C693C"/>
    <w:rsid w:val="000D2918"/>
    <w:rsid w:val="000D3D6C"/>
    <w:rsid w:val="000D4A1B"/>
    <w:rsid w:val="000D6730"/>
    <w:rsid w:val="000E3BD5"/>
    <w:rsid w:val="000E49D7"/>
    <w:rsid w:val="000E5EDF"/>
    <w:rsid w:val="000E5FD0"/>
    <w:rsid w:val="000E6E4B"/>
    <w:rsid w:val="000F0D3A"/>
    <w:rsid w:val="000F3F48"/>
    <w:rsid w:val="000F4736"/>
    <w:rsid w:val="000F5E64"/>
    <w:rsid w:val="00102D1E"/>
    <w:rsid w:val="00104700"/>
    <w:rsid w:val="00105DAC"/>
    <w:rsid w:val="00107C2C"/>
    <w:rsid w:val="00112399"/>
    <w:rsid w:val="00114EEA"/>
    <w:rsid w:val="0011620B"/>
    <w:rsid w:val="00116B29"/>
    <w:rsid w:val="001171B1"/>
    <w:rsid w:val="0011768A"/>
    <w:rsid w:val="00120FCE"/>
    <w:rsid w:val="00123B47"/>
    <w:rsid w:val="00131DCC"/>
    <w:rsid w:val="00134F94"/>
    <w:rsid w:val="0013518A"/>
    <w:rsid w:val="0013740A"/>
    <w:rsid w:val="00141CB9"/>
    <w:rsid w:val="00146C4A"/>
    <w:rsid w:val="001479B6"/>
    <w:rsid w:val="00150237"/>
    <w:rsid w:val="0015071A"/>
    <w:rsid w:val="00153306"/>
    <w:rsid w:val="0015464E"/>
    <w:rsid w:val="00156815"/>
    <w:rsid w:val="0016162A"/>
    <w:rsid w:val="00161CF4"/>
    <w:rsid w:val="00161EF0"/>
    <w:rsid w:val="00163B54"/>
    <w:rsid w:val="00163EA5"/>
    <w:rsid w:val="00165081"/>
    <w:rsid w:val="001655D4"/>
    <w:rsid w:val="00167970"/>
    <w:rsid w:val="00173B7B"/>
    <w:rsid w:val="00175C38"/>
    <w:rsid w:val="00176791"/>
    <w:rsid w:val="0017775E"/>
    <w:rsid w:val="00181833"/>
    <w:rsid w:val="0018744A"/>
    <w:rsid w:val="00191061"/>
    <w:rsid w:val="00195A55"/>
    <w:rsid w:val="001A166C"/>
    <w:rsid w:val="001A1F16"/>
    <w:rsid w:val="001A2842"/>
    <w:rsid w:val="001A3B01"/>
    <w:rsid w:val="001A4A29"/>
    <w:rsid w:val="001A6E41"/>
    <w:rsid w:val="001B1FDE"/>
    <w:rsid w:val="001B2734"/>
    <w:rsid w:val="001B52F1"/>
    <w:rsid w:val="001B65A2"/>
    <w:rsid w:val="001C0268"/>
    <w:rsid w:val="001C03F1"/>
    <w:rsid w:val="001C18E8"/>
    <w:rsid w:val="001C1A80"/>
    <w:rsid w:val="001C2E7E"/>
    <w:rsid w:val="001C3DE7"/>
    <w:rsid w:val="001C3EF2"/>
    <w:rsid w:val="001D02D5"/>
    <w:rsid w:val="001D0649"/>
    <w:rsid w:val="001D091B"/>
    <w:rsid w:val="001D3231"/>
    <w:rsid w:val="001D5B09"/>
    <w:rsid w:val="001D5F9B"/>
    <w:rsid w:val="001D640C"/>
    <w:rsid w:val="001E17D7"/>
    <w:rsid w:val="001E26A4"/>
    <w:rsid w:val="001E289B"/>
    <w:rsid w:val="001E54C6"/>
    <w:rsid w:val="001E5A00"/>
    <w:rsid w:val="001F1AE4"/>
    <w:rsid w:val="001F21CB"/>
    <w:rsid w:val="001F2FBA"/>
    <w:rsid w:val="001F42BE"/>
    <w:rsid w:val="001F4F85"/>
    <w:rsid w:val="00203434"/>
    <w:rsid w:val="00205A00"/>
    <w:rsid w:val="0020703A"/>
    <w:rsid w:val="00211A2D"/>
    <w:rsid w:val="00213C5B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7F3"/>
    <w:rsid w:val="002358AF"/>
    <w:rsid w:val="00237028"/>
    <w:rsid w:val="00237190"/>
    <w:rsid w:val="00241D1C"/>
    <w:rsid w:val="00244EB5"/>
    <w:rsid w:val="002508DC"/>
    <w:rsid w:val="002521A1"/>
    <w:rsid w:val="002543C3"/>
    <w:rsid w:val="00260C3C"/>
    <w:rsid w:val="00262350"/>
    <w:rsid w:val="00264213"/>
    <w:rsid w:val="0026437E"/>
    <w:rsid w:val="00267C58"/>
    <w:rsid w:val="0027130B"/>
    <w:rsid w:val="00274563"/>
    <w:rsid w:val="002757FF"/>
    <w:rsid w:val="00284F90"/>
    <w:rsid w:val="002859B2"/>
    <w:rsid w:val="002877B0"/>
    <w:rsid w:val="002909CA"/>
    <w:rsid w:val="00290CC3"/>
    <w:rsid w:val="00291E05"/>
    <w:rsid w:val="00292D91"/>
    <w:rsid w:val="00295865"/>
    <w:rsid w:val="002976E9"/>
    <w:rsid w:val="002979A0"/>
    <w:rsid w:val="002A01E1"/>
    <w:rsid w:val="002A147B"/>
    <w:rsid w:val="002A2AE2"/>
    <w:rsid w:val="002A3BE8"/>
    <w:rsid w:val="002A5ABA"/>
    <w:rsid w:val="002A61E7"/>
    <w:rsid w:val="002A71C3"/>
    <w:rsid w:val="002B1F00"/>
    <w:rsid w:val="002B3675"/>
    <w:rsid w:val="002B37F9"/>
    <w:rsid w:val="002B5AAC"/>
    <w:rsid w:val="002C08F0"/>
    <w:rsid w:val="002C0F7A"/>
    <w:rsid w:val="002C459B"/>
    <w:rsid w:val="002C5AC9"/>
    <w:rsid w:val="002D0035"/>
    <w:rsid w:val="002D1CBE"/>
    <w:rsid w:val="002D2E67"/>
    <w:rsid w:val="002D372B"/>
    <w:rsid w:val="002D76CA"/>
    <w:rsid w:val="002D7989"/>
    <w:rsid w:val="002E42FF"/>
    <w:rsid w:val="002E6A89"/>
    <w:rsid w:val="002E748E"/>
    <w:rsid w:val="002E76BB"/>
    <w:rsid w:val="002F11D5"/>
    <w:rsid w:val="002F22CB"/>
    <w:rsid w:val="002F3E93"/>
    <w:rsid w:val="002F455D"/>
    <w:rsid w:val="002F6448"/>
    <w:rsid w:val="002F71C9"/>
    <w:rsid w:val="00301306"/>
    <w:rsid w:val="00301B31"/>
    <w:rsid w:val="00301BB7"/>
    <w:rsid w:val="003064A9"/>
    <w:rsid w:val="00317786"/>
    <w:rsid w:val="00320A2D"/>
    <w:rsid w:val="00320DA5"/>
    <w:rsid w:val="0032453D"/>
    <w:rsid w:val="003260A2"/>
    <w:rsid w:val="00326E61"/>
    <w:rsid w:val="0032715C"/>
    <w:rsid w:val="00327EC4"/>
    <w:rsid w:val="00330A81"/>
    <w:rsid w:val="0033476D"/>
    <w:rsid w:val="003353FD"/>
    <w:rsid w:val="00335595"/>
    <w:rsid w:val="00336EB8"/>
    <w:rsid w:val="00337822"/>
    <w:rsid w:val="00340258"/>
    <w:rsid w:val="00341180"/>
    <w:rsid w:val="0034380A"/>
    <w:rsid w:val="003440F0"/>
    <w:rsid w:val="0034646E"/>
    <w:rsid w:val="00351FFD"/>
    <w:rsid w:val="00354BAA"/>
    <w:rsid w:val="003601C3"/>
    <w:rsid w:val="00361242"/>
    <w:rsid w:val="003620F9"/>
    <w:rsid w:val="003630A8"/>
    <w:rsid w:val="00363831"/>
    <w:rsid w:val="003653B8"/>
    <w:rsid w:val="00372F7C"/>
    <w:rsid w:val="003732CE"/>
    <w:rsid w:val="003801E6"/>
    <w:rsid w:val="00382976"/>
    <w:rsid w:val="003872E9"/>
    <w:rsid w:val="00391761"/>
    <w:rsid w:val="00392147"/>
    <w:rsid w:val="003936A1"/>
    <w:rsid w:val="00393C63"/>
    <w:rsid w:val="00395B57"/>
    <w:rsid w:val="003968E2"/>
    <w:rsid w:val="00397897"/>
    <w:rsid w:val="003A0F77"/>
    <w:rsid w:val="003A314D"/>
    <w:rsid w:val="003A6218"/>
    <w:rsid w:val="003B26F1"/>
    <w:rsid w:val="003C0F90"/>
    <w:rsid w:val="003C14C9"/>
    <w:rsid w:val="003C1E05"/>
    <w:rsid w:val="003C2926"/>
    <w:rsid w:val="003C2FF8"/>
    <w:rsid w:val="003C49B0"/>
    <w:rsid w:val="003C5476"/>
    <w:rsid w:val="003C5718"/>
    <w:rsid w:val="003C6FEC"/>
    <w:rsid w:val="003D1D18"/>
    <w:rsid w:val="003D3552"/>
    <w:rsid w:val="003D459F"/>
    <w:rsid w:val="003D4EAC"/>
    <w:rsid w:val="003D5732"/>
    <w:rsid w:val="003E0D92"/>
    <w:rsid w:val="003E0F9B"/>
    <w:rsid w:val="003E3539"/>
    <w:rsid w:val="003E39A7"/>
    <w:rsid w:val="003E462B"/>
    <w:rsid w:val="003E69E3"/>
    <w:rsid w:val="003F082F"/>
    <w:rsid w:val="003F095B"/>
    <w:rsid w:val="003F2E1D"/>
    <w:rsid w:val="003F56A0"/>
    <w:rsid w:val="003F6567"/>
    <w:rsid w:val="003F694D"/>
    <w:rsid w:val="00406DED"/>
    <w:rsid w:val="0040779E"/>
    <w:rsid w:val="004105F2"/>
    <w:rsid w:val="00414D19"/>
    <w:rsid w:val="00416C0F"/>
    <w:rsid w:val="00420074"/>
    <w:rsid w:val="00421B02"/>
    <w:rsid w:val="004240E3"/>
    <w:rsid w:val="00426662"/>
    <w:rsid w:val="004276C2"/>
    <w:rsid w:val="00430339"/>
    <w:rsid w:val="00433D46"/>
    <w:rsid w:val="00434980"/>
    <w:rsid w:val="0044037E"/>
    <w:rsid w:val="004412EE"/>
    <w:rsid w:val="0044159E"/>
    <w:rsid w:val="00441970"/>
    <w:rsid w:val="004425BE"/>
    <w:rsid w:val="00442604"/>
    <w:rsid w:val="0044368D"/>
    <w:rsid w:val="00446276"/>
    <w:rsid w:val="004500ED"/>
    <w:rsid w:val="00453577"/>
    <w:rsid w:val="00454ACA"/>
    <w:rsid w:val="004552C4"/>
    <w:rsid w:val="00460A54"/>
    <w:rsid w:val="00461CCE"/>
    <w:rsid w:val="00471733"/>
    <w:rsid w:val="00471AAE"/>
    <w:rsid w:val="00472491"/>
    <w:rsid w:val="00473478"/>
    <w:rsid w:val="0047491C"/>
    <w:rsid w:val="00480C04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4113"/>
    <w:rsid w:val="004A45DA"/>
    <w:rsid w:val="004A6880"/>
    <w:rsid w:val="004B1378"/>
    <w:rsid w:val="004B2F20"/>
    <w:rsid w:val="004B383B"/>
    <w:rsid w:val="004C0A8E"/>
    <w:rsid w:val="004C3258"/>
    <w:rsid w:val="004D0952"/>
    <w:rsid w:val="004D1067"/>
    <w:rsid w:val="004D282C"/>
    <w:rsid w:val="004D312F"/>
    <w:rsid w:val="004D3A29"/>
    <w:rsid w:val="004D418F"/>
    <w:rsid w:val="004D579E"/>
    <w:rsid w:val="004E0E38"/>
    <w:rsid w:val="004E5741"/>
    <w:rsid w:val="004E6049"/>
    <w:rsid w:val="004E6329"/>
    <w:rsid w:val="004F1650"/>
    <w:rsid w:val="004F4BFE"/>
    <w:rsid w:val="004F6EA1"/>
    <w:rsid w:val="00502C20"/>
    <w:rsid w:val="00507F0A"/>
    <w:rsid w:val="00511152"/>
    <w:rsid w:val="00513DAD"/>
    <w:rsid w:val="00516675"/>
    <w:rsid w:val="00516F1C"/>
    <w:rsid w:val="00521505"/>
    <w:rsid w:val="0052170E"/>
    <w:rsid w:val="00521CF0"/>
    <w:rsid w:val="00524A01"/>
    <w:rsid w:val="00526566"/>
    <w:rsid w:val="00530648"/>
    <w:rsid w:val="00530B5D"/>
    <w:rsid w:val="0053210A"/>
    <w:rsid w:val="00532310"/>
    <w:rsid w:val="005333F5"/>
    <w:rsid w:val="005335FA"/>
    <w:rsid w:val="00535DAA"/>
    <w:rsid w:val="00537E1E"/>
    <w:rsid w:val="00537FB1"/>
    <w:rsid w:val="005428F5"/>
    <w:rsid w:val="00544DB0"/>
    <w:rsid w:val="00546C20"/>
    <w:rsid w:val="00550440"/>
    <w:rsid w:val="00550616"/>
    <w:rsid w:val="00551BD5"/>
    <w:rsid w:val="00551DA6"/>
    <w:rsid w:val="0055428C"/>
    <w:rsid w:val="005550FD"/>
    <w:rsid w:val="0055594F"/>
    <w:rsid w:val="00556ACE"/>
    <w:rsid w:val="00562C9B"/>
    <w:rsid w:val="0056331A"/>
    <w:rsid w:val="00564D18"/>
    <w:rsid w:val="00567127"/>
    <w:rsid w:val="00571D16"/>
    <w:rsid w:val="005747E2"/>
    <w:rsid w:val="00576E5E"/>
    <w:rsid w:val="0058096E"/>
    <w:rsid w:val="00581C1E"/>
    <w:rsid w:val="00583C38"/>
    <w:rsid w:val="0058408B"/>
    <w:rsid w:val="00584807"/>
    <w:rsid w:val="00587556"/>
    <w:rsid w:val="005876BF"/>
    <w:rsid w:val="00590485"/>
    <w:rsid w:val="005913BE"/>
    <w:rsid w:val="0059335E"/>
    <w:rsid w:val="00593F9D"/>
    <w:rsid w:val="005A1E15"/>
    <w:rsid w:val="005A2488"/>
    <w:rsid w:val="005A5EA5"/>
    <w:rsid w:val="005A700F"/>
    <w:rsid w:val="005B3D9D"/>
    <w:rsid w:val="005B658E"/>
    <w:rsid w:val="005B6894"/>
    <w:rsid w:val="005B6B1B"/>
    <w:rsid w:val="005B7C73"/>
    <w:rsid w:val="005C0424"/>
    <w:rsid w:val="005C47FC"/>
    <w:rsid w:val="005C4CFC"/>
    <w:rsid w:val="005C540F"/>
    <w:rsid w:val="005C5731"/>
    <w:rsid w:val="005C639A"/>
    <w:rsid w:val="005C72E2"/>
    <w:rsid w:val="005D068C"/>
    <w:rsid w:val="005D4578"/>
    <w:rsid w:val="005D46B5"/>
    <w:rsid w:val="005D7A20"/>
    <w:rsid w:val="005E1A87"/>
    <w:rsid w:val="005E2AB1"/>
    <w:rsid w:val="005E45E1"/>
    <w:rsid w:val="005E5982"/>
    <w:rsid w:val="005E67C5"/>
    <w:rsid w:val="005E7701"/>
    <w:rsid w:val="005F22A3"/>
    <w:rsid w:val="005F4935"/>
    <w:rsid w:val="006059C3"/>
    <w:rsid w:val="00607EA3"/>
    <w:rsid w:val="0061022F"/>
    <w:rsid w:val="006134FF"/>
    <w:rsid w:val="006157DF"/>
    <w:rsid w:val="00617188"/>
    <w:rsid w:val="006175D3"/>
    <w:rsid w:val="006234C1"/>
    <w:rsid w:val="00624F49"/>
    <w:rsid w:val="006257B7"/>
    <w:rsid w:val="00625C00"/>
    <w:rsid w:val="00625DE1"/>
    <w:rsid w:val="006262FF"/>
    <w:rsid w:val="00626BFA"/>
    <w:rsid w:val="00627ACB"/>
    <w:rsid w:val="0063357F"/>
    <w:rsid w:val="0063725D"/>
    <w:rsid w:val="006402B4"/>
    <w:rsid w:val="006428E1"/>
    <w:rsid w:val="0064369F"/>
    <w:rsid w:val="006443F0"/>
    <w:rsid w:val="006521BA"/>
    <w:rsid w:val="00655FF0"/>
    <w:rsid w:val="006569F8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389C"/>
    <w:rsid w:val="00676E36"/>
    <w:rsid w:val="00680529"/>
    <w:rsid w:val="00680627"/>
    <w:rsid w:val="00680833"/>
    <w:rsid w:val="006843DF"/>
    <w:rsid w:val="00685039"/>
    <w:rsid w:val="006902F6"/>
    <w:rsid w:val="00694F8F"/>
    <w:rsid w:val="00695480"/>
    <w:rsid w:val="006954F4"/>
    <w:rsid w:val="00696800"/>
    <w:rsid w:val="00697B7A"/>
    <w:rsid w:val="006A0F02"/>
    <w:rsid w:val="006A126E"/>
    <w:rsid w:val="006A336E"/>
    <w:rsid w:val="006A4870"/>
    <w:rsid w:val="006A67D8"/>
    <w:rsid w:val="006B01C9"/>
    <w:rsid w:val="006B11B2"/>
    <w:rsid w:val="006B1978"/>
    <w:rsid w:val="006B2203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59B1"/>
    <w:rsid w:val="006D6110"/>
    <w:rsid w:val="006D62AE"/>
    <w:rsid w:val="006D7201"/>
    <w:rsid w:val="006E12D3"/>
    <w:rsid w:val="006E13DE"/>
    <w:rsid w:val="006E18E4"/>
    <w:rsid w:val="006E3BB4"/>
    <w:rsid w:val="006F13B9"/>
    <w:rsid w:val="006F19F8"/>
    <w:rsid w:val="006F27A0"/>
    <w:rsid w:val="006F287F"/>
    <w:rsid w:val="006F395B"/>
    <w:rsid w:val="006F45F1"/>
    <w:rsid w:val="006F56EB"/>
    <w:rsid w:val="00701B8F"/>
    <w:rsid w:val="007050E8"/>
    <w:rsid w:val="00706561"/>
    <w:rsid w:val="00714932"/>
    <w:rsid w:val="00715048"/>
    <w:rsid w:val="00715C1C"/>
    <w:rsid w:val="00717185"/>
    <w:rsid w:val="00720601"/>
    <w:rsid w:val="00721730"/>
    <w:rsid w:val="007224DE"/>
    <w:rsid w:val="00722B99"/>
    <w:rsid w:val="00725414"/>
    <w:rsid w:val="007332C3"/>
    <w:rsid w:val="007341B5"/>
    <w:rsid w:val="00734626"/>
    <w:rsid w:val="0073483F"/>
    <w:rsid w:val="00734B05"/>
    <w:rsid w:val="00736F03"/>
    <w:rsid w:val="007375D6"/>
    <w:rsid w:val="00740186"/>
    <w:rsid w:val="007402AB"/>
    <w:rsid w:val="00744230"/>
    <w:rsid w:val="00745DBF"/>
    <w:rsid w:val="00746802"/>
    <w:rsid w:val="00746ABB"/>
    <w:rsid w:val="00750481"/>
    <w:rsid w:val="007504B3"/>
    <w:rsid w:val="00751578"/>
    <w:rsid w:val="00752C2A"/>
    <w:rsid w:val="007532CC"/>
    <w:rsid w:val="007546BE"/>
    <w:rsid w:val="007554C2"/>
    <w:rsid w:val="007625C5"/>
    <w:rsid w:val="00764801"/>
    <w:rsid w:val="00765A7C"/>
    <w:rsid w:val="007660FA"/>
    <w:rsid w:val="00773535"/>
    <w:rsid w:val="00782261"/>
    <w:rsid w:val="00782B48"/>
    <w:rsid w:val="0078314E"/>
    <w:rsid w:val="00784F5D"/>
    <w:rsid w:val="00784F86"/>
    <w:rsid w:val="00786D91"/>
    <w:rsid w:val="00792679"/>
    <w:rsid w:val="00795724"/>
    <w:rsid w:val="007962F4"/>
    <w:rsid w:val="007A12A5"/>
    <w:rsid w:val="007A2784"/>
    <w:rsid w:val="007A27DD"/>
    <w:rsid w:val="007A58CE"/>
    <w:rsid w:val="007B0F66"/>
    <w:rsid w:val="007B22EB"/>
    <w:rsid w:val="007B2849"/>
    <w:rsid w:val="007B3A66"/>
    <w:rsid w:val="007B41C7"/>
    <w:rsid w:val="007B6348"/>
    <w:rsid w:val="007B694B"/>
    <w:rsid w:val="007C16B7"/>
    <w:rsid w:val="007C2BDF"/>
    <w:rsid w:val="007C653C"/>
    <w:rsid w:val="007C6DB1"/>
    <w:rsid w:val="007D0260"/>
    <w:rsid w:val="007D0D05"/>
    <w:rsid w:val="007D1A66"/>
    <w:rsid w:val="007D3759"/>
    <w:rsid w:val="007D37E8"/>
    <w:rsid w:val="007D480B"/>
    <w:rsid w:val="007D5AAD"/>
    <w:rsid w:val="007E25CA"/>
    <w:rsid w:val="007E3B30"/>
    <w:rsid w:val="007F02BC"/>
    <w:rsid w:val="007F12F1"/>
    <w:rsid w:val="007F1A36"/>
    <w:rsid w:val="007F2267"/>
    <w:rsid w:val="007F5880"/>
    <w:rsid w:val="007F744A"/>
    <w:rsid w:val="007F7EB6"/>
    <w:rsid w:val="00802761"/>
    <w:rsid w:val="008041EA"/>
    <w:rsid w:val="008066DF"/>
    <w:rsid w:val="008068B0"/>
    <w:rsid w:val="00806F0D"/>
    <w:rsid w:val="00810F93"/>
    <w:rsid w:val="00820FD0"/>
    <w:rsid w:val="00821356"/>
    <w:rsid w:val="00822E03"/>
    <w:rsid w:val="008251A9"/>
    <w:rsid w:val="00827C88"/>
    <w:rsid w:val="00830CA2"/>
    <w:rsid w:val="008316EA"/>
    <w:rsid w:val="008356CB"/>
    <w:rsid w:val="00836CA7"/>
    <w:rsid w:val="0083720C"/>
    <w:rsid w:val="008413B7"/>
    <w:rsid w:val="008440A3"/>
    <w:rsid w:val="00847013"/>
    <w:rsid w:val="0084769F"/>
    <w:rsid w:val="008508E1"/>
    <w:rsid w:val="008510F3"/>
    <w:rsid w:val="00851A99"/>
    <w:rsid w:val="0085280B"/>
    <w:rsid w:val="0085739C"/>
    <w:rsid w:val="008577B6"/>
    <w:rsid w:val="00862E10"/>
    <w:rsid w:val="00862F82"/>
    <w:rsid w:val="00864CB9"/>
    <w:rsid w:val="00866560"/>
    <w:rsid w:val="00866BD5"/>
    <w:rsid w:val="00870DF3"/>
    <w:rsid w:val="008748BC"/>
    <w:rsid w:val="0087641F"/>
    <w:rsid w:val="008773E6"/>
    <w:rsid w:val="0088063B"/>
    <w:rsid w:val="00885851"/>
    <w:rsid w:val="0089049F"/>
    <w:rsid w:val="00892D8E"/>
    <w:rsid w:val="00893D10"/>
    <w:rsid w:val="00893EB0"/>
    <w:rsid w:val="008A0A66"/>
    <w:rsid w:val="008A21CC"/>
    <w:rsid w:val="008A52CA"/>
    <w:rsid w:val="008A54C3"/>
    <w:rsid w:val="008A5702"/>
    <w:rsid w:val="008A67BD"/>
    <w:rsid w:val="008A76C8"/>
    <w:rsid w:val="008A77FF"/>
    <w:rsid w:val="008B2728"/>
    <w:rsid w:val="008B3B40"/>
    <w:rsid w:val="008B5E39"/>
    <w:rsid w:val="008C01B8"/>
    <w:rsid w:val="008C03ED"/>
    <w:rsid w:val="008C32F0"/>
    <w:rsid w:val="008C44DA"/>
    <w:rsid w:val="008D04C3"/>
    <w:rsid w:val="008D17AB"/>
    <w:rsid w:val="008D1D7F"/>
    <w:rsid w:val="008D3957"/>
    <w:rsid w:val="008D654D"/>
    <w:rsid w:val="008D7518"/>
    <w:rsid w:val="008E049F"/>
    <w:rsid w:val="008E6BB1"/>
    <w:rsid w:val="008F0F0E"/>
    <w:rsid w:val="008F33DC"/>
    <w:rsid w:val="008F441F"/>
    <w:rsid w:val="00900D78"/>
    <w:rsid w:val="00905102"/>
    <w:rsid w:val="00905511"/>
    <w:rsid w:val="00906976"/>
    <w:rsid w:val="00907256"/>
    <w:rsid w:val="00907C5E"/>
    <w:rsid w:val="00907CE8"/>
    <w:rsid w:val="009129C2"/>
    <w:rsid w:val="00915191"/>
    <w:rsid w:val="0091795C"/>
    <w:rsid w:val="00922F6A"/>
    <w:rsid w:val="00924A57"/>
    <w:rsid w:val="00930FA9"/>
    <w:rsid w:val="00935745"/>
    <w:rsid w:val="00936811"/>
    <w:rsid w:val="00942A43"/>
    <w:rsid w:val="009438CD"/>
    <w:rsid w:val="0094396D"/>
    <w:rsid w:val="00946620"/>
    <w:rsid w:val="00950CEC"/>
    <w:rsid w:val="00953620"/>
    <w:rsid w:val="00953EBA"/>
    <w:rsid w:val="00954A78"/>
    <w:rsid w:val="0095637B"/>
    <w:rsid w:val="00956743"/>
    <w:rsid w:val="0095710F"/>
    <w:rsid w:val="00957F25"/>
    <w:rsid w:val="00960BC7"/>
    <w:rsid w:val="009644CA"/>
    <w:rsid w:val="009724D4"/>
    <w:rsid w:val="009730F7"/>
    <w:rsid w:val="009737FF"/>
    <w:rsid w:val="00981FB5"/>
    <w:rsid w:val="009830FA"/>
    <w:rsid w:val="00984CA9"/>
    <w:rsid w:val="0099058F"/>
    <w:rsid w:val="00992C50"/>
    <w:rsid w:val="0099433A"/>
    <w:rsid w:val="00995159"/>
    <w:rsid w:val="009960C8"/>
    <w:rsid w:val="00996A25"/>
    <w:rsid w:val="00996B5E"/>
    <w:rsid w:val="00996C5D"/>
    <w:rsid w:val="009A3ECD"/>
    <w:rsid w:val="009B7BE7"/>
    <w:rsid w:val="009B7E1B"/>
    <w:rsid w:val="009C09B0"/>
    <w:rsid w:val="009C2A35"/>
    <w:rsid w:val="009C5C9B"/>
    <w:rsid w:val="009C67F1"/>
    <w:rsid w:val="009C6939"/>
    <w:rsid w:val="009D0157"/>
    <w:rsid w:val="009D1568"/>
    <w:rsid w:val="009D2C6A"/>
    <w:rsid w:val="009D3777"/>
    <w:rsid w:val="009D43B8"/>
    <w:rsid w:val="009D49D3"/>
    <w:rsid w:val="009D5B1E"/>
    <w:rsid w:val="009D7B5B"/>
    <w:rsid w:val="009F11CE"/>
    <w:rsid w:val="00A01648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4833"/>
    <w:rsid w:val="00A25398"/>
    <w:rsid w:val="00A25DCA"/>
    <w:rsid w:val="00A27448"/>
    <w:rsid w:val="00A33B6E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75AE"/>
    <w:rsid w:val="00A51FF4"/>
    <w:rsid w:val="00A54D4A"/>
    <w:rsid w:val="00A55702"/>
    <w:rsid w:val="00A55E12"/>
    <w:rsid w:val="00A607C9"/>
    <w:rsid w:val="00A61003"/>
    <w:rsid w:val="00A61EF5"/>
    <w:rsid w:val="00A62708"/>
    <w:rsid w:val="00A641AB"/>
    <w:rsid w:val="00A64E02"/>
    <w:rsid w:val="00A6767C"/>
    <w:rsid w:val="00A70858"/>
    <w:rsid w:val="00A756A3"/>
    <w:rsid w:val="00A77D34"/>
    <w:rsid w:val="00A80601"/>
    <w:rsid w:val="00A817A4"/>
    <w:rsid w:val="00A828EB"/>
    <w:rsid w:val="00A83257"/>
    <w:rsid w:val="00A85E85"/>
    <w:rsid w:val="00A86123"/>
    <w:rsid w:val="00A86834"/>
    <w:rsid w:val="00A91A39"/>
    <w:rsid w:val="00A978FB"/>
    <w:rsid w:val="00AA0BD6"/>
    <w:rsid w:val="00AA2BA7"/>
    <w:rsid w:val="00AA75C5"/>
    <w:rsid w:val="00AB1A97"/>
    <w:rsid w:val="00AB28E3"/>
    <w:rsid w:val="00AB2B5F"/>
    <w:rsid w:val="00AB4A30"/>
    <w:rsid w:val="00AB5F8C"/>
    <w:rsid w:val="00AC046A"/>
    <w:rsid w:val="00AC3A31"/>
    <w:rsid w:val="00AC3FB1"/>
    <w:rsid w:val="00AC414E"/>
    <w:rsid w:val="00AC47D7"/>
    <w:rsid w:val="00AC7359"/>
    <w:rsid w:val="00AC7919"/>
    <w:rsid w:val="00AD0C6A"/>
    <w:rsid w:val="00AD1F33"/>
    <w:rsid w:val="00AD401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0284"/>
    <w:rsid w:val="00AF261C"/>
    <w:rsid w:val="00AF3E44"/>
    <w:rsid w:val="00AF4CCA"/>
    <w:rsid w:val="00B009B6"/>
    <w:rsid w:val="00B02123"/>
    <w:rsid w:val="00B02419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220F"/>
    <w:rsid w:val="00B232EA"/>
    <w:rsid w:val="00B245F6"/>
    <w:rsid w:val="00B25FC5"/>
    <w:rsid w:val="00B2621D"/>
    <w:rsid w:val="00B31470"/>
    <w:rsid w:val="00B33B6D"/>
    <w:rsid w:val="00B35F39"/>
    <w:rsid w:val="00B3645E"/>
    <w:rsid w:val="00B36B4F"/>
    <w:rsid w:val="00B41C7E"/>
    <w:rsid w:val="00B42B0D"/>
    <w:rsid w:val="00B44598"/>
    <w:rsid w:val="00B460A7"/>
    <w:rsid w:val="00B527B2"/>
    <w:rsid w:val="00B529F3"/>
    <w:rsid w:val="00B57575"/>
    <w:rsid w:val="00B622A2"/>
    <w:rsid w:val="00B62895"/>
    <w:rsid w:val="00B652D8"/>
    <w:rsid w:val="00B670A5"/>
    <w:rsid w:val="00B67EF0"/>
    <w:rsid w:val="00B7522A"/>
    <w:rsid w:val="00B754EC"/>
    <w:rsid w:val="00B801EE"/>
    <w:rsid w:val="00B810FD"/>
    <w:rsid w:val="00B8331D"/>
    <w:rsid w:val="00B86BB6"/>
    <w:rsid w:val="00B87B7B"/>
    <w:rsid w:val="00B91949"/>
    <w:rsid w:val="00B92E56"/>
    <w:rsid w:val="00B97A2D"/>
    <w:rsid w:val="00BA01FF"/>
    <w:rsid w:val="00BA0758"/>
    <w:rsid w:val="00BA0CDD"/>
    <w:rsid w:val="00BA3E8C"/>
    <w:rsid w:val="00BA5B75"/>
    <w:rsid w:val="00BB143C"/>
    <w:rsid w:val="00BB3898"/>
    <w:rsid w:val="00BB4790"/>
    <w:rsid w:val="00BB49DF"/>
    <w:rsid w:val="00BB4D91"/>
    <w:rsid w:val="00BB759D"/>
    <w:rsid w:val="00BC1259"/>
    <w:rsid w:val="00BC240B"/>
    <w:rsid w:val="00BC5FF8"/>
    <w:rsid w:val="00BD0042"/>
    <w:rsid w:val="00BD1731"/>
    <w:rsid w:val="00BD17F6"/>
    <w:rsid w:val="00BD18D4"/>
    <w:rsid w:val="00BD2653"/>
    <w:rsid w:val="00BD29DB"/>
    <w:rsid w:val="00BD3026"/>
    <w:rsid w:val="00BD4B1B"/>
    <w:rsid w:val="00BD4E89"/>
    <w:rsid w:val="00BD5BA8"/>
    <w:rsid w:val="00BD7D73"/>
    <w:rsid w:val="00BE04B1"/>
    <w:rsid w:val="00BE1221"/>
    <w:rsid w:val="00BE174D"/>
    <w:rsid w:val="00BE3AE7"/>
    <w:rsid w:val="00BE50C6"/>
    <w:rsid w:val="00BE6E72"/>
    <w:rsid w:val="00BF0517"/>
    <w:rsid w:val="00BF1986"/>
    <w:rsid w:val="00BF4E22"/>
    <w:rsid w:val="00BF6598"/>
    <w:rsid w:val="00BF6708"/>
    <w:rsid w:val="00BF674A"/>
    <w:rsid w:val="00C01A19"/>
    <w:rsid w:val="00C07036"/>
    <w:rsid w:val="00C1014E"/>
    <w:rsid w:val="00C10435"/>
    <w:rsid w:val="00C13762"/>
    <w:rsid w:val="00C13A3A"/>
    <w:rsid w:val="00C15FAF"/>
    <w:rsid w:val="00C21262"/>
    <w:rsid w:val="00C2425D"/>
    <w:rsid w:val="00C24DAB"/>
    <w:rsid w:val="00C26C3D"/>
    <w:rsid w:val="00C27721"/>
    <w:rsid w:val="00C34356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67EB7"/>
    <w:rsid w:val="00C70E22"/>
    <w:rsid w:val="00C71B60"/>
    <w:rsid w:val="00C749AA"/>
    <w:rsid w:val="00C80420"/>
    <w:rsid w:val="00C84787"/>
    <w:rsid w:val="00C86FE5"/>
    <w:rsid w:val="00C913B2"/>
    <w:rsid w:val="00C9151D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D210C"/>
    <w:rsid w:val="00CD2FBB"/>
    <w:rsid w:val="00CD5354"/>
    <w:rsid w:val="00CD5C43"/>
    <w:rsid w:val="00CD6388"/>
    <w:rsid w:val="00CD7B00"/>
    <w:rsid w:val="00CD7F5F"/>
    <w:rsid w:val="00CE2C30"/>
    <w:rsid w:val="00CE43AC"/>
    <w:rsid w:val="00CE7110"/>
    <w:rsid w:val="00CE727F"/>
    <w:rsid w:val="00CE7EDF"/>
    <w:rsid w:val="00CF072A"/>
    <w:rsid w:val="00CF1A19"/>
    <w:rsid w:val="00CF2E8C"/>
    <w:rsid w:val="00CF2F9F"/>
    <w:rsid w:val="00CF67F3"/>
    <w:rsid w:val="00D00A91"/>
    <w:rsid w:val="00D01641"/>
    <w:rsid w:val="00D018BB"/>
    <w:rsid w:val="00D02011"/>
    <w:rsid w:val="00D0437C"/>
    <w:rsid w:val="00D10D38"/>
    <w:rsid w:val="00D15EE5"/>
    <w:rsid w:val="00D200EE"/>
    <w:rsid w:val="00D20B50"/>
    <w:rsid w:val="00D2135D"/>
    <w:rsid w:val="00D23206"/>
    <w:rsid w:val="00D2338E"/>
    <w:rsid w:val="00D24AFC"/>
    <w:rsid w:val="00D30EB3"/>
    <w:rsid w:val="00D321C4"/>
    <w:rsid w:val="00D43D5D"/>
    <w:rsid w:val="00D45BA6"/>
    <w:rsid w:val="00D46DEA"/>
    <w:rsid w:val="00D508FF"/>
    <w:rsid w:val="00D5287D"/>
    <w:rsid w:val="00D54547"/>
    <w:rsid w:val="00D55700"/>
    <w:rsid w:val="00D559FF"/>
    <w:rsid w:val="00D567EF"/>
    <w:rsid w:val="00D56F7E"/>
    <w:rsid w:val="00D60253"/>
    <w:rsid w:val="00D60859"/>
    <w:rsid w:val="00D642CB"/>
    <w:rsid w:val="00D64BD7"/>
    <w:rsid w:val="00D6750F"/>
    <w:rsid w:val="00D71498"/>
    <w:rsid w:val="00D743B7"/>
    <w:rsid w:val="00D774E4"/>
    <w:rsid w:val="00D8352E"/>
    <w:rsid w:val="00D84992"/>
    <w:rsid w:val="00D849F5"/>
    <w:rsid w:val="00D857EE"/>
    <w:rsid w:val="00D876DF"/>
    <w:rsid w:val="00D92575"/>
    <w:rsid w:val="00D92794"/>
    <w:rsid w:val="00D9342A"/>
    <w:rsid w:val="00D93643"/>
    <w:rsid w:val="00D97C44"/>
    <w:rsid w:val="00DA1D77"/>
    <w:rsid w:val="00DA7019"/>
    <w:rsid w:val="00DA7C78"/>
    <w:rsid w:val="00DB1B47"/>
    <w:rsid w:val="00DB46EA"/>
    <w:rsid w:val="00DB54D8"/>
    <w:rsid w:val="00DB5B24"/>
    <w:rsid w:val="00DB646C"/>
    <w:rsid w:val="00DB6CBD"/>
    <w:rsid w:val="00DC6A24"/>
    <w:rsid w:val="00DC7864"/>
    <w:rsid w:val="00DD0149"/>
    <w:rsid w:val="00DD152E"/>
    <w:rsid w:val="00DD2E69"/>
    <w:rsid w:val="00DD6B42"/>
    <w:rsid w:val="00DD6DCA"/>
    <w:rsid w:val="00DE376D"/>
    <w:rsid w:val="00DE5BA3"/>
    <w:rsid w:val="00DE7637"/>
    <w:rsid w:val="00DF209C"/>
    <w:rsid w:val="00DF7CEE"/>
    <w:rsid w:val="00DF7FF3"/>
    <w:rsid w:val="00E1036F"/>
    <w:rsid w:val="00E12B01"/>
    <w:rsid w:val="00E15814"/>
    <w:rsid w:val="00E20702"/>
    <w:rsid w:val="00E2283E"/>
    <w:rsid w:val="00E248F4"/>
    <w:rsid w:val="00E25221"/>
    <w:rsid w:val="00E259AF"/>
    <w:rsid w:val="00E3057D"/>
    <w:rsid w:val="00E30DFA"/>
    <w:rsid w:val="00E3176D"/>
    <w:rsid w:val="00E31C91"/>
    <w:rsid w:val="00E3276A"/>
    <w:rsid w:val="00E33E3A"/>
    <w:rsid w:val="00E37799"/>
    <w:rsid w:val="00E37EAF"/>
    <w:rsid w:val="00E40DBC"/>
    <w:rsid w:val="00E40E10"/>
    <w:rsid w:val="00E40E59"/>
    <w:rsid w:val="00E44DB4"/>
    <w:rsid w:val="00E47AC1"/>
    <w:rsid w:val="00E50DEF"/>
    <w:rsid w:val="00E5112F"/>
    <w:rsid w:val="00E535EB"/>
    <w:rsid w:val="00E53E59"/>
    <w:rsid w:val="00E6249A"/>
    <w:rsid w:val="00E638FB"/>
    <w:rsid w:val="00E656CE"/>
    <w:rsid w:val="00E65FF2"/>
    <w:rsid w:val="00E66C95"/>
    <w:rsid w:val="00E71A07"/>
    <w:rsid w:val="00E7212D"/>
    <w:rsid w:val="00E745BB"/>
    <w:rsid w:val="00E80B5C"/>
    <w:rsid w:val="00E814DA"/>
    <w:rsid w:val="00E8232C"/>
    <w:rsid w:val="00E84879"/>
    <w:rsid w:val="00E859D2"/>
    <w:rsid w:val="00E91498"/>
    <w:rsid w:val="00E91FB4"/>
    <w:rsid w:val="00E92652"/>
    <w:rsid w:val="00E9303D"/>
    <w:rsid w:val="00EA416D"/>
    <w:rsid w:val="00EA6ECE"/>
    <w:rsid w:val="00EB0CA2"/>
    <w:rsid w:val="00EB1C71"/>
    <w:rsid w:val="00EB24F2"/>
    <w:rsid w:val="00EB2D00"/>
    <w:rsid w:val="00EB4AAD"/>
    <w:rsid w:val="00EB50B1"/>
    <w:rsid w:val="00EB5CC4"/>
    <w:rsid w:val="00EC0251"/>
    <w:rsid w:val="00EC1603"/>
    <w:rsid w:val="00EC2F5A"/>
    <w:rsid w:val="00EC3259"/>
    <w:rsid w:val="00EC33FC"/>
    <w:rsid w:val="00EC4302"/>
    <w:rsid w:val="00EC4A22"/>
    <w:rsid w:val="00EC64E7"/>
    <w:rsid w:val="00EC6F34"/>
    <w:rsid w:val="00ED02E2"/>
    <w:rsid w:val="00ED0C03"/>
    <w:rsid w:val="00ED31D6"/>
    <w:rsid w:val="00ED5F53"/>
    <w:rsid w:val="00ED746B"/>
    <w:rsid w:val="00EE135A"/>
    <w:rsid w:val="00EE2C3F"/>
    <w:rsid w:val="00EE3424"/>
    <w:rsid w:val="00EE4A9B"/>
    <w:rsid w:val="00EE5593"/>
    <w:rsid w:val="00EE6313"/>
    <w:rsid w:val="00EE663E"/>
    <w:rsid w:val="00EE7361"/>
    <w:rsid w:val="00EE78CA"/>
    <w:rsid w:val="00EE7A24"/>
    <w:rsid w:val="00EF003E"/>
    <w:rsid w:val="00EF1359"/>
    <w:rsid w:val="00EF30E3"/>
    <w:rsid w:val="00EF3995"/>
    <w:rsid w:val="00EF4DF3"/>
    <w:rsid w:val="00EF5897"/>
    <w:rsid w:val="00EF65ED"/>
    <w:rsid w:val="00EF73FE"/>
    <w:rsid w:val="00EF7B8C"/>
    <w:rsid w:val="00F00A67"/>
    <w:rsid w:val="00F0117B"/>
    <w:rsid w:val="00F110B2"/>
    <w:rsid w:val="00F11528"/>
    <w:rsid w:val="00F12644"/>
    <w:rsid w:val="00F16DE3"/>
    <w:rsid w:val="00F1763E"/>
    <w:rsid w:val="00F17B51"/>
    <w:rsid w:val="00F23CDA"/>
    <w:rsid w:val="00F24CA2"/>
    <w:rsid w:val="00F26930"/>
    <w:rsid w:val="00F30969"/>
    <w:rsid w:val="00F319C3"/>
    <w:rsid w:val="00F31F4A"/>
    <w:rsid w:val="00F326B3"/>
    <w:rsid w:val="00F32E84"/>
    <w:rsid w:val="00F331DB"/>
    <w:rsid w:val="00F4048E"/>
    <w:rsid w:val="00F40D8A"/>
    <w:rsid w:val="00F430DA"/>
    <w:rsid w:val="00F455A0"/>
    <w:rsid w:val="00F466BA"/>
    <w:rsid w:val="00F46E89"/>
    <w:rsid w:val="00F47B66"/>
    <w:rsid w:val="00F50ECF"/>
    <w:rsid w:val="00F511B5"/>
    <w:rsid w:val="00F516F6"/>
    <w:rsid w:val="00F52CE8"/>
    <w:rsid w:val="00F539DD"/>
    <w:rsid w:val="00F53C62"/>
    <w:rsid w:val="00F55B91"/>
    <w:rsid w:val="00F567AD"/>
    <w:rsid w:val="00F57FE1"/>
    <w:rsid w:val="00F60162"/>
    <w:rsid w:val="00F62582"/>
    <w:rsid w:val="00F63D7D"/>
    <w:rsid w:val="00F70E4C"/>
    <w:rsid w:val="00F720FD"/>
    <w:rsid w:val="00F759A5"/>
    <w:rsid w:val="00F84342"/>
    <w:rsid w:val="00F87D8E"/>
    <w:rsid w:val="00F90852"/>
    <w:rsid w:val="00F94BE9"/>
    <w:rsid w:val="00F963D6"/>
    <w:rsid w:val="00F97FE7"/>
    <w:rsid w:val="00FA053F"/>
    <w:rsid w:val="00FA1456"/>
    <w:rsid w:val="00FA1C72"/>
    <w:rsid w:val="00FA2F41"/>
    <w:rsid w:val="00FA3D5B"/>
    <w:rsid w:val="00FA4341"/>
    <w:rsid w:val="00FA56FF"/>
    <w:rsid w:val="00FA5EC5"/>
    <w:rsid w:val="00FA756D"/>
    <w:rsid w:val="00FB0EDB"/>
    <w:rsid w:val="00FB2FCD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5E60"/>
    <w:rsid w:val="00FD6010"/>
    <w:rsid w:val="00FD6092"/>
    <w:rsid w:val="00FD688E"/>
    <w:rsid w:val="00FD69CA"/>
    <w:rsid w:val="00FD6E38"/>
    <w:rsid w:val="00FE0172"/>
    <w:rsid w:val="00FE5B89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7D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7E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after="200" w:line="360" w:lineRule="auto"/>
      <w:jc w:val="both"/>
      <w:outlineLvl w:val="1"/>
    </w:pPr>
    <w:rPr>
      <w:rFonts w:ascii="Calibri" w:hAnsi="Calibri" w:cs="Calibri"/>
      <w:b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val="en-US"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spacing w:after="2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c.cervantes.es/aula/matdid/vocabulario/famili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6GJH4KTBQ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gavROAXW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nTTwvT9c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andalucia.ccoo.es/docu/p5sd5408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9F16-9319-4857-9996-B1653333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1217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7900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2018-06-12T07:09:00Z</dcterms:created>
  <dcterms:modified xsi:type="dcterms:W3CDTF">2018-06-12T09:09:00Z</dcterms:modified>
</cp:coreProperties>
</file>