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D178" w14:textId="77777777" w:rsidR="002D0035" w:rsidRPr="0020459D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EEFB3D3" w14:textId="77777777" w:rsidR="002D0035" w:rsidRPr="0020459D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CD26737" w14:textId="77777777" w:rsidR="002D0035" w:rsidRPr="0020459D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ECE8058" w14:textId="77777777" w:rsidR="00FA1456" w:rsidRPr="0020459D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31EA83C" w14:textId="77777777" w:rsidR="00FA1456" w:rsidRPr="0020459D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A28A770" w14:textId="77777777" w:rsidR="00FA1456" w:rsidRPr="0020459D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ECE8B1C" w14:textId="77777777" w:rsidR="00F31D81" w:rsidRPr="0020459D" w:rsidRDefault="00F31D81" w:rsidP="006C49B3">
      <w:pPr>
        <w:shd w:val="clear" w:color="auto" w:fill="8DB3E2"/>
        <w:jc w:val="center"/>
        <w:rPr>
          <w:rFonts w:cs="Calibri"/>
          <w:color w:val="FFFFFF"/>
          <w:sz w:val="24"/>
          <w:szCs w:val="24"/>
        </w:rPr>
      </w:pPr>
    </w:p>
    <w:p w14:paraId="26B5C83D" w14:textId="435CEBCA" w:rsidR="00712AD3" w:rsidRPr="0020459D" w:rsidRDefault="00712AD3" w:rsidP="006C49B3">
      <w:pPr>
        <w:shd w:val="clear" w:color="auto" w:fill="8DB3E2"/>
        <w:jc w:val="center"/>
        <w:rPr>
          <w:rFonts w:cs="Calibri"/>
          <w:color w:val="FFFFFF"/>
          <w:sz w:val="24"/>
          <w:szCs w:val="24"/>
        </w:rPr>
      </w:pPr>
      <w:r w:rsidRPr="0020459D">
        <w:rPr>
          <w:rFonts w:cs="Calibri"/>
          <w:color w:val="FFFFFF"/>
          <w:sz w:val="24"/>
          <w:szCs w:val="24"/>
        </w:rPr>
        <w:t>PROYECTO CURRICULAR</w:t>
      </w:r>
    </w:p>
    <w:p w14:paraId="26CF8A5A" w14:textId="77777777" w:rsidR="00712AD3" w:rsidRPr="0020459D" w:rsidRDefault="00712AD3" w:rsidP="006C49B3">
      <w:pPr>
        <w:shd w:val="clear" w:color="auto" w:fill="8DB3E2"/>
        <w:jc w:val="center"/>
        <w:rPr>
          <w:rFonts w:cs="Calibri"/>
          <w:color w:val="FFFFFF"/>
          <w:sz w:val="24"/>
          <w:szCs w:val="24"/>
        </w:rPr>
      </w:pPr>
      <w:r w:rsidRPr="0020459D">
        <w:rPr>
          <w:rFonts w:cs="Calibri"/>
          <w:color w:val="FFFFFF"/>
          <w:sz w:val="24"/>
          <w:szCs w:val="24"/>
        </w:rPr>
        <w:t>y</w:t>
      </w:r>
    </w:p>
    <w:p w14:paraId="02FB6F66" w14:textId="77777777" w:rsidR="00712AD3" w:rsidRPr="0020459D" w:rsidRDefault="00712AD3" w:rsidP="006C49B3">
      <w:pPr>
        <w:shd w:val="clear" w:color="auto" w:fill="8DB3E2"/>
        <w:jc w:val="center"/>
        <w:rPr>
          <w:rFonts w:cs="Calibri"/>
          <w:color w:val="FFFFFF"/>
          <w:sz w:val="24"/>
          <w:szCs w:val="24"/>
        </w:rPr>
      </w:pPr>
      <w:r w:rsidRPr="0020459D">
        <w:rPr>
          <w:rFonts w:cs="Calibri"/>
          <w:color w:val="FFFFFF"/>
          <w:sz w:val="24"/>
          <w:szCs w:val="24"/>
        </w:rPr>
        <w:t>PROGRAMACIÓN DE AULA</w:t>
      </w:r>
    </w:p>
    <w:p w14:paraId="2457138F" w14:textId="5FC0F737" w:rsidR="002D23D4" w:rsidRPr="006C49B3" w:rsidRDefault="00EB4B81" w:rsidP="006C49B3">
      <w:pPr>
        <w:shd w:val="clear" w:color="auto" w:fill="8DB3E2"/>
        <w:jc w:val="center"/>
        <w:rPr>
          <w:rFonts w:cs="Calibri"/>
          <w:color w:val="FFFFFF"/>
          <w:sz w:val="24"/>
          <w:szCs w:val="24"/>
        </w:rPr>
      </w:pPr>
      <w:r w:rsidRPr="006C49B3">
        <w:rPr>
          <w:rFonts w:cs="Calibri"/>
          <w:color w:val="FFFFFF"/>
          <w:sz w:val="24"/>
          <w:szCs w:val="24"/>
        </w:rPr>
        <w:t>SISTEMAS</w:t>
      </w:r>
      <w:r w:rsidR="002D23D4" w:rsidRPr="006C49B3">
        <w:rPr>
          <w:rFonts w:cs="Calibri"/>
          <w:color w:val="FFFFFF"/>
          <w:sz w:val="24"/>
          <w:szCs w:val="24"/>
        </w:rPr>
        <w:t xml:space="preserve"> EL</w:t>
      </w:r>
      <w:r w:rsidR="00BD381A">
        <w:rPr>
          <w:rFonts w:cs="Calibri"/>
          <w:color w:val="FFFFFF"/>
          <w:sz w:val="24"/>
          <w:szCs w:val="24"/>
        </w:rPr>
        <w:t>É</w:t>
      </w:r>
      <w:r w:rsidR="002D23D4" w:rsidRPr="006C49B3">
        <w:rPr>
          <w:rFonts w:cs="Calibri"/>
          <w:color w:val="FFFFFF"/>
          <w:sz w:val="24"/>
          <w:szCs w:val="24"/>
        </w:rPr>
        <w:t xml:space="preserve">CTRICOS Y DE SEGURIDAD Y CONFORTABILIDAD </w:t>
      </w:r>
    </w:p>
    <w:p w14:paraId="62EBDEC8" w14:textId="3C506CA4" w:rsidR="00712AD3" w:rsidRPr="0020459D" w:rsidRDefault="00712AD3" w:rsidP="006C49B3">
      <w:pPr>
        <w:shd w:val="clear" w:color="auto" w:fill="8DB3E2"/>
        <w:jc w:val="center"/>
        <w:rPr>
          <w:rFonts w:cs="Calibri"/>
          <w:color w:val="FFFFFF"/>
          <w:sz w:val="24"/>
          <w:szCs w:val="24"/>
        </w:rPr>
      </w:pPr>
      <w:r w:rsidRPr="0020459D">
        <w:rPr>
          <w:rFonts w:cs="Calibri"/>
          <w:color w:val="FFFFFF"/>
          <w:sz w:val="24"/>
          <w:szCs w:val="24"/>
        </w:rPr>
        <w:t xml:space="preserve">Técnico </w:t>
      </w:r>
      <w:r w:rsidR="002D23D4" w:rsidRPr="0020459D">
        <w:rPr>
          <w:rFonts w:cs="Calibri"/>
          <w:color w:val="FFFFFF"/>
          <w:sz w:val="24"/>
          <w:szCs w:val="24"/>
        </w:rPr>
        <w:t>Superior en Automoción</w:t>
      </w:r>
    </w:p>
    <w:p w14:paraId="0DCE7C8A" w14:textId="10EDDE5F" w:rsidR="00712AD3" w:rsidRPr="0020459D" w:rsidRDefault="002D23D4" w:rsidP="006C49B3">
      <w:pPr>
        <w:shd w:val="clear" w:color="auto" w:fill="8DB3E2"/>
        <w:jc w:val="center"/>
        <w:rPr>
          <w:rFonts w:cs="Calibri"/>
          <w:color w:val="FFFFFF"/>
          <w:sz w:val="24"/>
          <w:szCs w:val="24"/>
        </w:rPr>
      </w:pPr>
      <w:r w:rsidRPr="0020459D">
        <w:rPr>
          <w:rFonts w:cs="Calibri"/>
          <w:color w:val="FFFFFF"/>
          <w:sz w:val="24"/>
          <w:szCs w:val="24"/>
        </w:rPr>
        <w:t>Transporte y Mantenimiento de Vehículos</w:t>
      </w:r>
    </w:p>
    <w:p w14:paraId="19FBE1D3" w14:textId="77777777" w:rsidR="00F31D81" w:rsidRPr="0020459D" w:rsidRDefault="00F31D81" w:rsidP="006C49B3">
      <w:pPr>
        <w:shd w:val="clear" w:color="auto" w:fill="8DB3E2"/>
        <w:jc w:val="center"/>
        <w:rPr>
          <w:rFonts w:cs="Calibri"/>
          <w:color w:val="FFFFFF"/>
          <w:sz w:val="24"/>
          <w:szCs w:val="24"/>
        </w:rPr>
      </w:pPr>
    </w:p>
    <w:p w14:paraId="63865298" w14:textId="77777777" w:rsidR="00FA1456" w:rsidRPr="0020459D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31B8EE0" w14:textId="77777777" w:rsidR="00FF21EA" w:rsidRPr="0020459D" w:rsidRDefault="00FF21EA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344F24E" w14:textId="77777777" w:rsidR="001A2842" w:rsidRPr="0020459D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20459D">
        <w:rPr>
          <w:rFonts w:cs="Calibri"/>
          <w:b/>
          <w:color w:val="FFFFFF"/>
          <w:sz w:val="24"/>
          <w:szCs w:val="24"/>
        </w:rPr>
        <w:br w:type="page"/>
      </w:r>
      <w:r w:rsidR="001A2842" w:rsidRPr="0020459D">
        <w:rPr>
          <w:rFonts w:cs="Calibri"/>
          <w:b/>
          <w:sz w:val="24"/>
          <w:szCs w:val="24"/>
        </w:rPr>
        <w:lastRenderedPageBreak/>
        <w:t>Índice</w:t>
      </w:r>
    </w:p>
    <w:p w14:paraId="20D9D2B5" w14:textId="7DCB763C" w:rsidR="00620AC7" w:rsidRDefault="0057460B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20459D">
        <w:rPr>
          <w:rFonts w:cs="Calibri"/>
          <w:b/>
          <w:bCs/>
          <w:sz w:val="24"/>
          <w:szCs w:val="24"/>
        </w:rPr>
        <w:fldChar w:fldCharType="begin"/>
      </w:r>
      <w:r w:rsidR="004E0E38" w:rsidRPr="0020459D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20459D">
        <w:rPr>
          <w:rFonts w:cs="Calibri"/>
          <w:b/>
          <w:bCs/>
          <w:sz w:val="24"/>
          <w:szCs w:val="24"/>
        </w:rPr>
        <w:fldChar w:fldCharType="separate"/>
      </w:r>
      <w:hyperlink w:anchor="_Toc168645748" w:history="1">
        <w:r w:rsidR="00620AC7" w:rsidRPr="00696792">
          <w:rPr>
            <w:rStyle w:val="Hipervnculo"/>
            <w:noProof/>
          </w:rPr>
          <w:t>1.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INTRODUCCIÓN. Técnico Superior en Automoción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_Toc168645748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4</w:t>
        </w:r>
        <w:r w:rsidR="00620AC7">
          <w:rPr>
            <w:noProof/>
            <w:webHidden/>
          </w:rPr>
          <w:fldChar w:fldCharType="end"/>
        </w:r>
      </w:hyperlink>
    </w:p>
    <w:p w14:paraId="5F751DAD" w14:textId="1543A4C6" w:rsidR="00620AC7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49" w:history="1">
        <w:r w:rsidR="00620AC7" w:rsidRPr="00696792">
          <w:rPr>
            <w:rStyle w:val="Hipervnculo"/>
            <w:noProof/>
          </w:rPr>
          <w:t>1.1.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Perfil profesional del título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_Toc168645749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4</w:t>
        </w:r>
        <w:r w:rsidR="00620AC7">
          <w:rPr>
            <w:noProof/>
            <w:webHidden/>
          </w:rPr>
          <w:fldChar w:fldCharType="end"/>
        </w:r>
      </w:hyperlink>
    </w:p>
    <w:p w14:paraId="2B007155" w14:textId="059BA136" w:rsidR="00620AC7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0" w:history="1">
        <w:r w:rsidR="00620AC7" w:rsidRPr="00696792">
          <w:rPr>
            <w:rStyle w:val="Hipervnculo"/>
            <w:noProof/>
          </w:rPr>
          <w:t>1.2.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Competencia general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_Toc168645750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4</w:t>
        </w:r>
        <w:r w:rsidR="00620AC7">
          <w:rPr>
            <w:noProof/>
            <w:webHidden/>
          </w:rPr>
          <w:fldChar w:fldCharType="end"/>
        </w:r>
      </w:hyperlink>
    </w:p>
    <w:p w14:paraId="4B088A8B" w14:textId="2B85E908" w:rsidR="00620AC7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1" w:history="1">
        <w:r w:rsidR="00620AC7" w:rsidRPr="00696792">
          <w:rPr>
            <w:rStyle w:val="Hipervnculo"/>
            <w:noProof/>
          </w:rPr>
          <w:t>1.3.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Entorno profesional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_Toc168645751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4</w:t>
        </w:r>
        <w:r w:rsidR="00620AC7">
          <w:rPr>
            <w:noProof/>
            <w:webHidden/>
          </w:rPr>
          <w:fldChar w:fldCharType="end"/>
        </w:r>
      </w:hyperlink>
    </w:p>
    <w:p w14:paraId="21B7C6F9" w14:textId="048F9A3E" w:rsidR="00620AC7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2" w:history="1">
        <w:r w:rsidR="00620AC7" w:rsidRPr="00696792">
          <w:rPr>
            <w:rStyle w:val="Hipervnculo"/>
            <w:noProof/>
          </w:rPr>
          <w:t>1.4.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Marco normativo del ciclo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_Toc168645752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5</w:t>
        </w:r>
        <w:r w:rsidR="00620AC7">
          <w:rPr>
            <w:noProof/>
            <w:webHidden/>
          </w:rPr>
          <w:fldChar w:fldCharType="end"/>
        </w:r>
      </w:hyperlink>
    </w:p>
    <w:p w14:paraId="2258F515" w14:textId="7873D8D9" w:rsidR="00620AC7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3" w:history="1">
        <w:r w:rsidR="00620AC7" w:rsidRPr="00696792">
          <w:rPr>
            <w:rStyle w:val="Hipervnculo"/>
            <w:noProof/>
          </w:rPr>
          <w:t>2.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COMPETENCIAS Y OBJETIVOS GENERALES DEL MÓDULO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_Toc168645753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6</w:t>
        </w:r>
        <w:r w:rsidR="00620AC7">
          <w:rPr>
            <w:noProof/>
            <w:webHidden/>
          </w:rPr>
          <w:fldChar w:fldCharType="end"/>
        </w:r>
      </w:hyperlink>
    </w:p>
    <w:p w14:paraId="49BEEA10" w14:textId="041E7CAF" w:rsidR="00620AC7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4" w:history="1">
        <w:r w:rsidR="00620AC7" w:rsidRPr="00696792">
          <w:rPr>
            <w:rStyle w:val="Hipervnculo"/>
            <w:noProof/>
          </w:rPr>
          <w:t>2.1.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Unidades de competencia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_Toc168645754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6</w:t>
        </w:r>
        <w:r w:rsidR="00620AC7">
          <w:rPr>
            <w:noProof/>
            <w:webHidden/>
          </w:rPr>
          <w:fldChar w:fldCharType="end"/>
        </w:r>
      </w:hyperlink>
    </w:p>
    <w:p w14:paraId="3C2653EF" w14:textId="30FAF236" w:rsidR="00620AC7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5" w:history="1">
        <w:r w:rsidR="00620AC7" w:rsidRPr="00696792">
          <w:rPr>
            <w:rStyle w:val="Hipervnculo"/>
            <w:noProof/>
            <w:lang w:eastAsia="es-ES"/>
          </w:rPr>
          <w:t>2.2.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Competencias</w:t>
        </w:r>
        <w:r w:rsidR="00620AC7" w:rsidRPr="00696792">
          <w:rPr>
            <w:rStyle w:val="Hipervnculo"/>
            <w:noProof/>
            <w:lang w:eastAsia="es-ES"/>
          </w:rPr>
          <w:t xml:space="preserve"> profesionales, personales y sociales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_Toc168645755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7</w:t>
        </w:r>
        <w:r w:rsidR="00620AC7">
          <w:rPr>
            <w:noProof/>
            <w:webHidden/>
          </w:rPr>
          <w:fldChar w:fldCharType="end"/>
        </w:r>
      </w:hyperlink>
    </w:p>
    <w:p w14:paraId="256ED5C9" w14:textId="13D1159E" w:rsidR="00620AC7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6" w:history="1">
        <w:r w:rsidR="00620AC7" w:rsidRPr="00696792">
          <w:rPr>
            <w:rStyle w:val="Hipervnculo"/>
            <w:noProof/>
          </w:rPr>
          <w:t>2.3.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Objetivos generales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_Toc168645756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8</w:t>
        </w:r>
        <w:r w:rsidR="00620AC7">
          <w:rPr>
            <w:noProof/>
            <w:webHidden/>
          </w:rPr>
          <w:fldChar w:fldCharType="end"/>
        </w:r>
      </w:hyperlink>
    </w:p>
    <w:p w14:paraId="280C5152" w14:textId="2ACCB863" w:rsidR="00620AC7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7" w:history="1">
        <w:r w:rsidR="00620AC7" w:rsidRPr="00696792">
          <w:rPr>
            <w:rStyle w:val="Hipervnculo"/>
            <w:noProof/>
          </w:rPr>
          <w:t>2.4.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Duración del módulo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_Toc168645757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9</w:t>
        </w:r>
        <w:r w:rsidR="00620AC7">
          <w:rPr>
            <w:noProof/>
            <w:webHidden/>
          </w:rPr>
          <w:fldChar w:fldCharType="end"/>
        </w:r>
      </w:hyperlink>
    </w:p>
    <w:p w14:paraId="7B986D55" w14:textId="2BE75F8E" w:rsidR="00620AC7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8" w:history="1">
        <w:r w:rsidR="00620AC7" w:rsidRPr="00696792">
          <w:rPr>
            <w:rStyle w:val="Hipervnculo"/>
            <w:noProof/>
          </w:rPr>
          <w:t>3.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CONTENIDOS BÁSICOS Y ORIENTACIONES PEDAGÓGICAS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_Toc168645758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10</w:t>
        </w:r>
        <w:r w:rsidR="00620AC7">
          <w:rPr>
            <w:noProof/>
            <w:webHidden/>
          </w:rPr>
          <w:fldChar w:fldCharType="end"/>
        </w:r>
      </w:hyperlink>
    </w:p>
    <w:p w14:paraId="21A75F13" w14:textId="04398E16" w:rsidR="00620AC7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59" w:history="1">
        <w:r w:rsidR="00620AC7" w:rsidRPr="00696792">
          <w:rPr>
            <w:rStyle w:val="Hipervnculo"/>
            <w:noProof/>
          </w:rPr>
          <w:t>3.1.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Orientaciones pedagógicas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_Toc168645759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12</w:t>
        </w:r>
        <w:r w:rsidR="00620AC7">
          <w:rPr>
            <w:noProof/>
            <w:webHidden/>
          </w:rPr>
          <w:fldChar w:fldCharType="end"/>
        </w:r>
      </w:hyperlink>
    </w:p>
    <w:p w14:paraId="2CF725DC" w14:textId="558DAC42" w:rsidR="00620AC7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0" w:history="1">
        <w:r w:rsidR="00620AC7" w:rsidRPr="00696792">
          <w:rPr>
            <w:rStyle w:val="Hipervnculo"/>
            <w:noProof/>
          </w:rPr>
          <w:t>4.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RESULTADOS DE APRENDIZAJE Y CRITERIOS DE EVALUACIÓN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_Toc168645760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14</w:t>
        </w:r>
        <w:r w:rsidR="00620AC7">
          <w:rPr>
            <w:noProof/>
            <w:webHidden/>
          </w:rPr>
          <w:fldChar w:fldCharType="end"/>
        </w:r>
      </w:hyperlink>
    </w:p>
    <w:p w14:paraId="2074271D" w14:textId="606B6EB3" w:rsidR="00620AC7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1" w:history="1">
        <w:r w:rsidR="00620AC7" w:rsidRPr="00696792">
          <w:rPr>
            <w:rStyle w:val="Hipervnculo"/>
            <w:noProof/>
          </w:rPr>
          <w:t>5.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MATERIALES Y RECURSOS DIDÁCTICOS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_Toc168645761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20</w:t>
        </w:r>
        <w:r w:rsidR="00620AC7">
          <w:rPr>
            <w:noProof/>
            <w:webHidden/>
          </w:rPr>
          <w:fldChar w:fldCharType="end"/>
        </w:r>
      </w:hyperlink>
    </w:p>
    <w:p w14:paraId="230D543C" w14:textId="60E5B4D1" w:rsidR="00620AC7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2" w:history="1">
        <w:r w:rsidR="00620AC7" w:rsidRPr="00696792">
          <w:rPr>
            <w:rStyle w:val="Hipervnculo"/>
            <w:noProof/>
          </w:rPr>
          <w:t>6.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PROGRAMACIÓN Y TEMPORALIZACIÓN DE LAS UNIDADES DE TRABAJO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_Toc168645762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21</w:t>
        </w:r>
        <w:r w:rsidR="00620AC7">
          <w:rPr>
            <w:noProof/>
            <w:webHidden/>
          </w:rPr>
          <w:fldChar w:fldCharType="end"/>
        </w:r>
      </w:hyperlink>
    </w:p>
    <w:p w14:paraId="51654D53" w14:textId="3270FEC0" w:rsidR="00620AC7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3" w:history="1">
        <w:r w:rsidR="00620AC7" w:rsidRPr="00696792">
          <w:rPr>
            <w:rStyle w:val="Hipervnculo"/>
            <w:noProof/>
          </w:rPr>
          <w:t>7.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TRANSVERSALES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_Toc168645763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22</w:t>
        </w:r>
        <w:r w:rsidR="00620AC7">
          <w:rPr>
            <w:noProof/>
            <w:webHidden/>
          </w:rPr>
          <w:fldChar w:fldCharType="end"/>
        </w:r>
      </w:hyperlink>
    </w:p>
    <w:p w14:paraId="36544697" w14:textId="310F5F3A" w:rsidR="00620AC7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4" w:history="1">
        <w:r w:rsidR="00620AC7" w:rsidRPr="00696792">
          <w:rPr>
            <w:rStyle w:val="Hipervnculo"/>
            <w:noProof/>
          </w:rPr>
          <w:t>8.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EVALUACIÓN GENERAL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_Toc168645764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23</w:t>
        </w:r>
        <w:r w:rsidR="00620AC7">
          <w:rPr>
            <w:noProof/>
            <w:webHidden/>
          </w:rPr>
          <w:fldChar w:fldCharType="end"/>
        </w:r>
      </w:hyperlink>
    </w:p>
    <w:p w14:paraId="5A24D5BD" w14:textId="17F68BC2" w:rsidR="00620AC7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5" w:history="1">
        <w:r w:rsidR="00620AC7" w:rsidRPr="00696792">
          <w:rPr>
            <w:rStyle w:val="Hipervnculo"/>
            <w:noProof/>
          </w:rPr>
          <w:t>9.</w:t>
        </w:r>
        <w:r w:rsidR="00620AC7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620AC7" w:rsidRPr="00696792">
          <w:rPr>
            <w:rStyle w:val="Hipervnculo"/>
            <w:noProof/>
          </w:rPr>
          <w:t>UNIDADES DE TRABAJO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_Toc168645765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24</w:t>
        </w:r>
        <w:r w:rsidR="00620AC7">
          <w:rPr>
            <w:noProof/>
            <w:webHidden/>
          </w:rPr>
          <w:fldChar w:fldCharType="end"/>
        </w:r>
      </w:hyperlink>
    </w:p>
    <w:p w14:paraId="5228870E" w14:textId="7D1EFD1A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6" w:history="1">
        <w:r w:rsidR="00620AC7" w:rsidRPr="00696792">
          <w:rPr>
            <w:rStyle w:val="Hipervnculo"/>
            <w:noProof/>
          </w:rPr>
          <w:t>UNIDAD DE TRABAJO 1. LA CORRIENTE ELÉCTRICA Y LA BATERÍA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_Toc168645766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24</w:t>
        </w:r>
        <w:r w:rsidR="00620AC7">
          <w:rPr>
            <w:noProof/>
            <w:webHidden/>
          </w:rPr>
          <w:fldChar w:fldCharType="end"/>
        </w:r>
      </w:hyperlink>
    </w:p>
    <w:p w14:paraId="77D2044A" w14:textId="511B913B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7" w:history="1">
        <w:r w:rsidR="00620AC7" w:rsidRPr="00696792">
          <w:rPr>
            <w:rStyle w:val="Hipervnculo"/>
            <w:noProof/>
          </w:rPr>
          <w:t>UNIDAD DE TRABAJO 2. MAGNETISMO Y SISTEMAS DE ARRANQUE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_Toc168645767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28</w:t>
        </w:r>
        <w:r w:rsidR="00620AC7">
          <w:rPr>
            <w:noProof/>
            <w:webHidden/>
          </w:rPr>
          <w:fldChar w:fldCharType="end"/>
        </w:r>
      </w:hyperlink>
    </w:p>
    <w:p w14:paraId="4EFB93C7" w14:textId="7C62A195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8" w:history="1">
        <w:r w:rsidR="00620AC7" w:rsidRPr="00696792">
          <w:rPr>
            <w:rStyle w:val="Hipervnculo"/>
            <w:noProof/>
          </w:rPr>
          <w:t>UNIDAD DE TRABAJO 3. DEL ALTERNADOR AL COCHE ELÉCTRICO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_Toc168645768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32</w:t>
        </w:r>
        <w:r w:rsidR="00620AC7">
          <w:rPr>
            <w:noProof/>
            <w:webHidden/>
          </w:rPr>
          <w:fldChar w:fldCharType="end"/>
        </w:r>
      </w:hyperlink>
    </w:p>
    <w:p w14:paraId="24610DBD" w14:textId="42517562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69" w:history="1">
        <w:r w:rsidR="00620AC7" w:rsidRPr="00696792">
          <w:rPr>
            <w:rStyle w:val="Hipervnculo"/>
            <w:noProof/>
          </w:rPr>
          <w:t>UNIDAD DE TRABAJO 4. EQUIPOS DE MEDIDA ELÉCTRICA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_Toc168645769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36</w:t>
        </w:r>
        <w:r w:rsidR="00620AC7">
          <w:rPr>
            <w:noProof/>
            <w:webHidden/>
          </w:rPr>
          <w:fldChar w:fldCharType="end"/>
        </w:r>
      </w:hyperlink>
    </w:p>
    <w:p w14:paraId="3A58DA56" w14:textId="50A411E2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70" w:history="1">
        <w:r w:rsidR="00620AC7" w:rsidRPr="00696792">
          <w:rPr>
            <w:rStyle w:val="Hipervnculo"/>
            <w:noProof/>
          </w:rPr>
          <w:t>UNIDAD DE TRABAJO 5. INTERPRETACIÓN DE ESQUEMAS ELÉCTRICOS EN EL AUTOMÓVIL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_Toc168645770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40</w:t>
        </w:r>
        <w:r w:rsidR="00620AC7">
          <w:rPr>
            <w:noProof/>
            <w:webHidden/>
          </w:rPr>
          <w:fldChar w:fldCharType="end"/>
        </w:r>
      </w:hyperlink>
    </w:p>
    <w:p w14:paraId="7DBCE470" w14:textId="7F85F08B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71" w:history="1">
        <w:r w:rsidR="00620AC7" w:rsidRPr="00696792">
          <w:rPr>
            <w:rStyle w:val="Hipervnculo"/>
            <w:noProof/>
          </w:rPr>
          <w:t>UNIDAD DE TRABAJO 6. RED DE POTENCIA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_Toc168645771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44</w:t>
        </w:r>
        <w:r w:rsidR="00620AC7">
          <w:rPr>
            <w:noProof/>
            <w:webHidden/>
          </w:rPr>
          <w:fldChar w:fldCharType="end"/>
        </w:r>
      </w:hyperlink>
    </w:p>
    <w:p w14:paraId="52949CAA" w14:textId="6E8F7A8D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72" w:history="1">
        <w:r w:rsidR="00620AC7" w:rsidRPr="00696792">
          <w:rPr>
            <w:rStyle w:val="Hipervnculo"/>
            <w:noProof/>
          </w:rPr>
          <w:t>UNIDAD DE TRABAJO 7. RED DE COMUNICACIÓN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_Toc168645772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48</w:t>
        </w:r>
        <w:r w:rsidR="00620AC7">
          <w:rPr>
            <w:noProof/>
            <w:webHidden/>
          </w:rPr>
          <w:fldChar w:fldCharType="end"/>
        </w:r>
      </w:hyperlink>
    </w:p>
    <w:p w14:paraId="2A4B08E4" w14:textId="6B4B9FF9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73" w:history="1">
        <w:r w:rsidR="00620AC7" w:rsidRPr="00696792">
          <w:rPr>
            <w:rStyle w:val="Hipervnculo"/>
            <w:noProof/>
          </w:rPr>
          <w:t>UNIDAD DE TRABAJO 8. RED DE ASISTENCIA Y SEGURIDAD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_Toc168645773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52</w:t>
        </w:r>
        <w:r w:rsidR="00620AC7">
          <w:rPr>
            <w:noProof/>
            <w:webHidden/>
          </w:rPr>
          <w:fldChar w:fldCharType="end"/>
        </w:r>
      </w:hyperlink>
    </w:p>
    <w:p w14:paraId="1BA0D238" w14:textId="3A45D4AE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74" w:history="1">
        <w:r w:rsidR="00620AC7" w:rsidRPr="00696792">
          <w:rPr>
            <w:rStyle w:val="Hipervnculo"/>
            <w:noProof/>
          </w:rPr>
          <w:t>UNIDAD DE TRABAJO 9. RED DE CONFORT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_Toc168645774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56</w:t>
        </w:r>
        <w:r w:rsidR="00620AC7">
          <w:rPr>
            <w:noProof/>
            <w:webHidden/>
          </w:rPr>
          <w:fldChar w:fldCharType="end"/>
        </w:r>
      </w:hyperlink>
    </w:p>
    <w:p w14:paraId="03AD7B73" w14:textId="00F01C4D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75" w:history="1">
        <w:r w:rsidR="00620AC7" w:rsidRPr="00696792">
          <w:rPr>
            <w:rStyle w:val="Hipervnculo"/>
            <w:noProof/>
          </w:rPr>
          <w:t>UNIDAD DE TRABAJO 10. DIAGNOSIS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_Toc168645775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61</w:t>
        </w:r>
        <w:r w:rsidR="00620AC7">
          <w:rPr>
            <w:noProof/>
            <w:webHidden/>
          </w:rPr>
          <w:fldChar w:fldCharType="end"/>
        </w:r>
      </w:hyperlink>
    </w:p>
    <w:p w14:paraId="31659ABC" w14:textId="690575B7" w:rsidR="00620AC7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645776" w:history="1">
        <w:r w:rsidR="00620AC7" w:rsidRPr="00696792">
          <w:rPr>
            <w:rStyle w:val="Hipervnculo"/>
            <w:noProof/>
          </w:rPr>
          <w:t>PROYECTO</w:t>
        </w:r>
        <w:r w:rsidR="00620AC7">
          <w:rPr>
            <w:noProof/>
            <w:webHidden/>
          </w:rPr>
          <w:tab/>
        </w:r>
        <w:r w:rsidR="00620AC7">
          <w:rPr>
            <w:noProof/>
            <w:webHidden/>
          </w:rPr>
          <w:fldChar w:fldCharType="begin"/>
        </w:r>
        <w:r w:rsidR="00620AC7">
          <w:rPr>
            <w:noProof/>
            <w:webHidden/>
          </w:rPr>
          <w:instrText xml:space="preserve"> PAGEREF _Toc168645776 \h </w:instrText>
        </w:r>
        <w:r w:rsidR="00620AC7">
          <w:rPr>
            <w:noProof/>
            <w:webHidden/>
          </w:rPr>
        </w:r>
        <w:r w:rsidR="00620AC7">
          <w:rPr>
            <w:noProof/>
            <w:webHidden/>
          </w:rPr>
          <w:fldChar w:fldCharType="separate"/>
        </w:r>
        <w:r w:rsidR="00620AC7">
          <w:rPr>
            <w:noProof/>
            <w:webHidden/>
          </w:rPr>
          <w:t>66</w:t>
        </w:r>
        <w:r w:rsidR="00620AC7">
          <w:rPr>
            <w:noProof/>
            <w:webHidden/>
          </w:rPr>
          <w:fldChar w:fldCharType="end"/>
        </w:r>
      </w:hyperlink>
    </w:p>
    <w:p w14:paraId="7E6DD814" w14:textId="21EDDB5E" w:rsidR="002D0035" w:rsidRDefault="0057460B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20459D">
        <w:rPr>
          <w:rFonts w:cs="Calibri"/>
          <w:b/>
          <w:bCs/>
          <w:sz w:val="24"/>
          <w:szCs w:val="24"/>
        </w:rPr>
        <w:fldChar w:fldCharType="end"/>
      </w:r>
    </w:p>
    <w:p w14:paraId="23792E92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612F61CF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29EC62AF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7EA98AF2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6976D41B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5F92A51D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314EF248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35086DC2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31C38EF9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68C4E4FB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2AA6C4FD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5427F95A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5455435E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342D1776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25C875E7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073B79D4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1871E775" w14:textId="77777777" w:rsidR="00D3501E" w:rsidRDefault="00D3501E" w:rsidP="0037453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</w:p>
    <w:p w14:paraId="653B2B16" w14:textId="77777777" w:rsidR="004D3A2B" w:rsidRPr="0020459D" w:rsidRDefault="004D3A2B">
      <w:pPr>
        <w:spacing w:after="0" w:line="240" w:lineRule="auto"/>
        <w:rPr>
          <w:rFonts w:cs="Calibri"/>
          <w:b/>
          <w:color w:val="FFFFFF"/>
          <w:sz w:val="24"/>
          <w:szCs w:val="24"/>
        </w:rPr>
      </w:pPr>
      <w:bookmarkStart w:id="0" w:name="_Hlk39138414"/>
      <w:bookmarkStart w:id="1" w:name="_Toc481923130"/>
      <w:r w:rsidRPr="0020459D">
        <w:rPr>
          <w:rFonts w:cs="Calibri"/>
        </w:rPr>
        <w:br w:type="page"/>
      </w:r>
    </w:p>
    <w:bookmarkEnd w:id="1"/>
    <w:p w14:paraId="53D06789" w14:textId="77777777" w:rsidR="00903048" w:rsidRPr="0020459D" w:rsidRDefault="00903048" w:rsidP="00903048">
      <w:pPr>
        <w:jc w:val="both"/>
        <w:rPr>
          <w:rFonts w:cs="Calibri"/>
          <w:sz w:val="24"/>
          <w:szCs w:val="24"/>
        </w:rPr>
        <w:sectPr w:rsidR="00903048" w:rsidRPr="0020459D" w:rsidSect="003F15DB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0AC46E11" w14:textId="0D160F77" w:rsidR="00955050" w:rsidRPr="0020459D" w:rsidRDefault="00955050" w:rsidP="006C49B3">
      <w:pPr>
        <w:pStyle w:val="Ttulo1"/>
      </w:pPr>
      <w:bookmarkStart w:id="2" w:name="_Toc168645765"/>
      <w:bookmarkEnd w:id="0"/>
      <w:r w:rsidRPr="0020459D">
        <w:lastRenderedPageBreak/>
        <w:t>UNIDADES DE TRABAJO</w:t>
      </w:r>
      <w:bookmarkEnd w:id="2"/>
    </w:p>
    <w:p w14:paraId="3E562B35" w14:textId="72D4B4AA" w:rsidR="00955050" w:rsidRPr="0020459D" w:rsidRDefault="00955050" w:rsidP="00D947C9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</w:rPr>
      </w:pPr>
      <w:bookmarkStart w:id="3" w:name="_Toc166495752"/>
      <w:r w:rsidRPr="0020459D">
        <w:rPr>
          <w:rFonts w:cs="Calibri"/>
          <w:bCs/>
          <w:sz w:val="24"/>
          <w:szCs w:val="24"/>
        </w:rPr>
        <w:t xml:space="preserve">El libro </w:t>
      </w:r>
      <w:r w:rsidR="00C8445A" w:rsidRPr="00517617">
        <w:rPr>
          <w:rFonts w:cs="Calibri"/>
          <w:bCs/>
          <w:i/>
          <w:iCs/>
          <w:sz w:val="24"/>
          <w:szCs w:val="24"/>
        </w:rPr>
        <w:t>Sistemas</w:t>
      </w:r>
      <w:r w:rsidR="00996A5B" w:rsidRPr="00517617">
        <w:rPr>
          <w:rFonts w:cs="Calibri"/>
          <w:bCs/>
          <w:i/>
          <w:iCs/>
          <w:sz w:val="24"/>
          <w:szCs w:val="24"/>
        </w:rPr>
        <w:t xml:space="preserve"> eléctricos y de seguridad y confortabilidad</w:t>
      </w:r>
      <w:r w:rsidRPr="0020459D">
        <w:rPr>
          <w:rFonts w:cs="Calibri"/>
          <w:bCs/>
          <w:sz w:val="24"/>
          <w:szCs w:val="24"/>
        </w:rPr>
        <w:t xml:space="preserve"> se estructura en las siguientes unidades didácticas:</w:t>
      </w:r>
      <w:bookmarkEnd w:id="3"/>
    </w:p>
    <w:p w14:paraId="7D20D872" w14:textId="29500C3D" w:rsidR="006A0F02" w:rsidRPr="00AB3C4A" w:rsidRDefault="00FA1456" w:rsidP="00AB3C4A">
      <w:pPr>
        <w:pStyle w:val="Ttulo3"/>
      </w:pPr>
      <w:bookmarkStart w:id="4" w:name="_Toc168645766"/>
      <w:r w:rsidRPr="00AB3C4A">
        <w:t>UNIDAD DE TRABAJO 1.</w:t>
      </w:r>
      <w:r w:rsidR="00A43CBF" w:rsidRPr="00AB3C4A">
        <w:t xml:space="preserve"> </w:t>
      </w:r>
      <w:r w:rsidR="00BF10A0" w:rsidRPr="00AB3C4A">
        <w:t>LA CORRIENTE ELÉCTRICA Y LA BATERÍA</w:t>
      </w:r>
      <w:bookmarkEnd w:id="4"/>
      <w:r w:rsidR="00996A5B" w:rsidRPr="00AB3C4A">
        <w:tab/>
      </w:r>
    </w:p>
    <w:p w14:paraId="7E77DA79" w14:textId="77777777" w:rsidR="00D31931" w:rsidRPr="0020459D" w:rsidRDefault="00D31931" w:rsidP="0050649F">
      <w:pPr>
        <w:pStyle w:val="BCabeceraazul"/>
        <w:shd w:val="clear" w:color="auto" w:fill="8DB3E2"/>
        <w:rPr>
          <w:rFonts w:cs="Calibri"/>
        </w:rPr>
      </w:pPr>
      <w:r w:rsidRPr="0020459D">
        <w:rPr>
          <w:rFonts w:cs="Calibri"/>
        </w:rPr>
        <w:t>OBJETIVOS DIDÁCTICOS</w:t>
      </w:r>
    </w:p>
    <w:p w14:paraId="57053D15" w14:textId="77777777" w:rsidR="00D31931" w:rsidRPr="0020459D" w:rsidRDefault="00D31931" w:rsidP="00F27183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</w:rPr>
      </w:pPr>
      <w:r w:rsidRPr="0020459D">
        <w:rPr>
          <w:rFonts w:cs="Calibri"/>
          <w:bCs/>
          <w:sz w:val="24"/>
          <w:szCs w:val="24"/>
        </w:rPr>
        <w:t>Al finalizar esta unidad el alumnado debe ser capaz de:</w:t>
      </w:r>
    </w:p>
    <w:p w14:paraId="7F052278" w14:textId="07C4C68B" w:rsidR="00D31931" w:rsidRPr="0020459D" w:rsidRDefault="00996A5B" w:rsidP="00F27183">
      <w:pPr>
        <w:pStyle w:val="AObjetivosdidcticos"/>
      </w:pPr>
      <w:r w:rsidRPr="0020459D">
        <w:t>Conocer la función de una batería dentro del vehículo.</w:t>
      </w:r>
    </w:p>
    <w:p w14:paraId="24472980" w14:textId="5F7B6030" w:rsidR="00053636" w:rsidRPr="0020459D" w:rsidRDefault="00996A5B" w:rsidP="00F27183">
      <w:pPr>
        <w:pStyle w:val="AObjetivosdidcticos"/>
      </w:pPr>
      <w:bookmarkStart w:id="5" w:name="_Hlk39231847"/>
      <w:r w:rsidRPr="0020459D">
        <w:t>Explicar la generación de energía y los parámetros eléctricos asociados.</w:t>
      </w:r>
    </w:p>
    <w:p w14:paraId="1D93DCDB" w14:textId="3B5E1604" w:rsidR="00996A5B" w:rsidRPr="0020459D" w:rsidRDefault="00996A5B" w:rsidP="00F27183">
      <w:pPr>
        <w:pStyle w:val="AObjetivosdidcticos"/>
      </w:pPr>
      <w:r w:rsidRPr="0020459D">
        <w:t>Describir las partes de una batería y su funcionamiento.</w:t>
      </w:r>
    </w:p>
    <w:p w14:paraId="689D9946" w14:textId="2DB2F335" w:rsidR="00996A5B" w:rsidRPr="0020459D" w:rsidRDefault="00996A5B" w:rsidP="00F27183">
      <w:pPr>
        <w:pStyle w:val="AObjetivosdidcticos"/>
      </w:pPr>
      <w:r w:rsidRPr="0020459D">
        <w:t>Diferenciar los tipos de batería.</w:t>
      </w:r>
    </w:p>
    <w:p w14:paraId="5822D1D7" w14:textId="77777777" w:rsidR="00996A5B" w:rsidRPr="0020459D" w:rsidRDefault="00996A5B" w:rsidP="00F27183">
      <w:pPr>
        <w:pStyle w:val="AObjetivosdidcticos"/>
      </w:pPr>
      <w:r w:rsidRPr="0020459D">
        <w:t>Calcular el balance energético en una instalación y comprender como se monitoriza en el vehículo.</w:t>
      </w:r>
    </w:p>
    <w:p w14:paraId="4F77C4A1" w14:textId="43B84215" w:rsidR="00996A5B" w:rsidRPr="0020459D" w:rsidRDefault="00996A5B" w:rsidP="00F27183">
      <w:pPr>
        <w:pStyle w:val="AObjetivosdidcticos"/>
      </w:pPr>
      <w:r w:rsidRPr="0020459D">
        <w:t>Realizar la carga y el mantenimiento básico de una batería.</w:t>
      </w:r>
    </w:p>
    <w:p w14:paraId="0EB57391" w14:textId="51D583E5" w:rsidR="00996A5B" w:rsidRPr="0020459D" w:rsidRDefault="00996A5B" w:rsidP="00F27183">
      <w:pPr>
        <w:pStyle w:val="AObjetivosdidcticos"/>
      </w:pPr>
      <w:r w:rsidRPr="0020459D">
        <w:t>Diagnosticar el estado de una batería.</w:t>
      </w:r>
    </w:p>
    <w:p w14:paraId="7EC4FD5F" w14:textId="7D3A555A" w:rsidR="00996A5B" w:rsidRPr="0020459D" w:rsidRDefault="00996A5B" w:rsidP="00F27183">
      <w:pPr>
        <w:pStyle w:val="AObjetivosdidcticos"/>
      </w:pPr>
      <w:r w:rsidRPr="0020459D">
        <w:t xml:space="preserve">Cambiar una batería en un </w:t>
      </w:r>
      <w:r w:rsidR="009C549D" w:rsidRPr="0020459D">
        <w:t>vehículo y codificar</w:t>
      </w:r>
      <w:r w:rsidR="00282A31" w:rsidRPr="0020459D">
        <w:t>la sobre la unidad de control.</w:t>
      </w:r>
    </w:p>
    <w:p w14:paraId="3654EA0F" w14:textId="37BA76EF" w:rsidR="00996A5B" w:rsidRDefault="00996A5B" w:rsidP="00F27183">
      <w:pPr>
        <w:spacing w:after="0" w:line="240" w:lineRule="auto"/>
        <w:rPr>
          <w:rFonts w:cs="Calibri"/>
        </w:rPr>
      </w:pPr>
      <w:r w:rsidRPr="0020459D">
        <w:rPr>
          <w:rFonts w:cs="Calibri"/>
        </w:rPr>
        <w:br w:type="page"/>
      </w:r>
    </w:p>
    <w:tbl>
      <w:tblPr>
        <w:tblW w:w="14141" w:type="dxa"/>
        <w:tblInd w:w="148" w:type="dxa"/>
        <w:tblBorders>
          <w:top w:val="single" w:sz="6" w:space="0" w:color="548DD4"/>
          <w:left w:val="single" w:sz="6" w:space="0" w:color="548DD4"/>
          <w:bottom w:val="single" w:sz="6" w:space="0" w:color="548DD4"/>
          <w:right w:val="single" w:sz="6" w:space="0" w:color="548DD4"/>
          <w:insideH w:val="single" w:sz="6" w:space="0" w:color="548DD4"/>
          <w:insideV w:val="single" w:sz="6" w:space="0" w:color="548D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2692"/>
        <w:gridCol w:w="4535"/>
        <w:gridCol w:w="4661"/>
      </w:tblGrid>
      <w:tr w:rsidR="00053636" w:rsidRPr="00517617" w14:paraId="4D32CFD3" w14:textId="77777777" w:rsidTr="00B841B1">
        <w:tc>
          <w:tcPr>
            <w:tcW w:w="4945" w:type="dxa"/>
            <w:gridSpan w:val="2"/>
            <w:shd w:val="clear" w:color="auto" w:fill="227ACB"/>
            <w:vAlign w:val="center"/>
            <w:hideMark/>
          </w:tcPr>
          <w:p w14:paraId="590FD01E" w14:textId="3B32BC72" w:rsidR="00053636" w:rsidRPr="00517617" w:rsidRDefault="007E5959" w:rsidP="00F27183">
            <w:pPr>
              <w:pStyle w:val="TablaTtulo"/>
              <w:spacing w:before="60" w:after="60"/>
              <w:ind w:left="57" w:right="57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lastRenderedPageBreak/>
              <w:t>U</w:t>
            </w:r>
            <w:r w:rsidR="00053636" w:rsidRPr="00517617">
              <w:rPr>
                <w:rFonts w:ascii="Calibri" w:hAnsi="Calibri" w:cs="Calibri"/>
                <w:sz w:val="20"/>
                <w:szCs w:val="20"/>
              </w:rPr>
              <w:t>nid</w:t>
            </w:r>
            <w:r w:rsidR="00053636" w:rsidRPr="00517617">
              <w:rPr>
                <w:rFonts w:ascii="Calibri" w:hAnsi="Calibri" w:cs="Calibri"/>
                <w:spacing w:val="2"/>
                <w:sz w:val="20"/>
                <w:szCs w:val="20"/>
              </w:rPr>
              <w:t>a</w:t>
            </w:r>
            <w:r w:rsidR="00053636" w:rsidRPr="00517617">
              <w:rPr>
                <w:rFonts w:ascii="Calibri" w:hAnsi="Calibri" w:cs="Calibri"/>
                <w:sz w:val="20"/>
                <w:szCs w:val="20"/>
              </w:rPr>
              <w:t>d de trabajo</w:t>
            </w:r>
            <w:r w:rsidR="0014176A" w:rsidRPr="00517617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053636" w:rsidRPr="00517617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A46494">
              <w:rPr>
                <w:rFonts w:ascii="Calibri" w:hAnsi="Calibri" w:cs="Calibri"/>
                <w:sz w:val="20"/>
                <w:szCs w:val="20"/>
              </w:rPr>
              <w:t>La corriente eléctrica y la batería.</w:t>
            </w:r>
          </w:p>
        </w:tc>
        <w:tc>
          <w:tcPr>
            <w:tcW w:w="9196" w:type="dxa"/>
            <w:gridSpan w:val="2"/>
            <w:shd w:val="clear" w:color="auto" w:fill="227ACB"/>
            <w:vAlign w:val="center"/>
            <w:hideMark/>
          </w:tcPr>
          <w:p w14:paraId="4EAFE6B7" w14:textId="576591D5" w:rsidR="00053636" w:rsidRPr="00517617" w:rsidRDefault="00053636" w:rsidP="00F27183">
            <w:pPr>
              <w:spacing w:before="60" w:after="60" w:line="240" w:lineRule="auto"/>
              <w:ind w:left="57" w:right="57"/>
              <w:jc w:val="center"/>
              <w:rPr>
                <w:rFonts w:eastAsia="Lucida Sans" w:cs="Calibri"/>
                <w:color w:val="FFFFFF" w:themeColor="background1"/>
                <w:sz w:val="20"/>
                <w:szCs w:val="20"/>
              </w:rPr>
            </w:pPr>
            <w:r w:rsidRPr="00517617">
              <w:rPr>
                <w:rFonts w:eastAsia="Lucida Sans" w:cs="Calibri"/>
                <w:b/>
                <w:color w:val="FFFFFF" w:themeColor="background1"/>
                <w:spacing w:val="1"/>
                <w:sz w:val="20"/>
                <w:szCs w:val="20"/>
              </w:rPr>
              <w:t>T</w:t>
            </w:r>
            <w:r w:rsidRPr="00517617">
              <w:rPr>
                <w:rFonts w:eastAsia="Lucida Sans" w:cs="Calibri"/>
                <w:b/>
                <w:color w:val="FFFFFF" w:themeColor="background1"/>
                <w:spacing w:val="2"/>
                <w:sz w:val="20"/>
                <w:szCs w:val="20"/>
              </w:rPr>
              <w:t>e</w:t>
            </w:r>
            <w:r w:rsidRPr="00517617">
              <w:rPr>
                <w:rFonts w:eastAsia="Lucida Sans" w:cs="Calibri"/>
                <w:b/>
                <w:color w:val="FFFFFF" w:themeColor="background1"/>
                <w:spacing w:val="1"/>
                <w:sz w:val="20"/>
                <w:szCs w:val="20"/>
              </w:rPr>
              <w:t>mpor</w:t>
            </w:r>
            <w:r w:rsidRPr="00517617">
              <w:rPr>
                <w:rFonts w:eastAsia="Lucida Sans" w:cs="Calibri"/>
                <w:b/>
                <w:color w:val="FFFFFF" w:themeColor="background1"/>
                <w:spacing w:val="2"/>
                <w:sz w:val="20"/>
                <w:szCs w:val="20"/>
              </w:rPr>
              <w:t>a</w:t>
            </w:r>
            <w:r w:rsidRPr="00517617">
              <w:rPr>
                <w:rFonts w:eastAsia="Lucida Sans" w:cs="Calibri"/>
                <w:b/>
                <w:color w:val="FFFFFF" w:themeColor="background1"/>
                <w:sz w:val="20"/>
                <w:szCs w:val="20"/>
              </w:rPr>
              <w:t>liz</w:t>
            </w:r>
            <w:r w:rsidRPr="00517617">
              <w:rPr>
                <w:rFonts w:eastAsia="Lucida Sans" w:cs="Calibri"/>
                <w:b/>
                <w:color w:val="FFFFFF" w:themeColor="background1"/>
                <w:spacing w:val="2"/>
                <w:sz w:val="20"/>
                <w:szCs w:val="20"/>
              </w:rPr>
              <w:t>a</w:t>
            </w:r>
            <w:r w:rsidRPr="00517617">
              <w:rPr>
                <w:rFonts w:eastAsia="Lucida Sans" w:cs="Calibri"/>
                <w:b/>
                <w:color w:val="FFFFFF" w:themeColor="background1"/>
                <w:sz w:val="20"/>
                <w:szCs w:val="20"/>
              </w:rPr>
              <w:t>ci</w:t>
            </w:r>
            <w:r w:rsidRPr="00517617">
              <w:rPr>
                <w:rFonts w:eastAsia="Lucida Sans" w:cs="Calibri"/>
                <w:b/>
                <w:color w:val="FFFFFF" w:themeColor="background1"/>
                <w:spacing w:val="1"/>
                <w:sz w:val="20"/>
                <w:szCs w:val="20"/>
              </w:rPr>
              <w:t>ó</w:t>
            </w:r>
            <w:r w:rsidR="0068563F" w:rsidRPr="00517617">
              <w:rPr>
                <w:rFonts w:eastAsia="Lucida Sans" w:cs="Calibri"/>
                <w:b/>
                <w:color w:val="FFFFFF" w:themeColor="background1"/>
                <w:sz w:val="20"/>
                <w:szCs w:val="20"/>
              </w:rPr>
              <w:t xml:space="preserve">n: </w:t>
            </w:r>
            <w:r w:rsidR="00F47E38">
              <w:rPr>
                <w:rFonts w:eastAsia="Lucida Sans" w:cs="Calibri"/>
                <w:b/>
                <w:color w:val="FFFFFF" w:themeColor="background1"/>
                <w:sz w:val="20"/>
                <w:szCs w:val="20"/>
              </w:rPr>
              <w:t>8</w:t>
            </w:r>
            <w:r w:rsidR="00705044" w:rsidRPr="00517617">
              <w:rPr>
                <w:rFonts w:eastAsia="Lucida Sans" w:cs="Calibri"/>
                <w:b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053636" w:rsidRPr="00517617" w14:paraId="50095B23" w14:textId="77777777" w:rsidTr="00B841B1">
        <w:tc>
          <w:tcPr>
            <w:tcW w:w="2253" w:type="dxa"/>
            <w:shd w:val="clear" w:color="auto" w:fill="DEEAF6"/>
            <w:vAlign w:val="center"/>
            <w:hideMark/>
          </w:tcPr>
          <w:p w14:paraId="315BA739" w14:textId="77777777" w:rsidR="00053636" w:rsidRPr="00517617" w:rsidRDefault="00053636" w:rsidP="00F27183">
            <w:pPr>
              <w:spacing w:before="60" w:after="60" w:line="240" w:lineRule="auto"/>
              <w:ind w:left="57" w:right="57"/>
              <w:jc w:val="center"/>
              <w:rPr>
                <w:rFonts w:eastAsia="Lucida Sans" w:cs="Calibri"/>
                <w:b/>
                <w:color w:val="C42F1A" w:themeColor="accent5"/>
                <w:sz w:val="20"/>
                <w:szCs w:val="20"/>
              </w:rPr>
            </w:pPr>
            <w:r w:rsidRPr="00517617">
              <w:rPr>
                <w:rFonts w:eastAsia="Lucida Sans" w:cs="Calibri"/>
                <w:b/>
                <w:color w:val="007BB8"/>
                <w:spacing w:val="1"/>
                <w:w w:val="102"/>
                <w:sz w:val="20"/>
                <w:szCs w:val="20"/>
              </w:rPr>
              <w:t>Co</w:t>
            </w:r>
            <w:r w:rsidRPr="00517617">
              <w:rPr>
                <w:rFonts w:eastAsia="Lucida Sans" w:cs="Calibri"/>
                <w:b/>
                <w:color w:val="007BB8"/>
                <w:spacing w:val="1"/>
                <w:w w:val="104"/>
                <w:sz w:val="20"/>
                <w:szCs w:val="20"/>
              </w:rPr>
              <w:t>n</w:t>
            </w:r>
            <w:r w:rsidRPr="00517617">
              <w:rPr>
                <w:rFonts w:eastAsia="Lucida Sans" w:cs="Calibri"/>
                <w:b/>
                <w:color w:val="007BB8"/>
                <w:spacing w:val="1"/>
                <w:w w:val="107"/>
                <w:sz w:val="20"/>
                <w:szCs w:val="20"/>
              </w:rPr>
              <w:t>t</w:t>
            </w:r>
            <w:r w:rsidRPr="00517617">
              <w:rPr>
                <w:rFonts w:eastAsia="Lucida Sans" w:cs="Calibri"/>
                <w:b/>
                <w:color w:val="007BB8"/>
                <w:spacing w:val="1"/>
                <w:w w:val="104"/>
                <w:sz w:val="20"/>
                <w:szCs w:val="20"/>
              </w:rPr>
              <w:t>en</w:t>
            </w:r>
            <w:r w:rsidRPr="00517617">
              <w:rPr>
                <w:rFonts w:eastAsia="Lucida Sans" w:cs="Calibri"/>
                <w:b/>
                <w:color w:val="007BB8"/>
                <w:spacing w:val="1"/>
                <w:w w:val="111"/>
                <w:sz w:val="20"/>
                <w:szCs w:val="20"/>
              </w:rPr>
              <w:t>i</w:t>
            </w:r>
            <w:r w:rsidRPr="00517617">
              <w:rPr>
                <w:rFonts w:eastAsia="Lucida Sans" w:cs="Calibri"/>
                <w:b/>
                <w:color w:val="007BB8"/>
                <w:w w:val="104"/>
                <w:sz w:val="20"/>
                <w:szCs w:val="20"/>
              </w:rPr>
              <w:t>d</w:t>
            </w:r>
            <w:r w:rsidRPr="00517617">
              <w:rPr>
                <w:rFonts w:eastAsia="Lucida Sans" w:cs="Calibri"/>
                <w:b/>
                <w:color w:val="007BB8"/>
                <w:w w:val="102"/>
                <w:sz w:val="20"/>
                <w:szCs w:val="20"/>
              </w:rPr>
              <w:t>os</w:t>
            </w:r>
          </w:p>
        </w:tc>
        <w:tc>
          <w:tcPr>
            <w:tcW w:w="2692" w:type="dxa"/>
            <w:shd w:val="clear" w:color="auto" w:fill="DEEAF6"/>
            <w:vAlign w:val="center"/>
            <w:hideMark/>
          </w:tcPr>
          <w:p w14:paraId="242AF9D2" w14:textId="77777777" w:rsidR="00053636" w:rsidRPr="00517617" w:rsidRDefault="00053636" w:rsidP="00F27183">
            <w:pPr>
              <w:spacing w:before="60" w:after="60" w:line="240" w:lineRule="auto"/>
              <w:ind w:left="57" w:right="57"/>
              <w:jc w:val="center"/>
              <w:rPr>
                <w:rFonts w:eastAsia="Lucida Sans" w:cs="Calibri"/>
                <w:b/>
                <w:color w:val="007BB8"/>
                <w:spacing w:val="1"/>
                <w:w w:val="102"/>
                <w:sz w:val="20"/>
                <w:szCs w:val="20"/>
              </w:rPr>
            </w:pPr>
            <w:r w:rsidRPr="00517617">
              <w:rPr>
                <w:rFonts w:eastAsia="Lucida Sans" w:cs="Calibri"/>
                <w:b/>
                <w:color w:val="007BB8"/>
                <w:spacing w:val="1"/>
                <w:w w:val="102"/>
                <w:sz w:val="20"/>
                <w:szCs w:val="20"/>
              </w:rPr>
              <w:t>Resultados de aprendizaje</w:t>
            </w:r>
          </w:p>
        </w:tc>
        <w:tc>
          <w:tcPr>
            <w:tcW w:w="4535" w:type="dxa"/>
            <w:shd w:val="clear" w:color="auto" w:fill="DEEAF6"/>
            <w:vAlign w:val="center"/>
            <w:hideMark/>
          </w:tcPr>
          <w:p w14:paraId="1FBEA50A" w14:textId="77777777" w:rsidR="00053636" w:rsidRPr="00517617" w:rsidRDefault="00053636" w:rsidP="00F27183">
            <w:pPr>
              <w:spacing w:before="60" w:after="60" w:line="240" w:lineRule="auto"/>
              <w:ind w:left="57" w:right="57"/>
              <w:jc w:val="center"/>
              <w:rPr>
                <w:rFonts w:eastAsia="Lucida Sans" w:cs="Calibri"/>
                <w:b/>
                <w:color w:val="007BB8"/>
                <w:spacing w:val="1"/>
                <w:w w:val="102"/>
                <w:sz w:val="20"/>
                <w:szCs w:val="20"/>
              </w:rPr>
            </w:pPr>
            <w:r w:rsidRPr="00517617">
              <w:rPr>
                <w:rFonts w:eastAsia="Lucida Sans" w:cs="Calibri"/>
                <w:b/>
                <w:color w:val="007BB8"/>
                <w:spacing w:val="1"/>
                <w:w w:val="102"/>
                <w:sz w:val="20"/>
                <w:szCs w:val="20"/>
              </w:rPr>
              <w:t>Criterios de evaluación</w:t>
            </w:r>
          </w:p>
        </w:tc>
        <w:tc>
          <w:tcPr>
            <w:tcW w:w="4661" w:type="dxa"/>
            <w:shd w:val="clear" w:color="auto" w:fill="DEEAF6"/>
            <w:vAlign w:val="center"/>
            <w:hideMark/>
          </w:tcPr>
          <w:p w14:paraId="531B0E88" w14:textId="56FD90D7" w:rsidR="00053636" w:rsidRPr="00517617" w:rsidRDefault="00053636" w:rsidP="00F27183">
            <w:pPr>
              <w:spacing w:before="60" w:after="60" w:line="240" w:lineRule="auto"/>
              <w:ind w:left="57" w:right="57"/>
              <w:jc w:val="center"/>
              <w:rPr>
                <w:rFonts w:eastAsia="Lucida Sans" w:cs="Calibri"/>
                <w:b/>
                <w:color w:val="007BB8"/>
                <w:spacing w:val="1"/>
                <w:w w:val="102"/>
                <w:sz w:val="20"/>
                <w:szCs w:val="20"/>
              </w:rPr>
            </w:pPr>
            <w:r w:rsidRPr="00517617">
              <w:rPr>
                <w:rFonts w:eastAsia="Lucida Sans" w:cs="Calibri"/>
                <w:b/>
                <w:color w:val="007BB8"/>
                <w:spacing w:val="1"/>
                <w:w w:val="102"/>
                <w:sz w:val="20"/>
                <w:szCs w:val="20"/>
              </w:rPr>
              <w:t xml:space="preserve">Instrumentos de evaluación </w:t>
            </w:r>
          </w:p>
        </w:tc>
      </w:tr>
      <w:tr w:rsidR="00A8431E" w:rsidRPr="00517617" w14:paraId="23B9B426" w14:textId="77777777" w:rsidTr="00B841B1">
        <w:trPr>
          <w:trHeight w:val="23"/>
        </w:trPr>
        <w:tc>
          <w:tcPr>
            <w:tcW w:w="2253" w:type="dxa"/>
            <w:vMerge w:val="restart"/>
          </w:tcPr>
          <w:p w14:paraId="74A3190A" w14:textId="77777777" w:rsidR="00A8431E" w:rsidRPr="00517617" w:rsidRDefault="00A8431E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Fundamentos eléctricos, magnitudes y leyes.</w:t>
            </w:r>
          </w:p>
          <w:p w14:paraId="30048C25" w14:textId="77777777" w:rsidR="00A8431E" w:rsidRPr="00517617" w:rsidRDefault="00A8431E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 xml:space="preserve">Generación de corriente. </w:t>
            </w:r>
          </w:p>
          <w:p w14:paraId="7B0CDFC4" w14:textId="77777777" w:rsidR="00A8431E" w:rsidRPr="00517617" w:rsidRDefault="00A8431E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Acumuladores de electricidad.</w:t>
            </w:r>
          </w:p>
          <w:p w14:paraId="7C749D08" w14:textId="04C7A8A7" w:rsidR="00996A5B" w:rsidRPr="00517617" w:rsidRDefault="00996A5B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Manejo de equipos con dispositivos pirotécnicos.</w:t>
            </w:r>
          </w:p>
          <w:p w14:paraId="1F9B0D40" w14:textId="3F47762E" w:rsidR="00815F31" w:rsidRPr="00517617" w:rsidRDefault="00815F31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Procesos de mantenimiento Ensayos y pruebas a realizar en los circuitos eléctricos.</w:t>
            </w:r>
          </w:p>
          <w:p w14:paraId="56CBCEB0" w14:textId="77777777" w:rsidR="00806B10" w:rsidRPr="00517617" w:rsidRDefault="00806B10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 xml:space="preserve">Procesos de desmontaje, montaje y mantenimiento. </w:t>
            </w:r>
          </w:p>
          <w:p w14:paraId="4F10F12A" w14:textId="1B0FEC53" w:rsidR="00806B10" w:rsidRPr="00517617" w:rsidRDefault="00806B10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Procesos de reparación.</w:t>
            </w:r>
          </w:p>
          <w:p w14:paraId="56F8C407" w14:textId="5220CACD" w:rsidR="0086325B" w:rsidRPr="00517617" w:rsidRDefault="0086325B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Componentes eléctricos y electrónicos del vehículo: Funcionamiento y características.</w:t>
            </w:r>
          </w:p>
          <w:p w14:paraId="01AACF15" w14:textId="4EA2D81B" w:rsidR="0086325B" w:rsidRPr="00517617" w:rsidRDefault="00996A5B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 xml:space="preserve">Cálculos básicos de la instalación de circuitos eléctricos. Interpretación de </w:t>
            </w:r>
            <w:r w:rsidRPr="00517617">
              <w:rPr>
                <w:sz w:val="20"/>
                <w:szCs w:val="20"/>
              </w:rPr>
              <w:lastRenderedPageBreak/>
              <w:t>documentación técnica. Parámetros característicos.</w:t>
            </w:r>
          </w:p>
        </w:tc>
        <w:tc>
          <w:tcPr>
            <w:tcW w:w="2692" w:type="dxa"/>
            <w:vMerge w:val="restart"/>
          </w:tcPr>
          <w:p w14:paraId="7A772CCD" w14:textId="77777777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lastRenderedPageBreak/>
              <w:t>1. Monta circuitos eléctricos relacionando los parámetros de funcionamiento de sus componentes con los fundamentos y leyes de la electricidad y el electromagnetismo.</w:t>
            </w:r>
          </w:p>
          <w:p w14:paraId="10D7049D" w14:textId="77777777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14:paraId="23D8C66B" w14:textId="25130653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a) Se han explicado los fundamentos y leyes más relevantes de la electricidad y magnetismo.</w:t>
            </w:r>
          </w:p>
        </w:tc>
        <w:tc>
          <w:tcPr>
            <w:tcW w:w="4661" w:type="dxa"/>
          </w:tcPr>
          <w:p w14:paraId="4A23C517" w14:textId="79B51D39" w:rsidR="00A46494" w:rsidRDefault="00A46494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  <w:r w:rsidR="0097083E">
              <w:rPr>
                <w:sz w:val="20"/>
                <w:szCs w:val="20"/>
              </w:rPr>
              <w:t xml:space="preserve"> 4 </w:t>
            </w:r>
            <w:r>
              <w:rPr>
                <w:sz w:val="20"/>
                <w:szCs w:val="20"/>
              </w:rPr>
              <w:t>página 11.</w:t>
            </w:r>
          </w:p>
          <w:p w14:paraId="4E40B702" w14:textId="594CDEB1" w:rsidR="00A46494" w:rsidRPr="00517617" w:rsidRDefault="00517617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Evalúo mis conocimientos</w:t>
            </w:r>
            <w:r w:rsidR="00A46494">
              <w:rPr>
                <w:sz w:val="20"/>
                <w:szCs w:val="20"/>
              </w:rPr>
              <w:t xml:space="preserve"> UT1.</w:t>
            </w:r>
          </w:p>
        </w:tc>
      </w:tr>
      <w:tr w:rsidR="00A8431E" w:rsidRPr="00517617" w14:paraId="7FCFFBC9" w14:textId="77777777" w:rsidTr="00B841B1">
        <w:trPr>
          <w:trHeight w:val="23"/>
        </w:trPr>
        <w:tc>
          <w:tcPr>
            <w:tcW w:w="2253" w:type="dxa"/>
            <w:vMerge/>
          </w:tcPr>
          <w:p w14:paraId="6FF8DDB8" w14:textId="63E8CA3B" w:rsidR="00A8431E" w:rsidRPr="00517617" w:rsidRDefault="00A8431E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395EC81E" w14:textId="77777777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14:paraId="042FEC83" w14:textId="44F96F6C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b) Se han explicado los fundamentos de generación y transformación de corriente eléctrica.</w:t>
            </w:r>
          </w:p>
        </w:tc>
        <w:tc>
          <w:tcPr>
            <w:tcW w:w="4661" w:type="dxa"/>
            <w:shd w:val="clear" w:color="auto" w:fill="FFFFFF"/>
          </w:tcPr>
          <w:p w14:paraId="5927B9DC" w14:textId="0FA22D18" w:rsidR="00A46494" w:rsidRDefault="00A46494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</w:t>
            </w:r>
            <w:r w:rsidR="00724EE0">
              <w:rPr>
                <w:sz w:val="20"/>
                <w:szCs w:val="20"/>
              </w:rPr>
              <w:t xml:space="preserve"> 1, 2 y </w:t>
            </w:r>
            <w:r w:rsidR="005E15D8">
              <w:rPr>
                <w:sz w:val="20"/>
                <w:szCs w:val="20"/>
              </w:rPr>
              <w:t>3 página</w:t>
            </w:r>
            <w:r>
              <w:rPr>
                <w:sz w:val="20"/>
                <w:szCs w:val="20"/>
              </w:rPr>
              <w:t xml:space="preserve"> 9</w:t>
            </w:r>
            <w:r w:rsidR="00724EE0">
              <w:rPr>
                <w:sz w:val="20"/>
                <w:szCs w:val="20"/>
              </w:rPr>
              <w:t xml:space="preserve"> y </w:t>
            </w:r>
            <w:r w:rsidR="00A34400">
              <w:rPr>
                <w:sz w:val="20"/>
                <w:szCs w:val="20"/>
              </w:rPr>
              <w:t>5 página 11.</w:t>
            </w:r>
            <w:r>
              <w:rPr>
                <w:sz w:val="20"/>
                <w:szCs w:val="20"/>
              </w:rPr>
              <w:t xml:space="preserve"> </w:t>
            </w:r>
          </w:p>
          <w:p w14:paraId="69E53342" w14:textId="71528C0F" w:rsidR="00A46494" w:rsidRDefault="00517617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Evalúo mis conocimientos</w:t>
            </w:r>
            <w:r w:rsidR="00A46494">
              <w:rPr>
                <w:sz w:val="20"/>
                <w:szCs w:val="20"/>
              </w:rPr>
              <w:t xml:space="preserve"> UT1. </w:t>
            </w:r>
          </w:p>
          <w:p w14:paraId="3D910740" w14:textId="6DCAED47" w:rsidR="00A8431E" w:rsidRPr="00517617" w:rsidRDefault="00A46494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Evaluó mi aprendizaje UT1.</w:t>
            </w:r>
          </w:p>
        </w:tc>
      </w:tr>
      <w:tr w:rsidR="00A8431E" w:rsidRPr="00517617" w14:paraId="75B98B65" w14:textId="77777777" w:rsidTr="00B841B1">
        <w:trPr>
          <w:trHeight w:val="23"/>
        </w:trPr>
        <w:tc>
          <w:tcPr>
            <w:tcW w:w="2253" w:type="dxa"/>
            <w:vMerge/>
          </w:tcPr>
          <w:p w14:paraId="3B31847E" w14:textId="32612925" w:rsidR="00A8431E" w:rsidRPr="00517617" w:rsidRDefault="00A8431E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75B49B9B" w14:textId="77777777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CC26E3D" w14:textId="21979288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c) Se ha interpretado el funcionamiento de los componentes eléctricos y electrónicos aplicados en el automóvil.</w:t>
            </w:r>
          </w:p>
        </w:tc>
        <w:tc>
          <w:tcPr>
            <w:tcW w:w="4661" w:type="dxa"/>
          </w:tcPr>
          <w:p w14:paraId="2DC4F43C" w14:textId="2DE069AD" w:rsidR="00A46494" w:rsidRDefault="00A46494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  <w:r w:rsidR="00CD5655">
              <w:rPr>
                <w:sz w:val="20"/>
                <w:szCs w:val="20"/>
              </w:rPr>
              <w:t xml:space="preserve"> 7 y 8</w:t>
            </w:r>
            <w:r>
              <w:rPr>
                <w:sz w:val="20"/>
                <w:szCs w:val="20"/>
              </w:rPr>
              <w:t xml:space="preserve"> página 15</w:t>
            </w:r>
            <w:r w:rsidR="00330D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850EC5">
              <w:rPr>
                <w:sz w:val="20"/>
                <w:szCs w:val="20"/>
              </w:rPr>
              <w:t xml:space="preserve">10 y 11 página </w:t>
            </w:r>
            <w:r>
              <w:rPr>
                <w:sz w:val="20"/>
                <w:szCs w:val="20"/>
              </w:rPr>
              <w:t>22.</w:t>
            </w:r>
          </w:p>
          <w:p w14:paraId="3A0BE769" w14:textId="38340F65" w:rsidR="00A8431E" w:rsidRPr="00517617" w:rsidRDefault="00A46A6D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A46494">
              <w:rPr>
                <w:sz w:val="20"/>
                <w:szCs w:val="20"/>
              </w:rPr>
              <w:t xml:space="preserve"> 1 y 2 UT1</w:t>
            </w:r>
          </w:p>
        </w:tc>
      </w:tr>
      <w:tr w:rsidR="00A8431E" w:rsidRPr="00517617" w14:paraId="3DB46BAF" w14:textId="77777777" w:rsidTr="00B841B1">
        <w:trPr>
          <w:trHeight w:val="23"/>
        </w:trPr>
        <w:tc>
          <w:tcPr>
            <w:tcW w:w="2253" w:type="dxa"/>
            <w:vMerge/>
          </w:tcPr>
          <w:p w14:paraId="1FB70E65" w14:textId="0C7A7AC4" w:rsidR="00A8431E" w:rsidRPr="00517617" w:rsidRDefault="00A8431E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4CB00DE2" w14:textId="77777777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9118519" w14:textId="4EDD1E0F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f) Se han seleccionado los elementos y realizado el montaje de circuitos con componentes eléctricos y electrónicos.</w:t>
            </w:r>
          </w:p>
        </w:tc>
        <w:tc>
          <w:tcPr>
            <w:tcW w:w="4661" w:type="dxa"/>
          </w:tcPr>
          <w:p w14:paraId="502BDC6F" w14:textId="631F7E6E" w:rsidR="00A8431E" w:rsidRPr="00517617" w:rsidRDefault="00AA6224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Reto profesional</w:t>
            </w:r>
            <w:r w:rsidR="00A46494">
              <w:rPr>
                <w:sz w:val="20"/>
                <w:szCs w:val="20"/>
              </w:rPr>
              <w:t xml:space="preserve"> UT1</w:t>
            </w:r>
          </w:p>
        </w:tc>
      </w:tr>
      <w:tr w:rsidR="00A8431E" w:rsidRPr="00517617" w14:paraId="46ABB4C1" w14:textId="77777777" w:rsidTr="00B841B1">
        <w:trPr>
          <w:trHeight w:val="23"/>
        </w:trPr>
        <w:tc>
          <w:tcPr>
            <w:tcW w:w="2253" w:type="dxa"/>
            <w:vMerge/>
          </w:tcPr>
          <w:p w14:paraId="3B0DD074" w14:textId="77777777" w:rsidR="00A8431E" w:rsidRPr="00517617" w:rsidRDefault="00A8431E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1C02C803" w14:textId="77777777" w:rsidR="00A8431E" w:rsidRPr="00517617" w:rsidRDefault="00A8431E" w:rsidP="00F27183">
            <w:pPr>
              <w:pStyle w:val="Resultadodeaprendizaje1"/>
              <w:numPr>
                <w:ilvl w:val="0"/>
                <w:numId w:val="0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1BFD4B6" w14:textId="487F387F" w:rsidR="00A8431E" w:rsidRPr="00517617" w:rsidRDefault="00A8431E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g) Se ha verificado que las conexiones eléctricas cumplen la calidad requerida.</w:t>
            </w:r>
          </w:p>
        </w:tc>
        <w:tc>
          <w:tcPr>
            <w:tcW w:w="4661" w:type="dxa"/>
          </w:tcPr>
          <w:p w14:paraId="275017BF" w14:textId="401F1414" w:rsidR="00A8431E" w:rsidRPr="00517617" w:rsidRDefault="00A46A6D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996A5B" w:rsidRPr="00517617">
              <w:rPr>
                <w:sz w:val="20"/>
                <w:szCs w:val="20"/>
              </w:rPr>
              <w:t xml:space="preserve"> </w:t>
            </w:r>
            <w:r w:rsidR="00A46494">
              <w:rPr>
                <w:sz w:val="20"/>
                <w:szCs w:val="20"/>
              </w:rPr>
              <w:t>1 y 2 UT1</w:t>
            </w:r>
          </w:p>
        </w:tc>
      </w:tr>
      <w:tr w:rsidR="00996A5B" w:rsidRPr="00517617" w14:paraId="11F1E61E" w14:textId="77777777" w:rsidTr="00B841B1">
        <w:trPr>
          <w:trHeight w:val="23"/>
        </w:trPr>
        <w:tc>
          <w:tcPr>
            <w:tcW w:w="2253" w:type="dxa"/>
            <w:vMerge/>
          </w:tcPr>
          <w:p w14:paraId="16D4CBD6" w14:textId="77777777" w:rsidR="00996A5B" w:rsidRPr="00517617" w:rsidRDefault="00996A5B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7C9C9DEA" w14:textId="77777777" w:rsidR="00996A5B" w:rsidRPr="00517617" w:rsidRDefault="00996A5B" w:rsidP="00F27183">
            <w:pPr>
              <w:pStyle w:val="Resultadodeaprendizaje1"/>
              <w:numPr>
                <w:ilvl w:val="0"/>
                <w:numId w:val="0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F631DA9" w14:textId="53A72B5D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h) Se han medido y evaluado los parámetros eléctricos en los circuitos.</w:t>
            </w:r>
          </w:p>
        </w:tc>
        <w:tc>
          <w:tcPr>
            <w:tcW w:w="4661" w:type="dxa"/>
          </w:tcPr>
          <w:p w14:paraId="3875956A" w14:textId="68E00DF9" w:rsidR="00996A5B" w:rsidRPr="00517617" w:rsidRDefault="00A46A6D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996A5B" w:rsidRPr="00517617">
              <w:rPr>
                <w:sz w:val="20"/>
                <w:szCs w:val="20"/>
              </w:rPr>
              <w:t xml:space="preserve"> </w:t>
            </w:r>
            <w:r w:rsidR="00A46494">
              <w:rPr>
                <w:sz w:val="20"/>
                <w:szCs w:val="20"/>
              </w:rPr>
              <w:t>1 y 2 UT1</w:t>
            </w:r>
          </w:p>
        </w:tc>
      </w:tr>
      <w:tr w:rsidR="00996A5B" w:rsidRPr="00517617" w14:paraId="22176456" w14:textId="77777777" w:rsidTr="00B841B1">
        <w:trPr>
          <w:trHeight w:val="23"/>
        </w:trPr>
        <w:tc>
          <w:tcPr>
            <w:tcW w:w="2253" w:type="dxa"/>
            <w:vMerge/>
          </w:tcPr>
          <w:p w14:paraId="6EE53C68" w14:textId="77777777" w:rsidR="00996A5B" w:rsidRPr="00517617" w:rsidRDefault="00996A5B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6B4B5DEF" w14:textId="77777777" w:rsidR="00996A5B" w:rsidRPr="00517617" w:rsidRDefault="00996A5B" w:rsidP="00F27183">
            <w:pPr>
              <w:pStyle w:val="Resultadodeaprendizaje1"/>
              <w:numPr>
                <w:ilvl w:val="0"/>
                <w:numId w:val="0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55F9947" w14:textId="4F3776B6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i) Se ha realizado el ajuste de parámetros necesario.</w:t>
            </w:r>
          </w:p>
        </w:tc>
        <w:tc>
          <w:tcPr>
            <w:tcW w:w="4661" w:type="dxa"/>
          </w:tcPr>
          <w:p w14:paraId="7F881194" w14:textId="04D59878" w:rsidR="00996A5B" w:rsidRPr="00517617" w:rsidRDefault="00A46A6D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996A5B" w:rsidRPr="00517617">
              <w:rPr>
                <w:sz w:val="20"/>
                <w:szCs w:val="20"/>
              </w:rPr>
              <w:t xml:space="preserve"> </w:t>
            </w:r>
            <w:r w:rsidR="00A46494">
              <w:rPr>
                <w:sz w:val="20"/>
                <w:szCs w:val="20"/>
              </w:rPr>
              <w:t>1 y 2 UT1</w:t>
            </w:r>
          </w:p>
        </w:tc>
      </w:tr>
      <w:tr w:rsidR="00996A5B" w:rsidRPr="00517617" w14:paraId="527B80BA" w14:textId="77777777" w:rsidTr="00B841B1">
        <w:trPr>
          <w:trHeight w:val="23"/>
        </w:trPr>
        <w:tc>
          <w:tcPr>
            <w:tcW w:w="2253" w:type="dxa"/>
            <w:vMerge/>
          </w:tcPr>
          <w:p w14:paraId="636CF7E9" w14:textId="77777777" w:rsidR="00996A5B" w:rsidRPr="00517617" w:rsidRDefault="00996A5B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666F8254" w14:textId="77777777" w:rsidR="00996A5B" w:rsidRPr="00517617" w:rsidRDefault="00996A5B" w:rsidP="00F27183">
            <w:pPr>
              <w:pStyle w:val="Resultadodeaprendizaje1"/>
              <w:numPr>
                <w:ilvl w:val="0"/>
                <w:numId w:val="0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EE7C4CE" w14:textId="1DD1FB7C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j) Se ha verificado que el circuito cumple las especificaciones de funcionamiento estipuladas.</w:t>
            </w:r>
          </w:p>
        </w:tc>
        <w:tc>
          <w:tcPr>
            <w:tcW w:w="4661" w:type="dxa"/>
          </w:tcPr>
          <w:p w14:paraId="7C75E913" w14:textId="3B095150" w:rsidR="00996A5B" w:rsidRPr="00517617" w:rsidRDefault="00A46A6D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996A5B" w:rsidRPr="00517617">
              <w:rPr>
                <w:sz w:val="20"/>
                <w:szCs w:val="20"/>
              </w:rPr>
              <w:t xml:space="preserve"> </w:t>
            </w:r>
            <w:r w:rsidR="00A46494">
              <w:rPr>
                <w:sz w:val="20"/>
                <w:szCs w:val="20"/>
              </w:rPr>
              <w:t>1 y 2 UT1</w:t>
            </w:r>
          </w:p>
        </w:tc>
      </w:tr>
      <w:tr w:rsidR="00996A5B" w:rsidRPr="00517617" w14:paraId="2386BD0C" w14:textId="77777777" w:rsidTr="00B841B1">
        <w:trPr>
          <w:trHeight w:val="23"/>
        </w:trPr>
        <w:tc>
          <w:tcPr>
            <w:tcW w:w="2253" w:type="dxa"/>
            <w:vMerge/>
          </w:tcPr>
          <w:p w14:paraId="3F756D64" w14:textId="77777777" w:rsidR="00996A5B" w:rsidRPr="00517617" w:rsidRDefault="00996A5B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16F2626F" w14:textId="77777777" w:rsidR="00996A5B" w:rsidRPr="00517617" w:rsidRDefault="00996A5B" w:rsidP="00F27183">
            <w:pPr>
              <w:pStyle w:val="Resultadodeaprendizaje1"/>
              <w:numPr>
                <w:ilvl w:val="0"/>
                <w:numId w:val="0"/>
              </w:num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BB6EC47" w14:textId="1BA995F2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k) Se ha cumplido la normativa de prevención de riesgos laborales y de protección ambiental en las operaciones realizadas.</w:t>
            </w:r>
          </w:p>
        </w:tc>
        <w:tc>
          <w:tcPr>
            <w:tcW w:w="4661" w:type="dxa"/>
          </w:tcPr>
          <w:p w14:paraId="63934339" w14:textId="76F3B1B6" w:rsidR="00996A5B" w:rsidRPr="00517617" w:rsidRDefault="00A46A6D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996A5B" w:rsidRPr="00517617">
              <w:rPr>
                <w:sz w:val="20"/>
                <w:szCs w:val="20"/>
              </w:rPr>
              <w:t xml:space="preserve"> </w:t>
            </w:r>
            <w:r w:rsidR="00A46494">
              <w:rPr>
                <w:sz w:val="20"/>
                <w:szCs w:val="20"/>
              </w:rPr>
              <w:t>1 y 2 UT1</w:t>
            </w:r>
          </w:p>
        </w:tc>
      </w:tr>
      <w:tr w:rsidR="00996A5B" w:rsidRPr="00517617" w14:paraId="21881537" w14:textId="77777777" w:rsidTr="00B841B1">
        <w:trPr>
          <w:trHeight w:val="23"/>
        </w:trPr>
        <w:tc>
          <w:tcPr>
            <w:tcW w:w="2253" w:type="dxa"/>
            <w:vMerge/>
          </w:tcPr>
          <w:p w14:paraId="05764F7E" w14:textId="41B7AB0A" w:rsidR="00996A5B" w:rsidRPr="00517617" w:rsidRDefault="00996A5B">
            <w:pPr>
              <w:pStyle w:val="Tabla-Contenidos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14:paraId="18B50BB9" w14:textId="7DC223FA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2.</w:t>
            </w:r>
            <w:r w:rsidR="00A160A5" w:rsidRPr="005176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17617">
              <w:rPr>
                <w:rFonts w:ascii="Calibri" w:hAnsi="Calibri" w:cs="Calibri"/>
                <w:sz w:val="20"/>
                <w:szCs w:val="20"/>
              </w:rPr>
              <w:t>Interpreta la operatividad de los sistemas eléctricos y de seguridad y confortabilidad de vehículos relacionando su funcionalidad con los procesos de mantenimiento.</w:t>
            </w:r>
          </w:p>
          <w:p w14:paraId="2CEB1B86" w14:textId="2095DC82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228A0E6" w14:textId="66F55D2B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b) Se ha descrito la constitución de cada uno de los sistemas de arranque, carga, alumbrado, maniobra, control, señalización y acústicos entre otros.</w:t>
            </w:r>
          </w:p>
        </w:tc>
        <w:tc>
          <w:tcPr>
            <w:tcW w:w="4661" w:type="dxa"/>
          </w:tcPr>
          <w:p w14:paraId="0367006D" w14:textId="4001E78C" w:rsidR="00996A5B" w:rsidRPr="00517617" w:rsidRDefault="00996A5B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Reto profesional</w:t>
            </w:r>
            <w:r w:rsidR="00A46494">
              <w:rPr>
                <w:sz w:val="20"/>
                <w:szCs w:val="20"/>
              </w:rPr>
              <w:t xml:space="preserve"> UT1</w:t>
            </w:r>
          </w:p>
        </w:tc>
      </w:tr>
      <w:tr w:rsidR="00996A5B" w:rsidRPr="00517617" w14:paraId="26BDFDD0" w14:textId="77777777" w:rsidTr="00B841B1">
        <w:trPr>
          <w:trHeight w:val="23"/>
        </w:trPr>
        <w:tc>
          <w:tcPr>
            <w:tcW w:w="2253" w:type="dxa"/>
            <w:vMerge/>
          </w:tcPr>
          <w:p w14:paraId="18A9CF1E" w14:textId="77777777" w:rsidR="00996A5B" w:rsidRPr="00517617" w:rsidRDefault="00996A5B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457B73E9" w14:textId="77777777" w:rsidR="00996A5B" w:rsidRPr="00517617" w:rsidRDefault="00996A5B">
            <w:pPr>
              <w:pStyle w:val="Tabla-Contenido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2C1A8C76" w14:textId="6E04392C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d) Se ha explicado el funcionamiento de los circuitos eléctricos, de seguridad y confortabilidad.</w:t>
            </w:r>
          </w:p>
        </w:tc>
        <w:tc>
          <w:tcPr>
            <w:tcW w:w="4661" w:type="dxa"/>
          </w:tcPr>
          <w:p w14:paraId="118B440A" w14:textId="21FB5C0D" w:rsidR="00996A5B" w:rsidRPr="00517617" w:rsidRDefault="00A46A6D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A46494">
              <w:rPr>
                <w:sz w:val="20"/>
                <w:szCs w:val="20"/>
              </w:rPr>
              <w:t xml:space="preserve"> 1 y 2</w:t>
            </w:r>
            <w:r w:rsidR="00996A5B" w:rsidRPr="00517617">
              <w:rPr>
                <w:sz w:val="20"/>
                <w:szCs w:val="20"/>
              </w:rPr>
              <w:t xml:space="preserve"> </w:t>
            </w:r>
            <w:r w:rsidR="00A46494">
              <w:rPr>
                <w:sz w:val="20"/>
                <w:szCs w:val="20"/>
              </w:rPr>
              <w:t>UT1</w:t>
            </w:r>
            <w:r w:rsidR="00996A5B" w:rsidRPr="00517617">
              <w:rPr>
                <w:sz w:val="20"/>
                <w:szCs w:val="20"/>
              </w:rPr>
              <w:t>.</w:t>
            </w:r>
          </w:p>
        </w:tc>
      </w:tr>
      <w:tr w:rsidR="00996A5B" w:rsidRPr="00517617" w14:paraId="12F78A74" w14:textId="77777777" w:rsidTr="00B841B1">
        <w:trPr>
          <w:trHeight w:val="23"/>
        </w:trPr>
        <w:tc>
          <w:tcPr>
            <w:tcW w:w="2253" w:type="dxa"/>
            <w:vMerge/>
          </w:tcPr>
          <w:p w14:paraId="61BEE7A8" w14:textId="77777777" w:rsidR="00996A5B" w:rsidRPr="00517617" w:rsidRDefault="00996A5B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73CA02BA" w14:textId="77777777" w:rsidR="00996A5B" w:rsidRPr="00517617" w:rsidRDefault="00996A5B">
            <w:pPr>
              <w:pStyle w:val="Tabla-Contenido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27D78C96" w14:textId="3312452C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f) Se ha descrito el funcionamiento de los componentes de los circuitos, explicando la interrelación entre ellos.</w:t>
            </w:r>
          </w:p>
        </w:tc>
        <w:tc>
          <w:tcPr>
            <w:tcW w:w="4661" w:type="dxa"/>
          </w:tcPr>
          <w:p w14:paraId="13392971" w14:textId="6B1DB5FF" w:rsidR="00996A5B" w:rsidRPr="00517617" w:rsidRDefault="00996A5B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Reto profesional</w:t>
            </w:r>
            <w:r w:rsidR="00A46494">
              <w:rPr>
                <w:sz w:val="20"/>
                <w:szCs w:val="20"/>
              </w:rPr>
              <w:t xml:space="preserve"> UT1</w:t>
            </w:r>
          </w:p>
        </w:tc>
      </w:tr>
      <w:tr w:rsidR="00996A5B" w:rsidRPr="00517617" w14:paraId="2061C257" w14:textId="77777777" w:rsidTr="00B841B1">
        <w:trPr>
          <w:trHeight w:val="23"/>
        </w:trPr>
        <w:tc>
          <w:tcPr>
            <w:tcW w:w="2253" w:type="dxa"/>
            <w:vMerge/>
          </w:tcPr>
          <w:p w14:paraId="3D8732AC" w14:textId="77777777" w:rsidR="00996A5B" w:rsidRPr="00517617" w:rsidRDefault="00996A5B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06AFC29C" w14:textId="77777777" w:rsidR="00996A5B" w:rsidRPr="00517617" w:rsidRDefault="00996A5B">
            <w:pPr>
              <w:pStyle w:val="Tabla-Contenido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1FC99126" w14:textId="5EF469F2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h) Se han explicado los parámetros a ajustar de los diferentes sistemas.</w:t>
            </w:r>
          </w:p>
        </w:tc>
        <w:tc>
          <w:tcPr>
            <w:tcW w:w="4661" w:type="dxa"/>
          </w:tcPr>
          <w:p w14:paraId="12D2144E" w14:textId="7314CAA1" w:rsidR="00996A5B" w:rsidRPr="00517617" w:rsidRDefault="00A46A6D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996A5B" w:rsidRPr="00517617">
              <w:rPr>
                <w:sz w:val="20"/>
                <w:szCs w:val="20"/>
              </w:rPr>
              <w:t xml:space="preserve"> 1 y 2</w:t>
            </w:r>
            <w:r w:rsidR="00A46494">
              <w:rPr>
                <w:sz w:val="20"/>
                <w:szCs w:val="20"/>
              </w:rPr>
              <w:t xml:space="preserve"> UT1</w:t>
            </w:r>
          </w:p>
        </w:tc>
      </w:tr>
      <w:tr w:rsidR="00996A5B" w:rsidRPr="00517617" w14:paraId="0BC99573" w14:textId="77777777" w:rsidTr="00B841B1">
        <w:trPr>
          <w:trHeight w:val="23"/>
        </w:trPr>
        <w:tc>
          <w:tcPr>
            <w:tcW w:w="2253" w:type="dxa"/>
            <w:vMerge/>
          </w:tcPr>
          <w:p w14:paraId="61693A74" w14:textId="77777777" w:rsidR="00996A5B" w:rsidRPr="00517617" w:rsidRDefault="00996A5B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1CF44C7C" w14:textId="77777777" w:rsidR="00996A5B" w:rsidRPr="00517617" w:rsidRDefault="00996A5B">
            <w:pPr>
              <w:pStyle w:val="Tabla-Contenido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6326EA71" w14:textId="61915542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i) Se han descrito las operaciones de mantenimiento de los circuitos.</w:t>
            </w:r>
          </w:p>
        </w:tc>
        <w:tc>
          <w:tcPr>
            <w:tcW w:w="4661" w:type="dxa"/>
          </w:tcPr>
          <w:p w14:paraId="66FCD022" w14:textId="11F53B9E" w:rsidR="00996A5B" w:rsidRPr="00517617" w:rsidRDefault="00A46A6D" w:rsidP="00F27183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996A5B" w:rsidRPr="00517617">
              <w:rPr>
                <w:sz w:val="20"/>
                <w:szCs w:val="20"/>
              </w:rPr>
              <w:t xml:space="preserve"> 1 y 2</w:t>
            </w:r>
            <w:r w:rsidR="00A46494">
              <w:rPr>
                <w:sz w:val="20"/>
                <w:szCs w:val="20"/>
              </w:rPr>
              <w:t xml:space="preserve"> UT1</w:t>
            </w:r>
          </w:p>
        </w:tc>
      </w:tr>
      <w:tr w:rsidR="00996A5B" w:rsidRPr="00517617" w14:paraId="2105CE2C" w14:textId="77777777" w:rsidTr="00B841B1">
        <w:trPr>
          <w:trHeight w:val="23"/>
        </w:trPr>
        <w:tc>
          <w:tcPr>
            <w:tcW w:w="2253" w:type="dxa"/>
            <w:vMerge/>
          </w:tcPr>
          <w:p w14:paraId="315DD03C" w14:textId="77777777" w:rsidR="00996A5B" w:rsidRPr="00517617" w:rsidRDefault="00996A5B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</w:tcPr>
          <w:p w14:paraId="122E384F" w14:textId="77777777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4.Determina los procedimientos de reparación analizando las causas y efectos de las averías encontradas.</w:t>
            </w:r>
          </w:p>
          <w:p w14:paraId="770A6370" w14:textId="77777777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14:paraId="6495B121" w14:textId="43E537FD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a) Se ha definido el problema, consiguiendo enunciar de forma clara y precisa el mismo.</w:t>
            </w:r>
          </w:p>
        </w:tc>
        <w:tc>
          <w:tcPr>
            <w:tcW w:w="4661" w:type="dxa"/>
          </w:tcPr>
          <w:p w14:paraId="5DB91920" w14:textId="39E6E1C8" w:rsidR="00996A5B" w:rsidRPr="00517617" w:rsidRDefault="00996A5B" w:rsidP="00A46494">
            <w:pPr>
              <w:pStyle w:val="TablaInstrumentos"/>
              <w:spacing w:before="20" w:after="20"/>
              <w:ind w:left="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Reto profesional</w:t>
            </w:r>
            <w:r w:rsidR="00A46494">
              <w:rPr>
                <w:sz w:val="20"/>
                <w:szCs w:val="20"/>
              </w:rPr>
              <w:t xml:space="preserve"> UT1</w:t>
            </w:r>
          </w:p>
        </w:tc>
      </w:tr>
      <w:tr w:rsidR="00996A5B" w:rsidRPr="00517617" w14:paraId="2DCCCE94" w14:textId="77777777" w:rsidTr="00B841B1">
        <w:trPr>
          <w:trHeight w:val="402"/>
        </w:trPr>
        <w:tc>
          <w:tcPr>
            <w:tcW w:w="2253" w:type="dxa"/>
            <w:vMerge/>
          </w:tcPr>
          <w:p w14:paraId="724F25CC" w14:textId="77777777" w:rsidR="00996A5B" w:rsidRPr="00517617" w:rsidRDefault="00996A5B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14:paraId="54E07504" w14:textId="77777777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5. Realiza operaciones de mantenimiento, en los sistemas eléctricos y de seguridad y confortabilidad de vehículos, interpretando procedimientos de mantenimiento definidos.</w:t>
            </w:r>
          </w:p>
          <w:p w14:paraId="6169FE4A" w14:textId="77777777" w:rsidR="00996A5B" w:rsidRPr="00517617" w:rsidRDefault="00996A5B" w:rsidP="00F27183">
            <w:pPr>
              <w:pStyle w:val="Tabla-Contenidos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14:paraId="3A4D4E66" w14:textId="3059F897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a) Se ha interpretado la documentación técnica, relacionando los parámetros con el sistema objeto de mantenimiento.</w:t>
            </w:r>
          </w:p>
        </w:tc>
        <w:tc>
          <w:tcPr>
            <w:tcW w:w="4661" w:type="dxa"/>
          </w:tcPr>
          <w:p w14:paraId="6FF9C185" w14:textId="04A1B258" w:rsidR="00291741" w:rsidRDefault="00291741" w:rsidP="00F27183">
            <w:pPr>
              <w:pStyle w:val="TablaInstrumentos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9 página 15</w:t>
            </w:r>
          </w:p>
          <w:p w14:paraId="42C58003" w14:textId="59CEDCCE" w:rsidR="00996A5B" w:rsidRPr="00517617" w:rsidRDefault="00A46A6D" w:rsidP="00F27183">
            <w:pPr>
              <w:pStyle w:val="TablaInstrumentos"/>
              <w:spacing w:before="20" w:after="2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A46494">
              <w:rPr>
                <w:sz w:val="20"/>
                <w:szCs w:val="20"/>
              </w:rPr>
              <w:t xml:space="preserve"> 1 y 2 UT1</w:t>
            </w:r>
          </w:p>
        </w:tc>
      </w:tr>
      <w:tr w:rsidR="00996A5B" w:rsidRPr="00517617" w14:paraId="05E16A0C" w14:textId="77777777" w:rsidTr="00B841B1">
        <w:trPr>
          <w:trHeight w:val="402"/>
        </w:trPr>
        <w:tc>
          <w:tcPr>
            <w:tcW w:w="2253" w:type="dxa"/>
            <w:vMerge/>
          </w:tcPr>
          <w:p w14:paraId="154FC00C" w14:textId="77777777" w:rsidR="00996A5B" w:rsidRPr="00517617" w:rsidRDefault="00996A5B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2F873F89" w14:textId="77777777" w:rsidR="00996A5B" w:rsidRPr="00517617" w:rsidRDefault="00996A5B">
            <w:pPr>
              <w:pStyle w:val="Tabla-Contenido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14:paraId="729D46EE" w14:textId="06A28057" w:rsidR="00996A5B" w:rsidRPr="00517617" w:rsidRDefault="00996A5B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b) Se han seleccionado y preparado los equipos y herramientas que se van a utilizar.</w:t>
            </w:r>
          </w:p>
        </w:tc>
        <w:tc>
          <w:tcPr>
            <w:tcW w:w="4661" w:type="dxa"/>
          </w:tcPr>
          <w:p w14:paraId="16B70256" w14:textId="0439E216" w:rsidR="00996A5B" w:rsidRPr="00517617" w:rsidRDefault="00A46A6D" w:rsidP="00F27183">
            <w:pPr>
              <w:pStyle w:val="TablaInstrumentos"/>
              <w:spacing w:before="20" w:after="2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A46494">
              <w:rPr>
                <w:sz w:val="20"/>
                <w:szCs w:val="20"/>
              </w:rPr>
              <w:t xml:space="preserve"> 1 y 2 UT1</w:t>
            </w:r>
          </w:p>
        </w:tc>
      </w:tr>
      <w:tr w:rsidR="009E5210" w:rsidRPr="00517617" w14:paraId="250C7D65" w14:textId="77777777" w:rsidTr="00B841B1">
        <w:trPr>
          <w:trHeight w:val="402"/>
        </w:trPr>
        <w:tc>
          <w:tcPr>
            <w:tcW w:w="2253" w:type="dxa"/>
            <w:vMerge/>
          </w:tcPr>
          <w:p w14:paraId="4A5EF610" w14:textId="77777777" w:rsidR="009E5210" w:rsidRPr="00517617" w:rsidRDefault="009E5210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3812B16F" w14:textId="77777777" w:rsidR="009E5210" w:rsidRPr="00517617" w:rsidRDefault="009E5210">
            <w:pPr>
              <w:pStyle w:val="Tabla-Contenido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14:paraId="402DBF33" w14:textId="5080F522" w:rsidR="009E5210" w:rsidRPr="00517617" w:rsidRDefault="009E5210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c) Se han realizado operaciones de desmontaje y montaje de conjuntos o elementos de sistemas eléctricos y de seguridad y confortabilidad de vehículos.</w:t>
            </w:r>
          </w:p>
        </w:tc>
        <w:tc>
          <w:tcPr>
            <w:tcW w:w="4661" w:type="dxa"/>
          </w:tcPr>
          <w:p w14:paraId="360CD322" w14:textId="261A56F9" w:rsidR="009E5210" w:rsidRPr="00517617" w:rsidRDefault="009E5210" w:rsidP="00F27183">
            <w:pPr>
              <w:pStyle w:val="TablaInstrumentos"/>
              <w:spacing w:before="20" w:after="2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 1 y 2</w:t>
            </w:r>
            <w:r w:rsidR="00A46494">
              <w:rPr>
                <w:sz w:val="20"/>
                <w:szCs w:val="20"/>
              </w:rPr>
              <w:t xml:space="preserve"> UT1</w:t>
            </w:r>
          </w:p>
        </w:tc>
      </w:tr>
      <w:tr w:rsidR="009E5210" w:rsidRPr="00517617" w14:paraId="4697B3D1" w14:textId="77777777" w:rsidTr="00B841B1">
        <w:trPr>
          <w:trHeight w:val="402"/>
        </w:trPr>
        <w:tc>
          <w:tcPr>
            <w:tcW w:w="2253" w:type="dxa"/>
            <w:vMerge/>
          </w:tcPr>
          <w:p w14:paraId="36EEF64F" w14:textId="77777777" w:rsidR="009E5210" w:rsidRPr="00517617" w:rsidRDefault="009E5210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086BF6B7" w14:textId="77777777" w:rsidR="009E5210" w:rsidRPr="00517617" w:rsidRDefault="009E5210">
            <w:pPr>
              <w:pStyle w:val="Tabla-Contenido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14:paraId="30E47EEE" w14:textId="470ABF3E" w:rsidR="009E5210" w:rsidRPr="00517617" w:rsidRDefault="009E5210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>g) Se han restituido los valores de los distintos parámetros a los indicados por las especificaciones técnicas.</w:t>
            </w:r>
          </w:p>
        </w:tc>
        <w:tc>
          <w:tcPr>
            <w:tcW w:w="4661" w:type="dxa"/>
          </w:tcPr>
          <w:p w14:paraId="48E64FFF" w14:textId="2690C72C" w:rsidR="009E5210" w:rsidRPr="00517617" w:rsidRDefault="009E5210" w:rsidP="00F27183">
            <w:pPr>
              <w:pStyle w:val="TablaInstrumentos"/>
              <w:spacing w:before="20" w:after="2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A46494">
              <w:rPr>
                <w:sz w:val="20"/>
                <w:szCs w:val="20"/>
              </w:rPr>
              <w:t xml:space="preserve"> 1 y 2 UT1</w:t>
            </w:r>
          </w:p>
        </w:tc>
      </w:tr>
      <w:tr w:rsidR="009E5210" w:rsidRPr="00517617" w14:paraId="5A825AC6" w14:textId="77777777" w:rsidTr="00B841B1">
        <w:trPr>
          <w:trHeight w:val="402"/>
        </w:trPr>
        <w:tc>
          <w:tcPr>
            <w:tcW w:w="2253" w:type="dxa"/>
            <w:vMerge/>
          </w:tcPr>
          <w:p w14:paraId="152D5F54" w14:textId="77777777" w:rsidR="009E5210" w:rsidRPr="00517617" w:rsidRDefault="009E5210" w:rsidP="00F27183">
            <w:pPr>
              <w:pStyle w:val="AContenido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08AED829" w14:textId="77777777" w:rsidR="009E5210" w:rsidRPr="00517617" w:rsidRDefault="009E5210">
            <w:pPr>
              <w:pStyle w:val="Tabla-Contenido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</w:tcPr>
          <w:p w14:paraId="36A74AAD" w14:textId="2066A03F" w:rsidR="009E5210" w:rsidRPr="00517617" w:rsidRDefault="009E5210" w:rsidP="00F27183">
            <w:pPr>
              <w:pStyle w:val="AResultadosdeaprendizaje"/>
              <w:ind w:right="280"/>
              <w:rPr>
                <w:rFonts w:ascii="Calibri" w:hAnsi="Calibri" w:cs="Calibri"/>
                <w:sz w:val="20"/>
                <w:szCs w:val="20"/>
              </w:rPr>
            </w:pPr>
            <w:r w:rsidRPr="00517617">
              <w:rPr>
                <w:rFonts w:ascii="Calibri" w:hAnsi="Calibri" w:cs="Calibri"/>
                <w:sz w:val="20"/>
                <w:szCs w:val="20"/>
              </w:rPr>
              <w:t xml:space="preserve">k) Se han aplicado normas de uso en equipos y </w:t>
            </w:r>
            <w:r w:rsidR="00F43814" w:rsidRPr="00517617">
              <w:rPr>
                <w:rFonts w:ascii="Calibri" w:hAnsi="Calibri" w:cs="Calibri"/>
                <w:sz w:val="20"/>
                <w:szCs w:val="20"/>
              </w:rPr>
              <w:t>medios,</w:t>
            </w:r>
            <w:r w:rsidRPr="00517617">
              <w:rPr>
                <w:rFonts w:ascii="Calibri" w:hAnsi="Calibri" w:cs="Calibri"/>
                <w:sz w:val="20"/>
                <w:szCs w:val="20"/>
              </w:rPr>
              <w:t xml:space="preserve"> así como las de seguridad personal y protección ambiental.</w:t>
            </w:r>
          </w:p>
        </w:tc>
        <w:tc>
          <w:tcPr>
            <w:tcW w:w="4661" w:type="dxa"/>
          </w:tcPr>
          <w:p w14:paraId="4AE8A803" w14:textId="50718C2D" w:rsidR="009E5210" w:rsidRPr="00517617" w:rsidRDefault="009E5210" w:rsidP="00F27183">
            <w:pPr>
              <w:pStyle w:val="TablaInstrumentos"/>
              <w:spacing w:before="20" w:after="20"/>
              <w:rPr>
                <w:sz w:val="20"/>
                <w:szCs w:val="20"/>
              </w:rPr>
            </w:pPr>
            <w:r w:rsidRPr="00517617">
              <w:rPr>
                <w:sz w:val="20"/>
                <w:szCs w:val="20"/>
              </w:rPr>
              <w:t>Práctica profesional resuelta</w:t>
            </w:r>
            <w:r w:rsidR="00A46494">
              <w:rPr>
                <w:sz w:val="20"/>
                <w:szCs w:val="20"/>
              </w:rPr>
              <w:t xml:space="preserve"> 1 y 2 UT1</w:t>
            </w:r>
          </w:p>
        </w:tc>
      </w:tr>
      <w:tr w:rsidR="00460553" w:rsidRPr="00517617" w14:paraId="1CB63F91" w14:textId="18DCB5CC" w:rsidTr="00B841B1">
        <w:tc>
          <w:tcPr>
            <w:tcW w:w="14141" w:type="dxa"/>
            <w:gridSpan w:val="4"/>
            <w:shd w:val="clear" w:color="auto" w:fill="DEEAF6"/>
            <w:vAlign w:val="center"/>
          </w:tcPr>
          <w:p w14:paraId="1E64D118" w14:textId="26DA02DD" w:rsidR="00460553" w:rsidRPr="00517617" w:rsidRDefault="00460553" w:rsidP="00F27183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eastAsia="Lucida Sans" w:cs="Calibri"/>
                <w:b/>
                <w:color w:val="007BB8"/>
                <w:sz w:val="20"/>
                <w:szCs w:val="20"/>
              </w:rPr>
            </w:pPr>
            <w:r w:rsidRPr="00517617">
              <w:rPr>
                <w:rFonts w:eastAsia="Lucida Sans" w:cs="Calibri"/>
                <w:b/>
                <w:color w:val="007BB8"/>
                <w:sz w:val="20"/>
                <w:szCs w:val="20"/>
              </w:rPr>
              <w:t>Instrumentos de calificación</w:t>
            </w:r>
          </w:p>
        </w:tc>
      </w:tr>
      <w:tr w:rsidR="00460553" w:rsidRPr="00517617" w14:paraId="7785FB3A" w14:textId="00E3A8AB" w:rsidTr="00B841B1">
        <w:tc>
          <w:tcPr>
            <w:tcW w:w="14141" w:type="dxa"/>
            <w:gridSpan w:val="4"/>
            <w:shd w:val="clear" w:color="auto" w:fill="auto"/>
            <w:vAlign w:val="center"/>
          </w:tcPr>
          <w:p w14:paraId="3522384A" w14:textId="77777777" w:rsidR="00460553" w:rsidRPr="00517617" w:rsidRDefault="00460553" w:rsidP="00F27183">
            <w:pPr>
              <w:pStyle w:val="TablaInstrumentos"/>
              <w:spacing w:before="20" w:after="20"/>
              <w:rPr>
                <w:bCs/>
                <w:sz w:val="20"/>
                <w:szCs w:val="20"/>
              </w:rPr>
            </w:pPr>
            <w:r w:rsidRPr="00517617">
              <w:rPr>
                <w:bCs/>
                <w:sz w:val="20"/>
                <w:szCs w:val="20"/>
              </w:rPr>
              <w:t>1. Observación directa alumno/a: motivación, interés, actitudes, comportamiento, asistencia, etc.</w:t>
            </w:r>
          </w:p>
          <w:p w14:paraId="7CD64F16" w14:textId="77777777" w:rsidR="00460553" w:rsidRPr="00517617" w:rsidRDefault="00460553" w:rsidP="00F27183">
            <w:pPr>
              <w:pStyle w:val="TablaInstrumentos"/>
              <w:spacing w:before="20" w:after="20"/>
              <w:rPr>
                <w:bCs/>
                <w:sz w:val="20"/>
                <w:szCs w:val="20"/>
              </w:rPr>
            </w:pPr>
            <w:r w:rsidRPr="00517617">
              <w:rPr>
                <w:bCs/>
                <w:sz w:val="20"/>
                <w:szCs w:val="20"/>
              </w:rPr>
              <w:t xml:space="preserve">2. Participación en clase: intervenciones sobre actividades y ejercicios propuestos, valorando su dedicación e interés. </w:t>
            </w:r>
          </w:p>
          <w:p w14:paraId="24723C72" w14:textId="77777777" w:rsidR="00460553" w:rsidRPr="00517617" w:rsidRDefault="00460553" w:rsidP="00F27183">
            <w:pPr>
              <w:pStyle w:val="TablaInstrumentos"/>
              <w:spacing w:before="20" w:after="20"/>
              <w:rPr>
                <w:bCs/>
                <w:sz w:val="20"/>
                <w:szCs w:val="20"/>
              </w:rPr>
            </w:pPr>
            <w:r w:rsidRPr="00517617">
              <w:rPr>
                <w:bCs/>
                <w:sz w:val="20"/>
                <w:szCs w:val="20"/>
              </w:rPr>
              <w:t>3. Realización de actividades individuales y grupales.</w:t>
            </w:r>
          </w:p>
          <w:p w14:paraId="5E4854A2" w14:textId="77777777" w:rsidR="00460553" w:rsidRPr="00517617" w:rsidRDefault="00460553" w:rsidP="00F27183">
            <w:pPr>
              <w:pStyle w:val="TablaInstrumentos"/>
              <w:spacing w:before="20" w:after="20"/>
              <w:rPr>
                <w:bCs/>
                <w:sz w:val="20"/>
                <w:szCs w:val="20"/>
              </w:rPr>
            </w:pPr>
            <w:r w:rsidRPr="00517617">
              <w:rPr>
                <w:bCs/>
                <w:sz w:val="20"/>
                <w:szCs w:val="20"/>
              </w:rPr>
              <w:t xml:space="preserve">4. Elaboración de ejercicios prácticos. </w:t>
            </w:r>
          </w:p>
          <w:p w14:paraId="269C9B79" w14:textId="77777777" w:rsidR="00460553" w:rsidRPr="00517617" w:rsidRDefault="00460553" w:rsidP="00F27183">
            <w:pPr>
              <w:pStyle w:val="TablaInstrumentos"/>
              <w:spacing w:before="20" w:after="20"/>
              <w:rPr>
                <w:bCs/>
                <w:sz w:val="20"/>
                <w:szCs w:val="20"/>
              </w:rPr>
            </w:pPr>
            <w:r w:rsidRPr="00517617">
              <w:rPr>
                <w:bCs/>
                <w:sz w:val="20"/>
                <w:szCs w:val="20"/>
              </w:rPr>
              <w:t xml:space="preserve">5. Realización de pruebas y controles periódicos. </w:t>
            </w:r>
          </w:p>
          <w:p w14:paraId="1D4F428D" w14:textId="61053630" w:rsidR="00460553" w:rsidRPr="00517617" w:rsidRDefault="00460553" w:rsidP="00F27183">
            <w:pPr>
              <w:pStyle w:val="TablaInstrumentos"/>
              <w:spacing w:before="20" w:after="20"/>
              <w:rPr>
                <w:bCs/>
                <w:sz w:val="20"/>
                <w:szCs w:val="20"/>
              </w:rPr>
            </w:pPr>
            <w:r w:rsidRPr="00517617">
              <w:rPr>
                <w:bCs/>
                <w:sz w:val="20"/>
                <w:szCs w:val="20"/>
              </w:rPr>
              <w:t xml:space="preserve">6. Prueba escrita al final de la unidad. </w:t>
            </w:r>
          </w:p>
          <w:p w14:paraId="3EDE76F2" w14:textId="071C14DB" w:rsidR="00460553" w:rsidRPr="00517617" w:rsidRDefault="00460553" w:rsidP="00F27183">
            <w:pPr>
              <w:pStyle w:val="TablaInstrumentos"/>
              <w:spacing w:before="20" w:after="20"/>
              <w:rPr>
                <w:sz w:val="20"/>
                <w:szCs w:val="20"/>
              </w:rPr>
            </w:pPr>
            <w:r w:rsidRPr="00517617">
              <w:rPr>
                <w:bCs/>
                <w:sz w:val="20"/>
                <w:szCs w:val="20"/>
              </w:rPr>
              <w:t xml:space="preserve">7. Resolución del reto profesional. </w:t>
            </w:r>
          </w:p>
        </w:tc>
      </w:tr>
      <w:tr w:rsidR="00B841B1" w:rsidRPr="00517617" w14:paraId="0512B615" w14:textId="6B1D2461" w:rsidTr="00B841B1">
        <w:tc>
          <w:tcPr>
            <w:tcW w:w="14141" w:type="dxa"/>
            <w:gridSpan w:val="4"/>
            <w:shd w:val="clear" w:color="auto" w:fill="DEEAF6"/>
            <w:vAlign w:val="center"/>
            <w:hideMark/>
          </w:tcPr>
          <w:p w14:paraId="7CA29A9F" w14:textId="77777777" w:rsidR="00B841B1" w:rsidRPr="00517617" w:rsidRDefault="00B841B1" w:rsidP="00F27183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eastAsia="Lucida Sans" w:cs="Calibri"/>
                <w:b/>
                <w:color w:val="007BB8"/>
                <w:sz w:val="20"/>
                <w:szCs w:val="20"/>
              </w:rPr>
            </w:pPr>
            <w:r w:rsidRPr="00517617">
              <w:rPr>
                <w:rFonts w:eastAsia="Lucida Sans" w:cs="Calibri"/>
                <w:b/>
                <w:color w:val="007BB8"/>
                <w:sz w:val="20"/>
                <w:szCs w:val="20"/>
              </w:rPr>
              <w:lastRenderedPageBreak/>
              <w:t>Metodología</w:t>
            </w:r>
          </w:p>
        </w:tc>
      </w:tr>
      <w:tr w:rsidR="009E5210" w:rsidRPr="00517617" w14:paraId="3AC84454" w14:textId="77777777" w:rsidTr="00B841B1">
        <w:tc>
          <w:tcPr>
            <w:tcW w:w="14141" w:type="dxa"/>
            <w:gridSpan w:val="4"/>
            <w:hideMark/>
          </w:tcPr>
          <w:p w14:paraId="39E001E5" w14:textId="77777777" w:rsidR="009E5210" w:rsidRPr="00517617" w:rsidRDefault="009E5210" w:rsidP="00F27183">
            <w:pPr>
              <w:spacing w:before="20" w:after="20" w:line="240" w:lineRule="auto"/>
              <w:ind w:left="57" w:right="57"/>
              <w:rPr>
                <w:rFonts w:eastAsia="Lucida Sans" w:cs="Calibri"/>
                <w:sz w:val="20"/>
                <w:szCs w:val="20"/>
              </w:rPr>
            </w:pPr>
            <w:r w:rsidRPr="00517617">
              <w:rPr>
                <w:rFonts w:eastAsia="Lucida Sans" w:cs="Calibri"/>
                <w:sz w:val="20"/>
                <w:szCs w:val="20"/>
              </w:rPr>
              <w:t>La unidad didáctica se inicia con la explicación de los apartados teóricos en el aula. Se emplearán recursos que resulten atractivos para el alumno (vídeos, transparencias, presentaciones multimedia, etc.).</w:t>
            </w:r>
          </w:p>
          <w:p w14:paraId="61B585DB" w14:textId="77777777" w:rsidR="009E5210" w:rsidRPr="00517617" w:rsidRDefault="009E5210" w:rsidP="00F27183">
            <w:pPr>
              <w:spacing w:before="20" w:after="20" w:line="240" w:lineRule="auto"/>
              <w:ind w:left="57" w:right="57"/>
              <w:rPr>
                <w:rFonts w:eastAsia="Lucida Sans" w:cs="Calibri"/>
                <w:sz w:val="20"/>
                <w:szCs w:val="20"/>
              </w:rPr>
            </w:pPr>
            <w:r w:rsidRPr="00517617">
              <w:rPr>
                <w:rFonts w:eastAsia="Lucida Sans" w:cs="Calibri"/>
                <w:sz w:val="20"/>
                <w:szCs w:val="20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0BDD1055" w14:textId="77777777" w:rsidR="009E5210" w:rsidRPr="00517617" w:rsidRDefault="009E5210" w:rsidP="00F27183">
            <w:pPr>
              <w:spacing w:before="20" w:after="20" w:line="240" w:lineRule="auto"/>
              <w:ind w:left="57" w:right="57"/>
              <w:rPr>
                <w:rFonts w:eastAsia="Lucida Sans" w:cs="Calibri"/>
                <w:sz w:val="20"/>
                <w:szCs w:val="20"/>
              </w:rPr>
            </w:pPr>
            <w:r w:rsidRPr="00517617">
              <w:rPr>
                <w:rFonts w:eastAsia="Lucida Sans" w:cs="Calibri"/>
                <w:sz w:val="20"/>
                <w:szCs w:val="20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9E5210" w:rsidRPr="00517617" w14:paraId="740B2F86" w14:textId="77777777" w:rsidTr="00B841B1">
        <w:tc>
          <w:tcPr>
            <w:tcW w:w="14141" w:type="dxa"/>
            <w:gridSpan w:val="4"/>
            <w:shd w:val="clear" w:color="auto" w:fill="DEEAF6"/>
            <w:vAlign w:val="center"/>
            <w:hideMark/>
          </w:tcPr>
          <w:p w14:paraId="2FF20DE1" w14:textId="77777777" w:rsidR="009E5210" w:rsidRPr="00517617" w:rsidRDefault="009E5210" w:rsidP="00F27183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eastAsia="Lucida Sans" w:cs="Calibri"/>
                <w:b/>
                <w:color w:val="007BB8"/>
                <w:sz w:val="20"/>
                <w:szCs w:val="20"/>
              </w:rPr>
            </w:pPr>
            <w:r w:rsidRPr="00517617">
              <w:rPr>
                <w:rFonts w:eastAsia="Lucida Sans" w:cs="Calibri"/>
                <w:b/>
                <w:color w:val="007BB8"/>
                <w:sz w:val="20"/>
                <w:szCs w:val="20"/>
              </w:rPr>
              <w:t>Recursos TIC</w:t>
            </w:r>
          </w:p>
        </w:tc>
      </w:tr>
      <w:tr w:rsidR="009E5210" w:rsidRPr="00517617" w14:paraId="63944469" w14:textId="77777777" w:rsidTr="00B841B1">
        <w:tc>
          <w:tcPr>
            <w:tcW w:w="14141" w:type="dxa"/>
            <w:gridSpan w:val="4"/>
          </w:tcPr>
          <w:p w14:paraId="6C2B301F" w14:textId="77777777" w:rsidR="009E5210" w:rsidRPr="00517617" w:rsidRDefault="009E5210" w:rsidP="00F27183">
            <w:pPr>
              <w:spacing w:before="20" w:after="20" w:line="240" w:lineRule="auto"/>
              <w:ind w:left="57" w:right="57"/>
              <w:rPr>
                <w:rFonts w:eastAsia="Lucida Sans" w:cs="Calibri"/>
                <w:b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b/>
                <w:spacing w:val="1"/>
                <w:sz w:val="20"/>
                <w:szCs w:val="20"/>
              </w:rPr>
              <w:t>Enlaces para ampliar contenidos:</w:t>
            </w:r>
          </w:p>
          <w:p w14:paraId="5BDF8839" w14:textId="77777777" w:rsidR="009E5210" w:rsidRPr="00517617" w:rsidRDefault="009E5210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Fonts w:eastAsia="Lucida Sans" w:cs="Calibri"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Conocimientos de Batería VARTA </w:t>
            </w:r>
            <w:hyperlink r:id="rId10" w:history="1">
              <w:r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https://batteryworld.varta-automotive.com/es-es/tipos-de-baterias-de-plomo-acido-agm-y-efb</w:t>
              </w:r>
            </w:hyperlink>
          </w:p>
          <w:p w14:paraId="11BAC2AA" w14:textId="77777777" w:rsidR="009E5210" w:rsidRPr="00517617" w:rsidRDefault="009E5210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Fonts w:eastAsia="Lucida Sans" w:cs="Calibri"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Tecnología VARTA </w:t>
            </w:r>
            <w:hyperlink r:id="rId11" w:history="1">
              <w:r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https://www.varta-automotive.es/es-es/tecnologia</w:t>
              </w:r>
            </w:hyperlink>
          </w:p>
          <w:p w14:paraId="6AF49B53" w14:textId="77777777" w:rsidR="009E5210" w:rsidRPr="00517617" w:rsidRDefault="009E5210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Fonts w:eastAsia="Lucida Sans" w:cs="Calibri"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Baterías BOSCH </w:t>
            </w:r>
            <w:hyperlink r:id="rId12" w:history="1">
              <w:r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https://www.boschaftermarket.com/es/es/novedades/ultimas-noticias/bater%C3%ADas-bosch/</w:t>
              </w:r>
            </w:hyperlink>
          </w:p>
          <w:p w14:paraId="74123B1A" w14:textId="7086598F" w:rsidR="005B3B7C" w:rsidRPr="00517617" w:rsidRDefault="005B3B7C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Fonts w:eastAsia="Lucida Sans" w:cs="Calibri"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Instalación de batería en vehículo | Bosch Automóvil </w:t>
            </w:r>
            <w:hyperlink r:id="rId13" w:history="1">
              <w:r w:rsidR="00433B82"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https://www.youtube.com/watch?v=4P1Ihtwakhg</w:t>
              </w:r>
            </w:hyperlink>
          </w:p>
          <w:p w14:paraId="08E46ECC" w14:textId="4B00ADA4" w:rsidR="009E5210" w:rsidRPr="00517617" w:rsidRDefault="009E5210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Fonts w:eastAsia="Lucida Sans" w:cs="Calibri"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¿Cómo funciona el arranque de una batería? </w:t>
            </w:r>
            <w:hyperlink r:id="rId14" w:history="1">
              <w:r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https://www.youtube.com/watch?v=_RZzSs6YF2E</w:t>
              </w:r>
            </w:hyperlink>
          </w:p>
          <w:p w14:paraId="2891E350" w14:textId="77777777" w:rsidR="009E5210" w:rsidRPr="00517617" w:rsidRDefault="009E5210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Fonts w:eastAsia="Lucida Sans" w:cs="Calibri"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¿Cómo cambio la batería de mi coche correctamente? </w:t>
            </w:r>
            <w:hyperlink r:id="rId15" w:history="1">
              <w:r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https://youtu.be/YgDJyg2kCVA?si=-Jr72NaArBexFf2-</w:t>
              </w:r>
            </w:hyperlink>
          </w:p>
          <w:p w14:paraId="127A26BB" w14:textId="0C2D36D4" w:rsidR="009E5210" w:rsidRPr="00517617" w:rsidRDefault="009E5210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Fonts w:eastAsia="Lucida Sans" w:cs="Calibri"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Cómo comprobar la batería de tu coche AUTODOC </w:t>
            </w:r>
            <w:hyperlink r:id="rId16" w:history="1">
              <w:r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https://youtu.be/Z0d1Z2lBUkg?si=l0XYZJL35QvF1H1c</w:t>
              </w:r>
            </w:hyperlink>
          </w:p>
          <w:p w14:paraId="66F7A91A" w14:textId="77777777" w:rsidR="009E5210" w:rsidRPr="00517617" w:rsidRDefault="009E5210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Style w:val="Hipervnculo"/>
                <w:rFonts w:eastAsia="Lucida Sans" w:cs="Calibri"/>
                <w:color w:val="auto"/>
                <w:spacing w:val="1"/>
                <w:sz w:val="20"/>
                <w:szCs w:val="20"/>
                <w:u w:val="none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Vídeo Demostración Profesionales: </w:t>
            </w:r>
            <w:proofErr w:type="spellStart"/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>Telwin</w:t>
            </w:r>
            <w:proofErr w:type="spellEnd"/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 Cargador Doctor 50y130 </w:t>
            </w:r>
            <w:hyperlink r:id="rId17" w:history="1">
              <w:r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https://youtu.be/g2kf69bjLrk?si=AZBwvqeQEN4hf0cw</w:t>
              </w:r>
            </w:hyperlink>
          </w:p>
          <w:p w14:paraId="1F5D849B" w14:textId="77777777" w:rsidR="00D81555" w:rsidRPr="00517617" w:rsidRDefault="00D81555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Fonts w:eastAsia="Lucida Sans" w:cs="Calibri"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NOTA TÉCNICA </w:t>
            </w:r>
            <w:proofErr w:type="spellStart"/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>Nº</w:t>
            </w:r>
            <w:proofErr w:type="spellEnd"/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 182: Descarga de batería DACARSA</w:t>
            </w:r>
            <w:r w:rsidR="00A512F9"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 </w:t>
            </w:r>
            <w:hyperlink r:id="rId18" w:history="1">
              <w:r w:rsidR="00A512F9"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https://www.dacarsa.net/notas-tecnicas/averia-182.html</w:t>
              </w:r>
            </w:hyperlink>
          </w:p>
          <w:p w14:paraId="5BC30499" w14:textId="6468324C" w:rsidR="009A2BA7" w:rsidRPr="00517617" w:rsidRDefault="00A512F9">
            <w:pPr>
              <w:pStyle w:val="Prrafodelista"/>
              <w:numPr>
                <w:ilvl w:val="0"/>
                <w:numId w:val="13"/>
              </w:numPr>
              <w:spacing w:before="20" w:after="20" w:line="240" w:lineRule="auto"/>
              <w:ind w:right="57"/>
              <w:rPr>
                <w:rFonts w:eastAsia="Lucida Sans" w:cs="Calibri"/>
                <w:spacing w:val="1"/>
                <w:sz w:val="20"/>
                <w:szCs w:val="20"/>
              </w:rPr>
            </w:pPr>
            <w:r w:rsidRPr="00517617">
              <w:rPr>
                <w:rFonts w:eastAsia="Lucida Sans" w:cs="Calibri"/>
                <w:spacing w:val="1"/>
                <w:sz w:val="20"/>
                <w:szCs w:val="20"/>
              </w:rPr>
              <w:t>NOTA TÉCNICA Nº92 : Fallos diversos por el estado de la batería</w:t>
            </w:r>
            <w:r w:rsidR="009A2BA7" w:rsidRPr="00517617">
              <w:rPr>
                <w:rFonts w:eastAsia="Lucida Sans" w:cs="Calibri"/>
                <w:spacing w:val="1"/>
                <w:sz w:val="20"/>
                <w:szCs w:val="20"/>
              </w:rPr>
              <w:t xml:space="preserve"> </w:t>
            </w:r>
            <w:hyperlink r:id="rId19" w:history="1">
              <w:r w:rsidR="009A2BA7" w:rsidRPr="00517617">
                <w:rPr>
                  <w:rStyle w:val="Hipervnculo"/>
                  <w:rFonts w:eastAsia="Lucida Sans" w:cs="Calibri"/>
                  <w:spacing w:val="1"/>
                  <w:sz w:val="20"/>
                  <w:szCs w:val="20"/>
                </w:rPr>
                <w:t>https://www.dacarsa.net/notas-tecnicas/averia-92.html</w:t>
              </w:r>
            </w:hyperlink>
          </w:p>
        </w:tc>
      </w:tr>
      <w:bookmarkEnd w:id="5"/>
    </w:tbl>
    <w:p w14:paraId="7A528232" w14:textId="01D94C3A" w:rsidR="003F2C12" w:rsidRPr="00756398" w:rsidRDefault="003F2C12" w:rsidP="00756398">
      <w:pPr>
        <w:spacing w:after="0" w:line="240" w:lineRule="auto"/>
        <w:rPr>
          <w:rFonts w:cs="Calibri"/>
          <w:b/>
          <w:caps/>
          <w:sz w:val="28"/>
          <w:szCs w:val="28"/>
        </w:rPr>
      </w:pPr>
    </w:p>
    <w:sectPr w:rsidR="003F2C12" w:rsidRPr="00756398" w:rsidSect="003F15DB">
      <w:headerReference w:type="default" r:id="rId20"/>
      <w:footerReference w:type="default" r:id="rId21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9FB4" w14:textId="77777777" w:rsidR="00F270FF" w:rsidRDefault="00F270FF" w:rsidP="008748BC">
      <w:pPr>
        <w:spacing w:after="0" w:line="240" w:lineRule="auto"/>
      </w:pPr>
      <w:r>
        <w:separator/>
      </w:r>
    </w:p>
  </w:endnote>
  <w:endnote w:type="continuationSeparator" w:id="0">
    <w:p w14:paraId="209020BB" w14:textId="77777777" w:rsidR="00F270FF" w:rsidRDefault="00F270FF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011"/>
      <w:gridCol w:w="8741"/>
    </w:tblGrid>
    <w:tr w:rsidR="00E94E30" w:rsidRPr="007D3759" w14:paraId="4426ADC0" w14:textId="77777777" w:rsidTr="00172FAA">
      <w:tc>
        <w:tcPr>
          <w:tcW w:w="918" w:type="dxa"/>
        </w:tcPr>
        <w:p w14:paraId="7EC543D3" w14:textId="77777777" w:rsidR="00E94E30" w:rsidRPr="00D3501E" w:rsidRDefault="0057460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007BB8"/>
              <w:sz w:val="32"/>
              <w:szCs w:val="32"/>
            </w:rPr>
          </w:pPr>
          <w:r w:rsidRPr="00D3501E">
            <w:rPr>
              <w:b/>
              <w:noProof/>
              <w:color w:val="007BB8"/>
              <w:sz w:val="32"/>
              <w:szCs w:val="32"/>
            </w:rPr>
            <w:fldChar w:fldCharType="begin"/>
          </w:r>
          <w:r w:rsidR="00E94E30" w:rsidRPr="00D3501E">
            <w:rPr>
              <w:b/>
              <w:noProof/>
              <w:color w:val="007BB8"/>
              <w:sz w:val="32"/>
              <w:szCs w:val="32"/>
            </w:rPr>
            <w:instrText xml:space="preserve"> PAGE   \* MERGEFORMAT </w:instrText>
          </w:r>
          <w:r w:rsidRPr="00D3501E">
            <w:rPr>
              <w:b/>
              <w:noProof/>
              <w:color w:val="007BB8"/>
              <w:sz w:val="32"/>
              <w:szCs w:val="32"/>
            </w:rPr>
            <w:fldChar w:fldCharType="separate"/>
          </w:r>
          <w:r w:rsidR="00993DE2" w:rsidRPr="00D3501E">
            <w:rPr>
              <w:b/>
              <w:noProof/>
              <w:color w:val="007BB8"/>
              <w:sz w:val="32"/>
              <w:szCs w:val="32"/>
            </w:rPr>
            <w:t>14</w:t>
          </w:r>
          <w:r w:rsidRPr="00D3501E">
            <w:rPr>
              <w:b/>
              <w:noProof/>
              <w:color w:val="007BB8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0C802F7" w14:textId="77777777" w:rsidR="00E94E30" w:rsidRPr="007E25CA" w:rsidRDefault="00E94E3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AE46782" w14:textId="77777777" w:rsidR="00E94E30" w:rsidRPr="007E25CA" w:rsidRDefault="00E94E30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447"/>
      <w:gridCol w:w="12511"/>
    </w:tblGrid>
    <w:tr w:rsidR="00E94E30" w:rsidRPr="007D3759" w14:paraId="63BCD05E" w14:textId="77777777" w:rsidTr="003079E5">
      <w:tc>
        <w:tcPr>
          <w:tcW w:w="918" w:type="dxa"/>
        </w:tcPr>
        <w:p w14:paraId="203C597D" w14:textId="77777777" w:rsidR="00E94E30" w:rsidRPr="007E25CA" w:rsidRDefault="0057460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50649F">
            <w:rPr>
              <w:b/>
              <w:noProof/>
              <w:color w:val="548DD4"/>
              <w:sz w:val="32"/>
              <w:szCs w:val="32"/>
            </w:rPr>
            <w:fldChar w:fldCharType="begin"/>
          </w:r>
          <w:r w:rsidR="00E94E30" w:rsidRPr="0050649F">
            <w:rPr>
              <w:b/>
              <w:noProof/>
              <w:color w:val="548DD4"/>
              <w:sz w:val="32"/>
              <w:szCs w:val="32"/>
            </w:rPr>
            <w:instrText xml:space="preserve"> PAGE   \* MERGEFORMAT </w:instrText>
          </w:r>
          <w:r w:rsidRPr="0050649F">
            <w:rPr>
              <w:b/>
              <w:noProof/>
              <w:color w:val="548DD4"/>
              <w:sz w:val="32"/>
              <w:szCs w:val="32"/>
            </w:rPr>
            <w:fldChar w:fldCharType="separate"/>
          </w:r>
          <w:r w:rsidR="00993DE2" w:rsidRPr="0050649F">
            <w:rPr>
              <w:b/>
              <w:noProof/>
              <w:color w:val="548DD4"/>
              <w:sz w:val="32"/>
              <w:szCs w:val="32"/>
            </w:rPr>
            <w:t>36</w:t>
          </w:r>
          <w:r w:rsidRPr="0050649F">
            <w:rPr>
              <w:b/>
              <w:noProof/>
              <w:color w:val="548DD4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641C203" w14:textId="77777777" w:rsidR="00E94E30" w:rsidRPr="007E25CA" w:rsidRDefault="00E94E3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D9299D6" w14:textId="6600E163" w:rsidR="00E94E30" w:rsidRPr="007E25CA" w:rsidRDefault="0050649F" w:rsidP="0050649F">
    <w:pPr>
      <w:pStyle w:val="Piedepgina"/>
      <w:tabs>
        <w:tab w:val="left" w:pos="5550"/>
      </w:tabs>
      <w:spacing w:after="0" w:line="240" w:lineRule="auto"/>
      <w:rPr>
        <w:b/>
        <w:noProof/>
        <w:color w:val="4F81BD"/>
        <w:sz w:val="32"/>
        <w:szCs w:val="32"/>
      </w:rPr>
    </w:pPr>
    <w:r>
      <w:rPr>
        <w:b/>
        <w:noProof/>
        <w:color w:val="4F81BD"/>
        <w:sz w:val="32"/>
        <w:szCs w:val="32"/>
      </w:rPr>
      <w:tab/>
    </w:r>
    <w:r>
      <w:rPr>
        <w:b/>
        <w:noProof/>
        <w:color w:val="4F81BD"/>
        <w:sz w:val="32"/>
        <w:szCs w:val="32"/>
      </w:rPr>
      <w:tab/>
    </w:r>
    <w:r>
      <w:rPr>
        <w:b/>
        <w:noProof/>
        <w:color w:val="4F81BD"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1821" w14:textId="77777777" w:rsidR="00F270FF" w:rsidRDefault="00F270FF" w:rsidP="008748BC">
      <w:pPr>
        <w:spacing w:after="0" w:line="240" w:lineRule="auto"/>
      </w:pPr>
      <w:r>
        <w:separator/>
      </w:r>
    </w:p>
  </w:footnote>
  <w:footnote w:type="continuationSeparator" w:id="0">
    <w:p w14:paraId="5E7E1D22" w14:textId="77777777" w:rsidR="00F270FF" w:rsidRDefault="00F270FF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8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67"/>
      <w:gridCol w:w="7263"/>
      <w:gridCol w:w="2352"/>
    </w:tblGrid>
    <w:tr w:rsidR="008B463B" w:rsidRPr="00B5537F" w14:paraId="08B3E4E9" w14:textId="77777777" w:rsidTr="00F521EF">
      <w:trPr>
        <w:trHeight w:val="459"/>
        <w:tblCellSpacing w:w="20" w:type="dxa"/>
        <w:jc w:val="center"/>
      </w:trPr>
      <w:tc>
        <w:tcPr>
          <w:tcW w:w="1007" w:type="dxa"/>
          <w:shd w:val="clear" w:color="auto" w:fill="auto"/>
          <w:vAlign w:val="center"/>
        </w:tcPr>
        <w:p w14:paraId="5644CE18" w14:textId="77777777" w:rsidR="008B463B" w:rsidRPr="007E25CA" w:rsidRDefault="008B463B" w:rsidP="008B463B">
          <w:pPr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8618214" wp14:editId="4FC82563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3" w:type="dxa"/>
          <w:shd w:val="clear" w:color="auto" w:fill="auto"/>
          <w:vAlign w:val="center"/>
        </w:tcPr>
        <w:p w14:paraId="28A355BF" w14:textId="0D0444FC" w:rsidR="008B463B" w:rsidRPr="00956743" w:rsidRDefault="008B463B" w:rsidP="008B463B">
          <w:pPr>
            <w:jc w:val="right"/>
            <w:rPr>
              <w:b/>
              <w:i/>
            </w:rPr>
          </w:pPr>
          <w:r>
            <w:rPr>
              <w:b/>
              <w:i/>
            </w:rPr>
            <w:t>Sistemas eléctricos y de seguridad y confortabilidad</w:t>
          </w:r>
        </w:p>
      </w:tc>
      <w:tc>
        <w:tcPr>
          <w:tcW w:w="2292" w:type="dxa"/>
          <w:shd w:val="clear" w:color="auto" w:fill="548DD4"/>
          <w:vAlign w:val="center"/>
        </w:tcPr>
        <w:p w14:paraId="1D1D50DD" w14:textId="77777777" w:rsidR="008B463B" w:rsidRPr="00956743" w:rsidRDefault="008B463B" w:rsidP="008B463B">
          <w:pPr>
            <w:jc w:val="center"/>
            <w:rPr>
              <w:rFonts w:asciiTheme="minorHAnsi" w:hAnsiTheme="minorHAnsi"/>
              <w:b/>
              <w:color w:val="FFFFFF"/>
            </w:rPr>
          </w:pPr>
          <w:r w:rsidRPr="00956743">
            <w:rPr>
              <w:rFonts w:asciiTheme="minorHAnsi" w:hAnsiTheme="minorHAnsi"/>
              <w:b/>
              <w:color w:val="FFFFFF"/>
            </w:rPr>
            <w:t xml:space="preserve">PROGRAMACIÓN </w:t>
          </w:r>
        </w:p>
      </w:tc>
    </w:tr>
  </w:tbl>
  <w:p w14:paraId="738BC3BD" w14:textId="77777777" w:rsidR="00E94E30" w:rsidRDefault="00E94E30">
    <w:pPr>
      <w:pStyle w:val="Encabezado"/>
    </w:pPr>
  </w:p>
  <w:p w14:paraId="716F3101" w14:textId="77777777" w:rsidR="008B463B" w:rsidRDefault="008B46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E94E30" w:rsidRPr="00B5537F" w14:paraId="5DFCE621" w14:textId="77777777" w:rsidTr="0050649F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5531675C" w14:textId="565C3599" w:rsidR="00E94E30" w:rsidRPr="007E25CA" w:rsidRDefault="0050649F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val="ca-ES" w:eastAsia="ca-ES"/>
            </w:rPr>
            <w:drawing>
              <wp:inline distT="0" distB="0" distL="0" distR="0" wp14:anchorId="2A8111F0" wp14:editId="3499F87C">
                <wp:extent cx="495300" cy="400050"/>
                <wp:effectExtent l="0" t="0" r="0" b="0"/>
                <wp:docPr id="174746662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63572051" w14:textId="46DB8DE0" w:rsidR="00E94E30" w:rsidRPr="007E25CA" w:rsidRDefault="00EB4B81" w:rsidP="00B479E6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SISTEMAS</w:t>
          </w:r>
          <w:r w:rsidR="00F832F8">
            <w:rPr>
              <w:b/>
              <w:i/>
            </w:rPr>
            <w:t xml:space="preserve"> ELECTRICOS Y DE SEGURIDAD Y CONFORTABILIDAD</w:t>
          </w:r>
        </w:p>
      </w:tc>
      <w:tc>
        <w:tcPr>
          <w:tcW w:w="1921" w:type="dxa"/>
          <w:shd w:val="clear" w:color="auto" w:fill="548DD4"/>
          <w:vAlign w:val="center"/>
        </w:tcPr>
        <w:p w14:paraId="207FB2D9" w14:textId="77777777" w:rsidR="00E94E30" w:rsidRPr="007E25CA" w:rsidRDefault="00E94E30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4A155BC6" w14:textId="77777777" w:rsidR="00E94E30" w:rsidRDefault="00E94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C1E"/>
    <w:multiLevelType w:val="multilevel"/>
    <w:tmpl w:val="7D2A519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7BB8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8253FF"/>
    <w:multiLevelType w:val="hybridMultilevel"/>
    <w:tmpl w:val="D5281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023376E"/>
    <w:multiLevelType w:val="hybridMultilevel"/>
    <w:tmpl w:val="53E88196"/>
    <w:lvl w:ilvl="0" w:tplc="8CF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1AD2"/>
    <w:multiLevelType w:val="hybridMultilevel"/>
    <w:tmpl w:val="18C8018A"/>
    <w:lvl w:ilvl="0" w:tplc="61D474EC">
      <w:start w:val="1"/>
      <w:numFmt w:val="bullet"/>
      <w:pStyle w:val="AObjetivosdidcticos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10F8"/>
    <w:multiLevelType w:val="hybridMultilevel"/>
    <w:tmpl w:val="DA487CF0"/>
    <w:lvl w:ilvl="0" w:tplc="0C0A000F">
      <w:start w:val="1"/>
      <w:numFmt w:val="decimal"/>
      <w:pStyle w:val="Resultadosdeaprendizaje2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B373A"/>
    <w:multiLevelType w:val="hybridMultilevel"/>
    <w:tmpl w:val="9C3AC30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96845"/>
    <w:multiLevelType w:val="hybridMultilevel"/>
    <w:tmpl w:val="36A4BA1E"/>
    <w:lvl w:ilvl="0" w:tplc="450E777C">
      <w:start w:val="1"/>
      <w:numFmt w:val="decimal"/>
      <w:pStyle w:val="Resultadodeaprendizaje1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7C18ED"/>
    <w:multiLevelType w:val="multilevel"/>
    <w:tmpl w:val="4626800A"/>
    <w:lvl w:ilvl="0">
      <w:start w:val="1"/>
      <w:numFmt w:val="bullet"/>
      <w:pStyle w:val="Contenidosbsicos1"/>
      <w:lvlText w:val=""/>
      <w:lvlJc w:val="left"/>
      <w:pPr>
        <w:ind w:left="360" w:hanging="360"/>
      </w:pPr>
      <w:rPr>
        <w:rFonts w:ascii="Wingdings" w:hAnsi="Wingdings" w:hint="default"/>
        <w:color w:val="007BB8"/>
      </w:rPr>
    </w:lvl>
    <w:lvl w:ilvl="1">
      <w:start w:val="1"/>
      <w:numFmt w:val="bullet"/>
      <w:pStyle w:val="Contenidosbsicos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DA0610"/>
    <w:multiLevelType w:val="multilevel"/>
    <w:tmpl w:val="5456E75C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7BB8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2547CA"/>
    <w:multiLevelType w:val="multilevel"/>
    <w:tmpl w:val="42065BD2"/>
    <w:lvl w:ilvl="0">
      <w:start w:val="1"/>
      <w:numFmt w:val="decimal"/>
      <w:pStyle w:val="Tabla-Contenid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613902"/>
    <w:multiLevelType w:val="hybridMultilevel"/>
    <w:tmpl w:val="ABF2F698"/>
    <w:lvl w:ilvl="0" w:tplc="A6F0E9BE">
      <w:start w:val="1"/>
      <w:numFmt w:val="bullet"/>
      <w:pStyle w:val="Resultadosdeaprendizaje3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" w15:restartNumberingAfterBreak="0">
    <w:nsid w:val="47FF38D8"/>
    <w:multiLevelType w:val="hybridMultilevel"/>
    <w:tmpl w:val="DFBCE5A0"/>
    <w:lvl w:ilvl="0" w:tplc="E424F7DC">
      <w:start w:val="1"/>
      <w:numFmt w:val="bullet"/>
      <w:pStyle w:val="Listadeobjetivosdidcticos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A765FF"/>
    <w:multiLevelType w:val="hybridMultilevel"/>
    <w:tmpl w:val="5EAED588"/>
    <w:lvl w:ilvl="0" w:tplc="53F0AB3A">
      <w:start w:val="1"/>
      <w:numFmt w:val="lowerLetter"/>
      <w:pStyle w:val="TablaCriteriosdeevaluacin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73A7"/>
    <w:multiLevelType w:val="multilevel"/>
    <w:tmpl w:val="D9BECF2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1C7DA7"/>
    <w:multiLevelType w:val="hybridMultilevel"/>
    <w:tmpl w:val="69D204F8"/>
    <w:lvl w:ilvl="0" w:tplc="FC226034">
      <w:start w:val="1"/>
      <w:numFmt w:val="lowerLetter"/>
      <w:pStyle w:val="ACriterios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267E64"/>
    <w:multiLevelType w:val="hybridMultilevel"/>
    <w:tmpl w:val="F5CAF99A"/>
    <w:lvl w:ilvl="0" w:tplc="449ED45C">
      <w:start w:val="1"/>
      <w:numFmt w:val="bullet"/>
      <w:pStyle w:val="TablaTopo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6014E8D"/>
    <w:multiLevelType w:val="hybridMultilevel"/>
    <w:tmpl w:val="5576E6B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D1FBF"/>
    <w:multiLevelType w:val="multilevel"/>
    <w:tmpl w:val="C48E2774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7BB8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3672086">
    <w:abstractNumId w:val="14"/>
  </w:num>
  <w:num w:numId="2" w16cid:durableId="1670602101">
    <w:abstractNumId w:val="2"/>
  </w:num>
  <w:num w:numId="3" w16cid:durableId="1047802336">
    <w:abstractNumId w:val="15"/>
  </w:num>
  <w:num w:numId="4" w16cid:durableId="127016532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236490">
    <w:abstractNumId w:val="9"/>
  </w:num>
  <w:num w:numId="6" w16cid:durableId="1514758991">
    <w:abstractNumId w:val="8"/>
  </w:num>
  <w:num w:numId="7" w16cid:durableId="863403071">
    <w:abstractNumId w:val="12"/>
  </w:num>
  <w:num w:numId="8" w16cid:durableId="964118873">
    <w:abstractNumId w:val="0"/>
  </w:num>
  <w:num w:numId="9" w16cid:durableId="1691949920">
    <w:abstractNumId w:val="10"/>
  </w:num>
  <w:num w:numId="10" w16cid:durableId="1379282948">
    <w:abstractNumId w:val="20"/>
  </w:num>
  <w:num w:numId="11" w16cid:durableId="1308363056">
    <w:abstractNumId w:val="13"/>
  </w:num>
  <w:num w:numId="12" w16cid:durableId="1265311304">
    <w:abstractNumId w:val="17"/>
  </w:num>
  <w:num w:numId="13" w16cid:durableId="1706130969">
    <w:abstractNumId w:val="1"/>
  </w:num>
  <w:num w:numId="14" w16cid:durableId="1144615389">
    <w:abstractNumId w:val="7"/>
  </w:num>
  <w:num w:numId="15" w16cid:durableId="1972637349">
    <w:abstractNumId w:val="5"/>
  </w:num>
  <w:num w:numId="16" w16cid:durableId="717893733">
    <w:abstractNumId w:val="16"/>
  </w:num>
  <w:num w:numId="17" w16cid:durableId="305472179">
    <w:abstractNumId w:val="11"/>
  </w:num>
  <w:num w:numId="18" w16cid:durableId="1006446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9707724">
    <w:abstractNumId w:val="4"/>
  </w:num>
  <w:num w:numId="20" w16cid:durableId="23050629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2632508">
    <w:abstractNumId w:val="19"/>
  </w:num>
  <w:num w:numId="22" w16cid:durableId="854225893">
    <w:abstractNumId w:val="3"/>
  </w:num>
  <w:num w:numId="23" w16cid:durableId="1043364004">
    <w:abstractNumId w:val="6"/>
  </w:num>
  <w:num w:numId="24" w16cid:durableId="34112640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88568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502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9045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155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3399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148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9614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723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4491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9935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205835">
    <w:abstractNumId w:val="18"/>
  </w:num>
  <w:num w:numId="36" w16cid:durableId="12140814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0BF9"/>
    <w:rsid w:val="00002ABA"/>
    <w:rsid w:val="000031BD"/>
    <w:rsid w:val="00003692"/>
    <w:rsid w:val="0000493F"/>
    <w:rsid w:val="00011943"/>
    <w:rsid w:val="0001246B"/>
    <w:rsid w:val="00013A76"/>
    <w:rsid w:val="00015198"/>
    <w:rsid w:val="000163F8"/>
    <w:rsid w:val="00020EF5"/>
    <w:rsid w:val="00022FFF"/>
    <w:rsid w:val="00024BF4"/>
    <w:rsid w:val="0002578E"/>
    <w:rsid w:val="00027B62"/>
    <w:rsid w:val="0003043F"/>
    <w:rsid w:val="00031759"/>
    <w:rsid w:val="00032E79"/>
    <w:rsid w:val="00036164"/>
    <w:rsid w:val="00040A04"/>
    <w:rsid w:val="00040BA7"/>
    <w:rsid w:val="00040CC0"/>
    <w:rsid w:val="00040F1B"/>
    <w:rsid w:val="00041841"/>
    <w:rsid w:val="000423D8"/>
    <w:rsid w:val="00043477"/>
    <w:rsid w:val="00043AD5"/>
    <w:rsid w:val="000462D1"/>
    <w:rsid w:val="00046DEC"/>
    <w:rsid w:val="000475E2"/>
    <w:rsid w:val="00050293"/>
    <w:rsid w:val="00050667"/>
    <w:rsid w:val="00051CE5"/>
    <w:rsid w:val="00052E39"/>
    <w:rsid w:val="00053636"/>
    <w:rsid w:val="00054242"/>
    <w:rsid w:val="000552E4"/>
    <w:rsid w:val="00055472"/>
    <w:rsid w:val="00061609"/>
    <w:rsid w:val="00061EDD"/>
    <w:rsid w:val="000623B2"/>
    <w:rsid w:val="00062DDD"/>
    <w:rsid w:val="00062E18"/>
    <w:rsid w:val="00063045"/>
    <w:rsid w:val="0006594F"/>
    <w:rsid w:val="00066837"/>
    <w:rsid w:val="00067EEC"/>
    <w:rsid w:val="00070240"/>
    <w:rsid w:val="00075504"/>
    <w:rsid w:val="000772A8"/>
    <w:rsid w:val="00077809"/>
    <w:rsid w:val="00080F6A"/>
    <w:rsid w:val="00081149"/>
    <w:rsid w:val="00081181"/>
    <w:rsid w:val="00082364"/>
    <w:rsid w:val="00083AC3"/>
    <w:rsid w:val="00085BB9"/>
    <w:rsid w:val="000867C0"/>
    <w:rsid w:val="00086BC2"/>
    <w:rsid w:val="000874B3"/>
    <w:rsid w:val="00087F88"/>
    <w:rsid w:val="00090A00"/>
    <w:rsid w:val="00092E25"/>
    <w:rsid w:val="00093EC1"/>
    <w:rsid w:val="0009557F"/>
    <w:rsid w:val="00095730"/>
    <w:rsid w:val="00097C48"/>
    <w:rsid w:val="000A08B6"/>
    <w:rsid w:val="000A18AD"/>
    <w:rsid w:val="000A3ABF"/>
    <w:rsid w:val="000A41F1"/>
    <w:rsid w:val="000A5156"/>
    <w:rsid w:val="000A6094"/>
    <w:rsid w:val="000A6DDA"/>
    <w:rsid w:val="000B20A0"/>
    <w:rsid w:val="000B2EC3"/>
    <w:rsid w:val="000B3A74"/>
    <w:rsid w:val="000B3B00"/>
    <w:rsid w:val="000B5E8A"/>
    <w:rsid w:val="000B797D"/>
    <w:rsid w:val="000B7B95"/>
    <w:rsid w:val="000C0321"/>
    <w:rsid w:val="000C1421"/>
    <w:rsid w:val="000C55DA"/>
    <w:rsid w:val="000C5EF2"/>
    <w:rsid w:val="000C641E"/>
    <w:rsid w:val="000C6504"/>
    <w:rsid w:val="000C65CD"/>
    <w:rsid w:val="000C67C5"/>
    <w:rsid w:val="000D07D6"/>
    <w:rsid w:val="000D151C"/>
    <w:rsid w:val="000D4A1B"/>
    <w:rsid w:val="000D513A"/>
    <w:rsid w:val="000D7BFC"/>
    <w:rsid w:val="000E002C"/>
    <w:rsid w:val="000E0A55"/>
    <w:rsid w:val="000E1FAD"/>
    <w:rsid w:val="000E3BD5"/>
    <w:rsid w:val="000E49D7"/>
    <w:rsid w:val="000E5FD0"/>
    <w:rsid w:val="000E70E7"/>
    <w:rsid w:val="000F0D3A"/>
    <w:rsid w:val="000F3F48"/>
    <w:rsid w:val="000F4736"/>
    <w:rsid w:val="000F4E29"/>
    <w:rsid w:val="000F7076"/>
    <w:rsid w:val="00104387"/>
    <w:rsid w:val="00104700"/>
    <w:rsid w:val="00104A9B"/>
    <w:rsid w:val="00105DAC"/>
    <w:rsid w:val="00107844"/>
    <w:rsid w:val="00111301"/>
    <w:rsid w:val="001115BF"/>
    <w:rsid w:val="00112399"/>
    <w:rsid w:val="00114EEA"/>
    <w:rsid w:val="001151F0"/>
    <w:rsid w:val="00115F9D"/>
    <w:rsid w:val="0011620B"/>
    <w:rsid w:val="00116B29"/>
    <w:rsid w:val="001171B1"/>
    <w:rsid w:val="0011768A"/>
    <w:rsid w:val="00120954"/>
    <w:rsid w:val="001210BC"/>
    <w:rsid w:val="0012232C"/>
    <w:rsid w:val="0012494A"/>
    <w:rsid w:val="00130877"/>
    <w:rsid w:val="00131CE0"/>
    <w:rsid w:val="00131DCC"/>
    <w:rsid w:val="00134F94"/>
    <w:rsid w:val="0013518A"/>
    <w:rsid w:val="001377C9"/>
    <w:rsid w:val="00140A97"/>
    <w:rsid w:val="0014172C"/>
    <w:rsid w:val="0014176A"/>
    <w:rsid w:val="00141CB9"/>
    <w:rsid w:val="001430D0"/>
    <w:rsid w:val="001479B6"/>
    <w:rsid w:val="001506A7"/>
    <w:rsid w:val="00151B56"/>
    <w:rsid w:val="00151E8F"/>
    <w:rsid w:val="00153676"/>
    <w:rsid w:val="00156218"/>
    <w:rsid w:val="00156F30"/>
    <w:rsid w:val="00157E0C"/>
    <w:rsid w:val="0016162A"/>
    <w:rsid w:val="00161CF4"/>
    <w:rsid w:val="00162F75"/>
    <w:rsid w:val="001634D4"/>
    <w:rsid w:val="00163914"/>
    <w:rsid w:val="00163B54"/>
    <w:rsid w:val="00163EA5"/>
    <w:rsid w:val="00165081"/>
    <w:rsid w:val="001655D4"/>
    <w:rsid w:val="00167323"/>
    <w:rsid w:val="00167970"/>
    <w:rsid w:val="001705E7"/>
    <w:rsid w:val="00172FAA"/>
    <w:rsid w:val="00173B7B"/>
    <w:rsid w:val="001743D4"/>
    <w:rsid w:val="00175C38"/>
    <w:rsid w:val="00176096"/>
    <w:rsid w:val="0017774B"/>
    <w:rsid w:val="0018133D"/>
    <w:rsid w:val="00181AD1"/>
    <w:rsid w:val="00182E60"/>
    <w:rsid w:val="0018450F"/>
    <w:rsid w:val="00184BB6"/>
    <w:rsid w:val="00187004"/>
    <w:rsid w:val="0018744A"/>
    <w:rsid w:val="00187721"/>
    <w:rsid w:val="00191061"/>
    <w:rsid w:val="00195A55"/>
    <w:rsid w:val="00196236"/>
    <w:rsid w:val="001A01BC"/>
    <w:rsid w:val="001A06B7"/>
    <w:rsid w:val="001A166C"/>
    <w:rsid w:val="001A2842"/>
    <w:rsid w:val="001A3B01"/>
    <w:rsid w:val="001A4A29"/>
    <w:rsid w:val="001B1FDE"/>
    <w:rsid w:val="001B2734"/>
    <w:rsid w:val="001B2B3A"/>
    <w:rsid w:val="001B52F1"/>
    <w:rsid w:val="001B5347"/>
    <w:rsid w:val="001B5388"/>
    <w:rsid w:val="001B65A2"/>
    <w:rsid w:val="001B66BF"/>
    <w:rsid w:val="001B7446"/>
    <w:rsid w:val="001C0268"/>
    <w:rsid w:val="001C0773"/>
    <w:rsid w:val="001C0945"/>
    <w:rsid w:val="001C12DA"/>
    <w:rsid w:val="001C3132"/>
    <w:rsid w:val="001C3CC8"/>
    <w:rsid w:val="001C3EF2"/>
    <w:rsid w:val="001D0649"/>
    <w:rsid w:val="001D07BB"/>
    <w:rsid w:val="001D2EBF"/>
    <w:rsid w:val="001D3231"/>
    <w:rsid w:val="001D45BC"/>
    <w:rsid w:val="001D5B09"/>
    <w:rsid w:val="001D5F9B"/>
    <w:rsid w:val="001D640C"/>
    <w:rsid w:val="001E0C33"/>
    <w:rsid w:val="001E1146"/>
    <w:rsid w:val="001E154E"/>
    <w:rsid w:val="001E17D7"/>
    <w:rsid w:val="001E26A4"/>
    <w:rsid w:val="001E289B"/>
    <w:rsid w:val="001E3BE8"/>
    <w:rsid w:val="001E5157"/>
    <w:rsid w:val="001E54C6"/>
    <w:rsid w:val="001E6771"/>
    <w:rsid w:val="001F21CB"/>
    <w:rsid w:val="001F2FBA"/>
    <w:rsid w:val="001F33B2"/>
    <w:rsid w:val="001F3A69"/>
    <w:rsid w:val="001F42BE"/>
    <w:rsid w:val="001F4D92"/>
    <w:rsid w:val="001F4F85"/>
    <w:rsid w:val="001F51B9"/>
    <w:rsid w:val="0020203B"/>
    <w:rsid w:val="00203434"/>
    <w:rsid w:val="0020459D"/>
    <w:rsid w:val="00205A00"/>
    <w:rsid w:val="0020703A"/>
    <w:rsid w:val="002077A1"/>
    <w:rsid w:val="00210B6F"/>
    <w:rsid w:val="00212E0B"/>
    <w:rsid w:val="00214184"/>
    <w:rsid w:val="00214335"/>
    <w:rsid w:val="002148AF"/>
    <w:rsid w:val="002160F8"/>
    <w:rsid w:val="00216B61"/>
    <w:rsid w:val="0021700B"/>
    <w:rsid w:val="0022004A"/>
    <w:rsid w:val="00221678"/>
    <w:rsid w:val="002236A2"/>
    <w:rsid w:val="00224415"/>
    <w:rsid w:val="00224834"/>
    <w:rsid w:val="002254BB"/>
    <w:rsid w:val="00225FED"/>
    <w:rsid w:val="002270F8"/>
    <w:rsid w:val="00230866"/>
    <w:rsid w:val="00231488"/>
    <w:rsid w:val="002317ED"/>
    <w:rsid w:val="00232BED"/>
    <w:rsid w:val="002332E2"/>
    <w:rsid w:val="00234377"/>
    <w:rsid w:val="002358AF"/>
    <w:rsid w:val="00236A6D"/>
    <w:rsid w:val="00236E13"/>
    <w:rsid w:val="00237028"/>
    <w:rsid w:val="00237190"/>
    <w:rsid w:val="002400CA"/>
    <w:rsid w:val="00241D1C"/>
    <w:rsid w:val="0024386D"/>
    <w:rsid w:val="00247822"/>
    <w:rsid w:val="002478D4"/>
    <w:rsid w:val="00252165"/>
    <w:rsid w:val="002521A1"/>
    <w:rsid w:val="002528CB"/>
    <w:rsid w:val="00253409"/>
    <w:rsid w:val="002543C3"/>
    <w:rsid w:val="00256222"/>
    <w:rsid w:val="00260414"/>
    <w:rsid w:val="00260C3C"/>
    <w:rsid w:val="00260D1B"/>
    <w:rsid w:val="00263D62"/>
    <w:rsid w:val="0026437E"/>
    <w:rsid w:val="002648CC"/>
    <w:rsid w:val="00267CBC"/>
    <w:rsid w:val="002707A6"/>
    <w:rsid w:val="00271125"/>
    <w:rsid w:val="0027121B"/>
    <w:rsid w:val="0027130B"/>
    <w:rsid w:val="00272078"/>
    <w:rsid w:val="00274563"/>
    <w:rsid w:val="0027489E"/>
    <w:rsid w:val="002757FF"/>
    <w:rsid w:val="00276D7D"/>
    <w:rsid w:val="002772EA"/>
    <w:rsid w:val="00277E0D"/>
    <w:rsid w:val="0028026D"/>
    <w:rsid w:val="002806CD"/>
    <w:rsid w:val="00282A31"/>
    <w:rsid w:val="00282B5D"/>
    <w:rsid w:val="0028606E"/>
    <w:rsid w:val="00286B56"/>
    <w:rsid w:val="002909CA"/>
    <w:rsid w:val="00290CB9"/>
    <w:rsid w:val="00291741"/>
    <w:rsid w:val="00291D8E"/>
    <w:rsid w:val="00291E05"/>
    <w:rsid w:val="002927AA"/>
    <w:rsid w:val="0029310B"/>
    <w:rsid w:val="0029333F"/>
    <w:rsid w:val="00294FA4"/>
    <w:rsid w:val="00295865"/>
    <w:rsid w:val="00295E01"/>
    <w:rsid w:val="00296317"/>
    <w:rsid w:val="00296873"/>
    <w:rsid w:val="0029693A"/>
    <w:rsid w:val="002979A0"/>
    <w:rsid w:val="002A01E1"/>
    <w:rsid w:val="002A2AE2"/>
    <w:rsid w:val="002A3BE8"/>
    <w:rsid w:val="002A3E91"/>
    <w:rsid w:val="002A430F"/>
    <w:rsid w:val="002A5ABA"/>
    <w:rsid w:val="002A71C3"/>
    <w:rsid w:val="002A72F0"/>
    <w:rsid w:val="002B1F00"/>
    <w:rsid w:val="002B299D"/>
    <w:rsid w:val="002B3212"/>
    <w:rsid w:val="002B3675"/>
    <w:rsid w:val="002B37F9"/>
    <w:rsid w:val="002B4DA5"/>
    <w:rsid w:val="002B5AAC"/>
    <w:rsid w:val="002B6410"/>
    <w:rsid w:val="002C00A9"/>
    <w:rsid w:val="002C0F7A"/>
    <w:rsid w:val="002C24D7"/>
    <w:rsid w:val="002C459B"/>
    <w:rsid w:val="002C5AC9"/>
    <w:rsid w:val="002D0035"/>
    <w:rsid w:val="002D11CE"/>
    <w:rsid w:val="002D1CBE"/>
    <w:rsid w:val="002D23D4"/>
    <w:rsid w:val="002D372B"/>
    <w:rsid w:val="002D3D24"/>
    <w:rsid w:val="002D4E28"/>
    <w:rsid w:val="002D5D62"/>
    <w:rsid w:val="002D76CA"/>
    <w:rsid w:val="002D7989"/>
    <w:rsid w:val="002D7D62"/>
    <w:rsid w:val="002E052F"/>
    <w:rsid w:val="002E0E16"/>
    <w:rsid w:val="002E3C72"/>
    <w:rsid w:val="002E42FF"/>
    <w:rsid w:val="002E748E"/>
    <w:rsid w:val="002E76BB"/>
    <w:rsid w:val="002F166D"/>
    <w:rsid w:val="002F1C6B"/>
    <w:rsid w:val="002F22CB"/>
    <w:rsid w:val="002F5C8C"/>
    <w:rsid w:val="002F71C9"/>
    <w:rsid w:val="00300DC1"/>
    <w:rsid w:val="00301306"/>
    <w:rsid w:val="00301B63"/>
    <w:rsid w:val="00301BB7"/>
    <w:rsid w:val="00302957"/>
    <w:rsid w:val="00303ACE"/>
    <w:rsid w:val="003064A9"/>
    <w:rsid w:val="003079E5"/>
    <w:rsid w:val="00310ACE"/>
    <w:rsid w:val="00312082"/>
    <w:rsid w:val="003144F7"/>
    <w:rsid w:val="003153B6"/>
    <w:rsid w:val="00317786"/>
    <w:rsid w:val="00317AB6"/>
    <w:rsid w:val="00320A2D"/>
    <w:rsid w:val="00320DA5"/>
    <w:rsid w:val="00321252"/>
    <w:rsid w:val="003221D5"/>
    <w:rsid w:val="0032388E"/>
    <w:rsid w:val="003247A2"/>
    <w:rsid w:val="003260A2"/>
    <w:rsid w:val="003262A8"/>
    <w:rsid w:val="0032715C"/>
    <w:rsid w:val="00327EC4"/>
    <w:rsid w:val="003305F0"/>
    <w:rsid w:val="00330A81"/>
    <w:rsid w:val="00330D79"/>
    <w:rsid w:val="003316A7"/>
    <w:rsid w:val="0033476D"/>
    <w:rsid w:val="00334D5C"/>
    <w:rsid w:val="003350DA"/>
    <w:rsid w:val="003353FD"/>
    <w:rsid w:val="00335595"/>
    <w:rsid w:val="00340258"/>
    <w:rsid w:val="00341180"/>
    <w:rsid w:val="0034380A"/>
    <w:rsid w:val="003440F0"/>
    <w:rsid w:val="0034646E"/>
    <w:rsid w:val="00347C12"/>
    <w:rsid w:val="0035029F"/>
    <w:rsid w:val="00351C5E"/>
    <w:rsid w:val="00351D7C"/>
    <w:rsid w:val="00352D4A"/>
    <w:rsid w:val="00354BAA"/>
    <w:rsid w:val="00355C47"/>
    <w:rsid w:val="0035763F"/>
    <w:rsid w:val="003620F9"/>
    <w:rsid w:val="003630A8"/>
    <w:rsid w:val="003635EB"/>
    <w:rsid w:val="00363831"/>
    <w:rsid w:val="0037045F"/>
    <w:rsid w:val="00371859"/>
    <w:rsid w:val="003728EE"/>
    <w:rsid w:val="00372F7C"/>
    <w:rsid w:val="003732EB"/>
    <w:rsid w:val="00373A4A"/>
    <w:rsid w:val="0037453C"/>
    <w:rsid w:val="003828DC"/>
    <w:rsid w:val="00382976"/>
    <w:rsid w:val="00384DDB"/>
    <w:rsid w:val="00385C1B"/>
    <w:rsid w:val="00386A20"/>
    <w:rsid w:val="003872E9"/>
    <w:rsid w:val="00391761"/>
    <w:rsid w:val="0039370A"/>
    <w:rsid w:val="00393C63"/>
    <w:rsid w:val="00395A50"/>
    <w:rsid w:val="00395B57"/>
    <w:rsid w:val="003968E2"/>
    <w:rsid w:val="00397897"/>
    <w:rsid w:val="00397A60"/>
    <w:rsid w:val="003A1AEA"/>
    <w:rsid w:val="003A1C13"/>
    <w:rsid w:val="003A2782"/>
    <w:rsid w:val="003A314D"/>
    <w:rsid w:val="003A3EB3"/>
    <w:rsid w:val="003A41DB"/>
    <w:rsid w:val="003A6218"/>
    <w:rsid w:val="003A7F96"/>
    <w:rsid w:val="003B0B9D"/>
    <w:rsid w:val="003B26F1"/>
    <w:rsid w:val="003B2A4B"/>
    <w:rsid w:val="003B3043"/>
    <w:rsid w:val="003B38C5"/>
    <w:rsid w:val="003B54B6"/>
    <w:rsid w:val="003B772D"/>
    <w:rsid w:val="003C05BD"/>
    <w:rsid w:val="003C08F4"/>
    <w:rsid w:val="003C14C5"/>
    <w:rsid w:val="003C14C9"/>
    <w:rsid w:val="003C1E05"/>
    <w:rsid w:val="003C2926"/>
    <w:rsid w:val="003C2E3D"/>
    <w:rsid w:val="003C2FF8"/>
    <w:rsid w:val="003C49B0"/>
    <w:rsid w:val="003C6FEC"/>
    <w:rsid w:val="003D0135"/>
    <w:rsid w:val="003D08BE"/>
    <w:rsid w:val="003D1D18"/>
    <w:rsid w:val="003D318D"/>
    <w:rsid w:val="003D3552"/>
    <w:rsid w:val="003D3804"/>
    <w:rsid w:val="003D459F"/>
    <w:rsid w:val="003D4EAC"/>
    <w:rsid w:val="003D5732"/>
    <w:rsid w:val="003D732D"/>
    <w:rsid w:val="003E0137"/>
    <w:rsid w:val="003E0C72"/>
    <w:rsid w:val="003E0D92"/>
    <w:rsid w:val="003E0F9B"/>
    <w:rsid w:val="003E3539"/>
    <w:rsid w:val="003E3909"/>
    <w:rsid w:val="003E462B"/>
    <w:rsid w:val="003E46DC"/>
    <w:rsid w:val="003E69E3"/>
    <w:rsid w:val="003F068C"/>
    <w:rsid w:val="003F082F"/>
    <w:rsid w:val="003F08B6"/>
    <w:rsid w:val="003F095B"/>
    <w:rsid w:val="003F15DB"/>
    <w:rsid w:val="003F1B4A"/>
    <w:rsid w:val="003F2C12"/>
    <w:rsid w:val="003F43D5"/>
    <w:rsid w:val="003F56A0"/>
    <w:rsid w:val="003F59B6"/>
    <w:rsid w:val="003F5FBE"/>
    <w:rsid w:val="003F6567"/>
    <w:rsid w:val="003F7477"/>
    <w:rsid w:val="0040019F"/>
    <w:rsid w:val="00401D62"/>
    <w:rsid w:val="00403487"/>
    <w:rsid w:val="004040D2"/>
    <w:rsid w:val="0040501B"/>
    <w:rsid w:val="00405CFF"/>
    <w:rsid w:val="00406DED"/>
    <w:rsid w:val="0040766B"/>
    <w:rsid w:val="0040779E"/>
    <w:rsid w:val="004105F2"/>
    <w:rsid w:val="00411D53"/>
    <w:rsid w:val="00413BAF"/>
    <w:rsid w:val="00413EBF"/>
    <w:rsid w:val="00414D19"/>
    <w:rsid w:val="004150CC"/>
    <w:rsid w:val="00416C0F"/>
    <w:rsid w:val="0041794B"/>
    <w:rsid w:val="00420270"/>
    <w:rsid w:val="00421188"/>
    <w:rsid w:val="004264B9"/>
    <w:rsid w:val="00426662"/>
    <w:rsid w:val="004276C2"/>
    <w:rsid w:val="00431971"/>
    <w:rsid w:val="00433B82"/>
    <w:rsid w:val="00433D46"/>
    <w:rsid w:val="00434980"/>
    <w:rsid w:val="004412EE"/>
    <w:rsid w:val="00441970"/>
    <w:rsid w:val="00441F82"/>
    <w:rsid w:val="004425BE"/>
    <w:rsid w:val="00442604"/>
    <w:rsid w:val="0044323A"/>
    <w:rsid w:val="0044368D"/>
    <w:rsid w:val="004440F7"/>
    <w:rsid w:val="004477BA"/>
    <w:rsid w:val="004479D3"/>
    <w:rsid w:val="00447CC0"/>
    <w:rsid w:val="004500ED"/>
    <w:rsid w:val="004523F5"/>
    <w:rsid w:val="00452A8C"/>
    <w:rsid w:val="00452B01"/>
    <w:rsid w:val="00454ACA"/>
    <w:rsid w:val="00454AD6"/>
    <w:rsid w:val="004552C4"/>
    <w:rsid w:val="00456706"/>
    <w:rsid w:val="00460553"/>
    <w:rsid w:val="00460B2B"/>
    <w:rsid w:val="00461A2B"/>
    <w:rsid w:val="00462121"/>
    <w:rsid w:val="00464B61"/>
    <w:rsid w:val="00470FDA"/>
    <w:rsid w:val="00471501"/>
    <w:rsid w:val="00471AAE"/>
    <w:rsid w:val="0047252D"/>
    <w:rsid w:val="00473478"/>
    <w:rsid w:val="00473B1F"/>
    <w:rsid w:val="00476FB7"/>
    <w:rsid w:val="00480C04"/>
    <w:rsid w:val="004815AB"/>
    <w:rsid w:val="004818BC"/>
    <w:rsid w:val="004825E1"/>
    <w:rsid w:val="004827F4"/>
    <w:rsid w:val="00483471"/>
    <w:rsid w:val="00483524"/>
    <w:rsid w:val="00485CE7"/>
    <w:rsid w:val="00487341"/>
    <w:rsid w:val="00491A5A"/>
    <w:rsid w:val="00491DF8"/>
    <w:rsid w:val="00492341"/>
    <w:rsid w:val="00492A3F"/>
    <w:rsid w:val="004930A7"/>
    <w:rsid w:val="004943BB"/>
    <w:rsid w:val="0049553F"/>
    <w:rsid w:val="00495EB0"/>
    <w:rsid w:val="00496F1D"/>
    <w:rsid w:val="00497F06"/>
    <w:rsid w:val="004A050B"/>
    <w:rsid w:val="004A0720"/>
    <w:rsid w:val="004A0836"/>
    <w:rsid w:val="004A1F90"/>
    <w:rsid w:val="004A2B89"/>
    <w:rsid w:val="004A3949"/>
    <w:rsid w:val="004A497F"/>
    <w:rsid w:val="004A6880"/>
    <w:rsid w:val="004A72BA"/>
    <w:rsid w:val="004A7AA3"/>
    <w:rsid w:val="004B1378"/>
    <w:rsid w:val="004B16E2"/>
    <w:rsid w:val="004B2475"/>
    <w:rsid w:val="004B2F20"/>
    <w:rsid w:val="004B41FD"/>
    <w:rsid w:val="004B4621"/>
    <w:rsid w:val="004B47F9"/>
    <w:rsid w:val="004B5643"/>
    <w:rsid w:val="004B615E"/>
    <w:rsid w:val="004C0A8E"/>
    <w:rsid w:val="004C18AA"/>
    <w:rsid w:val="004C25B0"/>
    <w:rsid w:val="004C3258"/>
    <w:rsid w:val="004C4ECE"/>
    <w:rsid w:val="004C610F"/>
    <w:rsid w:val="004C79E2"/>
    <w:rsid w:val="004D036D"/>
    <w:rsid w:val="004D0952"/>
    <w:rsid w:val="004D0C70"/>
    <w:rsid w:val="004D0DB0"/>
    <w:rsid w:val="004D282C"/>
    <w:rsid w:val="004D3A2B"/>
    <w:rsid w:val="004D418F"/>
    <w:rsid w:val="004D5FB2"/>
    <w:rsid w:val="004D7131"/>
    <w:rsid w:val="004E0975"/>
    <w:rsid w:val="004E0E38"/>
    <w:rsid w:val="004E3036"/>
    <w:rsid w:val="004E5741"/>
    <w:rsid w:val="004E5ED1"/>
    <w:rsid w:val="004E6049"/>
    <w:rsid w:val="004F0B65"/>
    <w:rsid w:val="004F4B63"/>
    <w:rsid w:val="004F511D"/>
    <w:rsid w:val="004F57FF"/>
    <w:rsid w:val="004F6766"/>
    <w:rsid w:val="004F6EA1"/>
    <w:rsid w:val="00501A19"/>
    <w:rsid w:val="00502362"/>
    <w:rsid w:val="00502C20"/>
    <w:rsid w:val="00502EF3"/>
    <w:rsid w:val="0050649F"/>
    <w:rsid w:val="00507F0A"/>
    <w:rsid w:val="00511152"/>
    <w:rsid w:val="00511890"/>
    <w:rsid w:val="0051284D"/>
    <w:rsid w:val="00513DAD"/>
    <w:rsid w:val="00515343"/>
    <w:rsid w:val="00516394"/>
    <w:rsid w:val="00517617"/>
    <w:rsid w:val="0052170E"/>
    <w:rsid w:val="00521CF0"/>
    <w:rsid w:val="0052331A"/>
    <w:rsid w:val="00524A01"/>
    <w:rsid w:val="00524D91"/>
    <w:rsid w:val="00525521"/>
    <w:rsid w:val="00531351"/>
    <w:rsid w:val="00531ACC"/>
    <w:rsid w:val="0053210A"/>
    <w:rsid w:val="005333F5"/>
    <w:rsid w:val="00533776"/>
    <w:rsid w:val="00535DAA"/>
    <w:rsid w:val="00537A34"/>
    <w:rsid w:val="00537E1E"/>
    <w:rsid w:val="00537FB1"/>
    <w:rsid w:val="005428F5"/>
    <w:rsid w:val="00543E3B"/>
    <w:rsid w:val="00544DB0"/>
    <w:rsid w:val="00546C20"/>
    <w:rsid w:val="00546DA5"/>
    <w:rsid w:val="00547B88"/>
    <w:rsid w:val="00547DB3"/>
    <w:rsid w:val="00552A3C"/>
    <w:rsid w:val="0055381E"/>
    <w:rsid w:val="005540EA"/>
    <w:rsid w:val="005547A6"/>
    <w:rsid w:val="005550FD"/>
    <w:rsid w:val="0055594F"/>
    <w:rsid w:val="00556ACE"/>
    <w:rsid w:val="00561AE0"/>
    <w:rsid w:val="00562C9B"/>
    <w:rsid w:val="005632AE"/>
    <w:rsid w:val="0056331A"/>
    <w:rsid w:val="00564D18"/>
    <w:rsid w:val="00565FB1"/>
    <w:rsid w:val="00566189"/>
    <w:rsid w:val="00567127"/>
    <w:rsid w:val="00567CFB"/>
    <w:rsid w:val="00571712"/>
    <w:rsid w:val="00571D16"/>
    <w:rsid w:val="0057313F"/>
    <w:rsid w:val="0057460B"/>
    <w:rsid w:val="00575355"/>
    <w:rsid w:val="00575D8E"/>
    <w:rsid w:val="00575F1C"/>
    <w:rsid w:val="00581CB0"/>
    <w:rsid w:val="00582333"/>
    <w:rsid w:val="005826CF"/>
    <w:rsid w:val="00583C38"/>
    <w:rsid w:val="0058408B"/>
    <w:rsid w:val="005841F5"/>
    <w:rsid w:val="0058425C"/>
    <w:rsid w:val="00584807"/>
    <w:rsid w:val="00586293"/>
    <w:rsid w:val="00586474"/>
    <w:rsid w:val="00587556"/>
    <w:rsid w:val="005876BF"/>
    <w:rsid w:val="00590485"/>
    <w:rsid w:val="0059051D"/>
    <w:rsid w:val="005913BE"/>
    <w:rsid w:val="00592D42"/>
    <w:rsid w:val="0059335E"/>
    <w:rsid w:val="005947DD"/>
    <w:rsid w:val="005A0B9E"/>
    <w:rsid w:val="005A1E15"/>
    <w:rsid w:val="005A2488"/>
    <w:rsid w:val="005A28B4"/>
    <w:rsid w:val="005A30A5"/>
    <w:rsid w:val="005A330E"/>
    <w:rsid w:val="005A5EA5"/>
    <w:rsid w:val="005A6E2B"/>
    <w:rsid w:val="005B06C7"/>
    <w:rsid w:val="005B07DC"/>
    <w:rsid w:val="005B2CAD"/>
    <w:rsid w:val="005B3B7C"/>
    <w:rsid w:val="005B416F"/>
    <w:rsid w:val="005B5B79"/>
    <w:rsid w:val="005B658E"/>
    <w:rsid w:val="005B6894"/>
    <w:rsid w:val="005B6B1B"/>
    <w:rsid w:val="005B7C73"/>
    <w:rsid w:val="005C0424"/>
    <w:rsid w:val="005C3B7D"/>
    <w:rsid w:val="005C442C"/>
    <w:rsid w:val="005C5731"/>
    <w:rsid w:val="005C72E2"/>
    <w:rsid w:val="005C737F"/>
    <w:rsid w:val="005D068C"/>
    <w:rsid w:val="005D2049"/>
    <w:rsid w:val="005D218A"/>
    <w:rsid w:val="005D3865"/>
    <w:rsid w:val="005D46EC"/>
    <w:rsid w:val="005D7A20"/>
    <w:rsid w:val="005D7C8D"/>
    <w:rsid w:val="005E15D8"/>
    <w:rsid w:val="005E2196"/>
    <w:rsid w:val="005E2A65"/>
    <w:rsid w:val="005E2BFC"/>
    <w:rsid w:val="005E3424"/>
    <w:rsid w:val="005E4EA6"/>
    <w:rsid w:val="005E55AC"/>
    <w:rsid w:val="005E5982"/>
    <w:rsid w:val="005E67C5"/>
    <w:rsid w:val="005E69E8"/>
    <w:rsid w:val="005E7701"/>
    <w:rsid w:val="005F22A3"/>
    <w:rsid w:val="005F4935"/>
    <w:rsid w:val="005F4CDC"/>
    <w:rsid w:val="005F739B"/>
    <w:rsid w:val="005F776E"/>
    <w:rsid w:val="00605708"/>
    <w:rsid w:val="006059C3"/>
    <w:rsid w:val="00610619"/>
    <w:rsid w:val="00612463"/>
    <w:rsid w:val="0061333B"/>
    <w:rsid w:val="006134FF"/>
    <w:rsid w:val="006157DF"/>
    <w:rsid w:val="006175D3"/>
    <w:rsid w:val="00617D2C"/>
    <w:rsid w:val="00617F6A"/>
    <w:rsid w:val="00620AC7"/>
    <w:rsid w:val="006234C1"/>
    <w:rsid w:val="00624049"/>
    <w:rsid w:val="006257B7"/>
    <w:rsid w:val="00625C00"/>
    <w:rsid w:val="00626BFA"/>
    <w:rsid w:val="00627ACB"/>
    <w:rsid w:val="00627EA5"/>
    <w:rsid w:val="00630FF5"/>
    <w:rsid w:val="00631509"/>
    <w:rsid w:val="006335DF"/>
    <w:rsid w:val="00634EBD"/>
    <w:rsid w:val="0063516A"/>
    <w:rsid w:val="006354DE"/>
    <w:rsid w:val="00635DBA"/>
    <w:rsid w:val="0063725D"/>
    <w:rsid w:val="00637541"/>
    <w:rsid w:val="00637662"/>
    <w:rsid w:val="006402B4"/>
    <w:rsid w:val="00640E59"/>
    <w:rsid w:val="006428E1"/>
    <w:rsid w:val="0064369F"/>
    <w:rsid w:val="00644223"/>
    <w:rsid w:val="00646619"/>
    <w:rsid w:val="006479AE"/>
    <w:rsid w:val="00650A8F"/>
    <w:rsid w:val="0065218A"/>
    <w:rsid w:val="006521BA"/>
    <w:rsid w:val="00652736"/>
    <w:rsid w:val="006535B0"/>
    <w:rsid w:val="0065592C"/>
    <w:rsid w:val="00655FF0"/>
    <w:rsid w:val="006569F8"/>
    <w:rsid w:val="00662077"/>
    <w:rsid w:val="0066219C"/>
    <w:rsid w:val="006624C1"/>
    <w:rsid w:val="006625BE"/>
    <w:rsid w:val="00664BCE"/>
    <w:rsid w:val="00664FCB"/>
    <w:rsid w:val="00666EAA"/>
    <w:rsid w:val="00666F4B"/>
    <w:rsid w:val="006701A0"/>
    <w:rsid w:val="0067043A"/>
    <w:rsid w:val="00670664"/>
    <w:rsid w:val="00672209"/>
    <w:rsid w:val="00672A0B"/>
    <w:rsid w:val="006735CF"/>
    <w:rsid w:val="00673780"/>
    <w:rsid w:val="00676C61"/>
    <w:rsid w:val="00676E36"/>
    <w:rsid w:val="00680529"/>
    <w:rsid w:val="00680627"/>
    <w:rsid w:val="006843DF"/>
    <w:rsid w:val="00685039"/>
    <w:rsid w:val="0068563F"/>
    <w:rsid w:val="00690240"/>
    <w:rsid w:val="006902F6"/>
    <w:rsid w:val="006905C0"/>
    <w:rsid w:val="00691C9C"/>
    <w:rsid w:val="00693ED5"/>
    <w:rsid w:val="00695480"/>
    <w:rsid w:val="006954F4"/>
    <w:rsid w:val="00696C62"/>
    <w:rsid w:val="00697B7A"/>
    <w:rsid w:val="006A0F02"/>
    <w:rsid w:val="006A19EE"/>
    <w:rsid w:val="006B1978"/>
    <w:rsid w:val="006B2203"/>
    <w:rsid w:val="006B2ECA"/>
    <w:rsid w:val="006B3D10"/>
    <w:rsid w:val="006B4256"/>
    <w:rsid w:val="006B493F"/>
    <w:rsid w:val="006B7778"/>
    <w:rsid w:val="006C2454"/>
    <w:rsid w:val="006C2AA3"/>
    <w:rsid w:val="006C2C42"/>
    <w:rsid w:val="006C3102"/>
    <w:rsid w:val="006C40FA"/>
    <w:rsid w:val="006C41E4"/>
    <w:rsid w:val="006C49B3"/>
    <w:rsid w:val="006C4A66"/>
    <w:rsid w:val="006C5199"/>
    <w:rsid w:val="006C5D2B"/>
    <w:rsid w:val="006C7110"/>
    <w:rsid w:val="006D0BF6"/>
    <w:rsid w:val="006D1767"/>
    <w:rsid w:val="006D4023"/>
    <w:rsid w:val="006D415E"/>
    <w:rsid w:val="006D55C6"/>
    <w:rsid w:val="006D6110"/>
    <w:rsid w:val="006D7201"/>
    <w:rsid w:val="006E12D3"/>
    <w:rsid w:val="006E3949"/>
    <w:rsid w:val="006E3CE5"/>
    <w:rsid w:val="006E4173"/>
    <w:rsid w:val="006E54E7"/>
    <w:rsid w:val="006E624C"/>
    <w:rsid w:val="006F19B6"/>
    <w:rsid w:val="006F19F8"/>
    <w:rsid w:val="006F1D52"/>
    <w:rsid w:val="006F27A0"/>
    <w:rsid w:val="006F287F"/>
    <w:rsid w:val="006F395B"/>
    <w:rsid w:val="006F45F1"/>
    <w:rsid w:val="006F56EB"/>
    <w:rsid w:val="006F7AA7"/>
    <w:rsid w:val="0070075B"/>
    <w:rsid w:val="00705044"/>
    <w:rsid w:val="007050E8"/>
    <w:rsid w:val="00706561"/>
    <w:rsid w:val="007067AA"/>
    <w:rsid w:val="00707A01"/>
    <w:rsid w:val="00707B7A"/>
    <w:rsid w:val="007108F1"/>
    <w:rsid w:val="007111A2"/>
    <w:rsid w:val="007116E0"/>
    <w:rsid w:val="00712AD3"/>
    <w:rsid w:val="00712E2C"/>
    <w:rsid w:val="007134AF"/>
    <w:rsid w:val="00714932"/>
    <w:rsid w:val="00715048"/>
    <w:rsid w:val="00715C1C"/>
    <w:rsid w:val="00715D95"/>
    <w:rsid w:val="00715FFC"/>
    <w:rsid w:val="00717185"/>
    <w:rsid w:val="00717446"/>
    <w:rsid w:val="007205AF"/>
    <w:rsid w:val="00721730"/>
    <w:rsid w:val="00722420"/>
    <w:rsid w:val="007224DE"/>
    <w:rsid w:val="0072419B"/>
    <w:rsid w:val="00724EE0"/>
    <w:rsid w:val="00725414"/>
    <w:rsid w:val="007312AB"/>
    <w:rsid w:val="00734626"/>
    <w:rsid w:val="00734829"/>
    <w:rsid w:val="0073483F"/>
    <w:rsid w:val="00734B05"/>
    <w:rsid w:val="00734EA2"/>
    <w:rsid w:val="00735B80"/>
    <w:rsid w:val="00740186"/>
    <w:rsid w:val="007402AB"/>
    <w:rsid w:val="007413B1"/>
    <w:rsid w:val="00744230"/>
    <w:rsid w:val="00745DBF"/>
    <w:rsid w:val="00746802"/>
    <w:rsid w:val="00746ABB"/>
    <w:rsid w:val="00750481"/>
    <w:rsid w:val="007504B3"/>
    <w:rsid w:val="007507BF"/>
    <w:rsid w:val="007519D6"/>
    <w:rsid w:val="00752C2A"/>
    <w:rsid w:val="007532CC"/>
    <w:rsid w:val="007546BE"/>
    <w:rsid w:val="007554C2"/>
    <w:rsid w:val="00756142"/>
    <w:rsid w:val="00756398"/>
    <w:rsid w:val="007568DC"/>
    <w:rsid w:val="00757B35"/>
    <w:rsid w:val="007625C5"/>
    <w:rsid w:val="00762634"/>
    <w:rsid w:val="00765A7C"/>
    <w:rsid w:val="007660FA"/>
    <w:rsid w:val="007700AA"/>
    <w:rsid w:val="0077544A"/>
    <w:rsid w:val="007755F8"/>
    <w:rsid w:val="007772CD"/>
    <w:rsid w:val="00782261"/>
    <w:rsid w:val="007849A1"/>
    <w:rsid w:val="00784BCA"/>
    <w:rsid w:val="00786036"/>
    <w:rsid w:val="00786D91"/>
    <w:rsid w:val="0078761B"/>
    <w:rsid w:val="007918C9"/>
    <w:rsid w:val="00791C43"/>
    <w:rsid w:val="00792679"/>
    <w:rsid w:val="00792E82"/>
    <w:rsid w:val="007944B0"/>
    <w:rsid w:val="00794D94"/>
    <w:rsid w:val="00795AE5"/>
    <w:rsid w:val="007A011F"/>
    <w:rsid w:val="007A1449"/>
    <w:rsid w:val="007A2659"/>
    <w:rsid w:val="007A27DD"/>
    <w:rsid w:val="007A4270"/>
    <w:rsid w:val="007A7473"/>
    <w:rsid w:val="007A7802"/>
    <w:rsid w:val="007B0F66"/>
    <w:rsid w:val="007B1316"/>
    <w:rsid w:val="007B3E6F"/>
    <w:rsid w:val="007B41C7"/>
    <w:rsid w:val="007B5A99"/>
    <w:rsid w:val="007B5D86"/>
    <w:rsid w:val="007B6348"/>
    <w:rsid w:val="007B694B"/>
    <w:rsid w:val="007B77B3"/>
    <w:rsid w:val="007C0826"/>
    <w:rsid w:val="007C14D0"/>
    <w:rsid w:val="007C294B"/>
    <w:rsid w:val="007C2BDF"/>
    <w:rsid w:val="007C5474"/>
    <w:rsid w:val="007C5E5E"/>
    <w:rsid w:val="007D0260"/>
    <w:rsid w:val="007D0909"/>
    <w:rsid w:val="007D0D05"/>
    <w:rsid w:val="007D1A66"/>
    <w:rsid w:val="007D3759"/>
    <w:rsid w:val="007D37E8"/>
    <w:rsid w:val="007D4411"/>
    <w:rsid w:val="007D480B"/>
    <w:rsid w:val="007D6426"/>
    <w:rsid w:val="007D6BDC"/>
    <w:rsid w:val="007E2481"/>
    <w:rsid w:val="007E25CA"/>
    <w:rsid w:val="007E2913"/>
    <w:rsid w:val="007E5959"/>
    <w:rsid w:val="007E6139"/>
    <w:rsid w:val="007E7FF8"/>
    <w:rsid w:val="007F12F1"/>
    <w:rsid w:val="007F2267"/>
    <w:rsid w:val="007F2D88"/>
    <w:rsid w:val="007F40C7"/>
    <w:rsid w:val="007F43DD"/>
    <w:rsid w:val="007F744A"/>
    <w:rsid w:val="007F7EB6"/>
    <w:rsid w:val="00800046"/>
    <w:rsid w:val="008005D3"/>
    <w:rsid w:val="0080095D"/>
    <w:rsid w:val="008028AB"/>
    <w:rsid w:val="00802C63"/>
    <w:rsid w:val="008041EA"/>
    <w:rsid w:val="008052BE"/>
    <w:rsid w:val="008059BD"/>
    <w:rsid w:val="00806B10"/>
    <w:rsid w:val="00806F0D"/>
    <w:rsid w:val="00807691"/>
    <w:rsid w:val="008104EC"/>
    <w:rsid w:val="00810F93"/>
    <w:rsid w:val="00811A34"/>
    <w:rsid w:val="00815F31"/>
    <w:rsid w:val="00821DE7"/>
    <w:rsid w:val="00822141"/>
    <w:rsid w:val="00822E03"/>
    <w:rsid w:val="00827786"/>
    <w:rsid w:val="00827C4A"/>
    <w:rsid w:val="00827C88"/>
    <w:rsid w:val="00830CA2"/>
    <w:rsid w:val="00830FB4"/>
    <w:rsid w:val="008316EA"/>
    <w:rsid w:val="0083170E"/>
    <w:rsid w:val="00833280"/>
    <w:rsid w:val="00833774"/>
    <w:rsid w:val="008356CB"/>
    <w:rsid w:val="0083592E"/>
    <w:rsid w:val="00836B3A"/>
    <w:rsid w:val="00836CA7"/>
    <w:rsid w:val="00836CD0"/>
    <w:rsid w:val="0084004B"/>
    <w:rsid w:val="008413B7"/>
    <w:rsid w:val="00841D21"/>
    <w:rsid w:val="008440A3"/>
    <w:rsid w:val="00845198"/>
    <w:rsid w:val="00847013"/>
    <w:rsid w:val="008508E1"/>
    <w:rsid w:val="00850EC5"/>
    <w:rsid w:val="00851A99"/>
    <w:rsid w:val="00851B6E"/>
    <w:rsid w:val="00852C0E"/>
    <w:rsid w:val="00852E88"/>
    <w:rsid w:val="00852F37"/>
    <w:rsid w:val="00856646"/>
    <w:rsid w:val="0085739C"/>
    <w:rsid w:val="00862E10"/>
    <w:rsid w:val="00862E91"/>
    <w:rsid w:val="00862F82"/>
    <w:rsid w:val="0086325B"/>
    <w:rsid w:val="00864CB9"/>
    <w:rsid w:val="00866BD5"/>
    <w:rsid w:val="0086777A"/>
    <w:rsid w:val="00867972"/>
    <w:rsid w:val="008703C3"/>
    <w:rsid w:val="00870DF3"/>
    <w:rsid w:val="00872099"/>
    <w:rsid w:val="00872BA3"/>
    <w:rsid w:val="008745BE"/>
    <w:rsid w:val="008748BC"/>
    <w:rsid w:val="008773E6"/>
    <w:rsid w:val="00881961"/>
    <w:rsid w:val="00883B54"/>
    <w:rsid w:val="0089049F"/>
    <w:rsid w:val="008914B0"/>
    <w:rsid w:val="00891534"/>
    <w:rsid w:val="00892D56"/>
    <w:rsid w:val="00893E96"/>
    <w:rsid w:val="00893EB0"/>
    <w:rsid w:val="008972C9"/>
    <w:rsid w:val="00897DD7"/>
    <w:rsid w:val="008A0A66"/>
    <w:rsid w:val="008A21CC"/>
    <w:rsid w:val="008A37FB"/>
    <w:rsid w:val="008A54C3"/>
    <w:rsid w:val="008A76C8"/>
    <w:rsid w:val="008B08D5"/>
    <w:rsid w:val="008B2728"/>
    <w:rsid w:val="008B2E5D"/>
    <w:rsid w:val="008B4479"/>
    <w:rsid w:val="008B463B"/>
    <w:rsid w:val="008B5A31"/>
    <w:rsid w:val="008B5E39"/>
    <w:rsid w:val="008C01B8"/>
    <w:rsid w:val="008C03ED"/>
    <w:rsid w:val="008C0CC7"/>
    <w:rsid w:val="008C32F0"/>
    <w:rsid w:val="008C36D8"/>
    <w:rsid w:val="008C445A"/>
    <w:rsid w:val="008C44DA"/>
    <w:rsid w:val="008C758F"/>
    <w:rsid w:val="008D04C3"/>
    <w:rsid w:val="008D17AB"/>
    <w:rsid w:val="008D182F"/>
    <w:rsid w:val="008D1B4C"/>
    <w:rsid w:val="008D1D7F"/>
    <w:rsid w:val="008D3957"/>
    <w:rsid w:val="008D435D"/>
    <w:rsid w:val="008D5CCE"/>
    <w:rsid w:val="008D654D"/>
    <w:rsid w:val="008D7518"/>
    <w:rsid w:val="008E049F"/>
    <w:rsid w:val="008E556B"/>
    <w:rsid w:val="008E6BB1"/>
    <w:rsid w:val="008E72B8"/>
    <w:rsid w:val="008F0F0E"/>
    <w:rsid w:val="008F27E1"/>
    <w:rsid w:val="008F71F9"/>
    <w:rsid w:val="00900366"/>
    <w:rsid w:val="00900B46"/>
    <w:rsid w:val="00902D74"/>
    <w:rsid w:val="00903048"/>
    <w:rsid w:val="00905102"/>
    <w:rsid w:val="00905511"/>
    <w:rsid w:val="00906976"/>
    <w:rsid w:val="00907256"/>
    <w:rsid w:val="00907CE8"/>
    <w:rsid w:val="00910040"/>
    <w:rsid w:val="00910C6D"/>
    <w:rsid w:val="009129C2"/>
    <w:rsid w:val="0091437E"/>
    <w:rsid w:val="00914697"/>
    <w:rsid w:val="00914BEF"/>
    <w:rsid w:val="00914EBA"/>
    <w:rsid w:val="00915191"/>
    <w:rsid w:val="00915C93"/>
    <w:rsid w:val="00915E5C"/>
    <w:rsid w:val="009170A8"/>
    <w:rsid w:val="0091795C"/>
    <w:rsid w:val="00921635"/>
    <w:rsid w:val="009216D0"/>
    <w:rsid w:val="00922F6A"/>
    <w:rsid w:val="00924803"/>
    <w:rsid w:val="00924A57"/>
    <w:rsid w:val="0092504A"/>
    <w:rsid w:val="00930FA9"/>
    <w:rsid w:val="009320C7"/>
    <w:rsid w:val="009335D0"/>
    <w:rsid w:val="00933882"/>
    <w:rsid w:val="009343B8"/>
    <w:rsid w:val="00934978"/>
    <w:rsid w:val="00935745"/>
    <w:rsid w:val="00936811"/>
    <w:rsid w:val="00937D91"/>
    <w:rsid w:val="00940661"/>
    <w:rsid w:val="00940DAF"/>
    <w:rsid w:val="0094230E"/>
    <w:rsid w:val="00942BCB"/>
    <w:rsid w:val="0094396D"/>
    <w:rsid w:val="00946620"/>
    <w:rsid w:val="00946C04"/>
    <w:rsid w:val="009470A2"/>
    <w:rsid w:val="009505B3"/>
    <w:rsid w:val="00953620"/>
    <w:rsid w:val="00953EBA"/>
    <w:rsid w:val="00954773"/>
    <w:rsid w:val="00954A78"/>
    <w:rsid w:val="00954C9F"/>
    <w:rsid w:val="00955050"/>
    <w:rsid w:val="009552CA"/>
    <w:rsid w:val="0095637B"/>
    <w:rsid w:val="00960BC7"/>
    <w:rsid w:val="0096153A"/>
    <w:rsid w:val="0096329A"/>
    <w:rsid w:val="009644CA"/>
    <w:rsid w:val="00965867"/>
    <w:rsid w:val="00965B9E"/>
    <w:rsid w:val="00965E83"/>
    <w:rsid w:val="00967BCB"/>
    <w:rsid w:val="0097083E"/>
    <w:rsid w:val="0097230C"/>
    <w:rsid w:val="009724D4"/>
    <w:rsid w:val="00972871"/>
    <w:rsid w:val="009730F7"/>
    <w:rsid w:val="0097331E"/>
    <w:rsid w:val="009737FF"/>
    <w:rsid w:val="0097407C"/>
    <w:rsid w:val="009740DF"/>
    <w:rsid w:val="00976E40"/>
    <w:rsid w:val="00976ECA"/>
    <w:rsid w:val="00981FB5"/>
    <w:rsid w:val="00983C46"/>
    <w:rsid w:val="00984CA9"/>
    <w:rsid w:val="00987E60"/>
    <w:rsid w:val="0099077E"/>
    <w:rsid w:val="00991D2D"/>
    <w:rsid w:val="00993DE2"/>
    <w:rsid w:val="009960C8"/>
    <w:rsid w:val="00996A3D"/>
    <w:rsid w:val="00996A5B"/>
    <w:rsid w:val="00996B5E"/>
    <w:rsid w:val="00997668"/>
    <w:rsid w:val="00997DB2"/>
    <w:rsid w:val="009A0455"/>
    <w:rsid w:val="009A1923"/>
    <w:rsid w:val="009A2BA7"/>
    <w:rsid w:val="009A3ECD"/>
    <w:rsid w:val="009A5931"/>
    <w:rsid w:val="009A670E"/>
    <w:rsid w:val="009A700D"/>
    <w:rsid w:val="009B019D"/>
    <w:rsid w:val="009B2AA4"/>
    <w:rsid w:val="009B2EF8"/>
    <w:rsid w:val="009B31D3"/>
    <w:rsid w:val="009B332C"/>
    <w:rsid w:val="009B35B4"/>
    <w:rsid w:val="009B3CFE"/>
    <w:rsid w:val="009B3E8D"/>
    <w:rsid w:val="009B6B93"/>
    <w:rsid w:val="009C2D8A"/>
    <w:rsid w:val="009C3DA7"/>
    <w:rsid w:val="009C4CBA"/>
    <w:rsid w:val="009C549D"/>
    <w:rsid w:val="009C54BF"/>
    <w:rsid w:val="009C5C9B"/>
    <w:rsid w:val="009C6939"/>
    <w:rsid w:val="009D2C6A"/>
    <w:rsid w:val="009D43B8"/>
    <w:rsid w:val="009D49D3"/>
    <w:rsid w:val="009D5008"/>
    <w:rsid w:val="009D5B1E"/>
    <w:rsid w:val="009D635F"/>
    <w:rsid w:val="009D647C"/>
    <w:rsid w:val="009D704D"/>
    <w:rsid w:val="009D7B5B"/>
    <w:rsid w:val="009E1C39"/>
    <w:rsid w:val="009E2C7C"/>
    <w:rsid w:val="009E5210"/>
    <w:rsid w:val="009F11CE"/>
    <w:rsid w:val="009F1A2A"/>
    <w:rsid w:val="009F4034"/>
    <w:rsid w:val="009F4DF9"/>
    <w:rsid w:val="00A01648"/>
    <w:rsid w:val="00A020FC"/>
    <w:rsid w:val="00A023FB"/>
    <w:rsid w:val="00A02EAA"/>
    <w:rsid w:val="00A03038"/>
    <w:rsid w:val="00A04A95"/>
    <w:rsid w:val="00A04D1A"/>
    <w:rsid w:val="00A05979"/>
    <w:rsid w:val="00A05DFC"/>
    <w:rsid w:val="00A0768D"/>
    <w:rsid w:val="00A0774E"/>
    <w:rsid w:val="00A07E8B"/>
    <w:rsid w:val="00A1033B"/>
    <w:rsid w:val="00A1145A"/>
    <w:rsid w:val="00A1180D"/>
    <w:rsid w:val="00A11F42"/>
    <w:rsid w:val="00A12C13"/>
    <w:rsid w:val="00A139AC"/>
    <w:rsid w:val="00A13D30"/>
    <w:rsid w:val="00A15AAB"/>
    <w:rsid w:val="00A15CD4"/>
    <w:rsid w:val="00A15D75"/>
    <w:rsid w:val="00A160A5"/>
    <w:rsid w:val="00A163D4"/>
    <w:rsid w:val="00A16447"/>
    <w:rsid w:val="00A17745"/>
    <w:rsid w:val="00A17C75"/>
    <w:rsid w:val="00A21E7D"/>
    <w:rsid w:val="00A22929"/>
    <w:rsid w:val="00A22A82"/>
    <w:rsid w:val="00A24061"/>
    <w:rsid w:val="00A2460A"/>
    <w:rsid w:val="00A25398"/>
    <w:rsid w:val="00A33B5F"/>
    <w:rsid w:val="00A34400"/>
    <w:rsid w:val="00A34427"/>
    <w:rsid w:val="00A344C0"/>
    <w:rsid w:val="00A35A1C"/>
    <w:rsid w:val="00A35B36"/>
    <w:rsid w:val="00A3601F"/>
    <w:rsid w:val="00A36D86"/>
    <w:rsid w:val="00A4109B"/>
    <w:rsid w:val="00A41227"/>
    <w:rsid w:val="00A41878"/>
    <w:rsid w:val="00A4204C"/>
    <w:rsid w:val="00A432BE"/>
    <w:rsid w:val="00A43582"/>
    <w:rsid w:val="00A4370D"/>
    <w:rsid w:val="00A43799"/>
    <w:rsid w:val="00A43CBF"/>
    <w:rsid w:val="00A43D5E"/>
    <w:rsid w:val="00A44012"/>
    <w:rsid w:val="00A46494"/>
    <w:rsid w:val="00A46A6D"/>
    <w:rsid w:val="00A50434"/>
    <w:rsid w:val="00A512F9"/>
    <w:rsid w:val="00A54D4A"/>
    <w:rsid w:val="00A55702"/>
    <w:rsid w:val="00A607C9"/>
    <w:rsid w:val="00A615E2"/>
    <w:rsid w:val="00A61EF5"/>
    <w:rsid w:val="00A641AB"/>
    <w:rsid w:val="00A64E02"/>
    <w:rsid w:val="00A6767C"/>
    <w:rsid w:val="00A6770A"/>
    <w:rsid w:val="00A70472"/>
    <w:rsid w:val="00A71F55"/>
    <w:rsid w:val="00A7439E"/>
    <w:rsid w:val="00A76A3C"/>
    <w:rsid w:val="00A77D34"/>
    <w:rsid w:val="00A77E5F"/>
    <w:rsid w:val="00A817A4"/>
    <w:rsid w:val="00A828EB"/>
    <w:rsid w:val="00A83257"/>
    <w:rsid w:val="00A83A4E"/>
    <w:rsid w:val="00A8406F"/>
    <w:rsid w:val="00A8431E"/>
    <w:rsid w:val="00A85E85"/>
    <w:rsid w:val="00A85ED5"/>
    <w:rsid w:val="00A86123"/>
    <w:rsid w:val="00A86834"/>
    <w:rsid w:val="00A86FE6"/>
    <w:rsid w:val="00A902AD"/>
    <w:rsid w:val="00A90DD9"/>
    <w:rsid w:val="00A9363A"/>
    <w:rsid w:val="00A94009"/>
    <w:rsid w:val="00A96850"/>
    <w:rsid w:val="00A978FB"/>
    <w:rsid w:val="00AA0581"/>
    <w:rsid w:val="00AA0BD6"/>
    <w:rsid w:val="00AA0E17"/>
    <w:rsid w:val="00AA1813"/>
    <w:rsid w:val="00AA1C26"/>
    <w:rsid w:val="00AA226B"/>
    <w:rsid w:val="00AA22B4"/>
    <w:rsid w:val="00AA2506"/>
    <w:rsid w:val="00AA479E"/>
    <w:rsid w:val="00AA51CD"/>
    <w:rsid w:val="00AA58C3"/>
    <w:rsid w:val="00AA6224"/>
    <w:rsid w:val="00AA7154"/>
    <w:rsid w:val="00AA7BFC"/>
    <w:rsid w:val="00AA7C2A"/>
    <w:rsid w:val="00AB1A97"/>
    <w:rsid w:val="00AB20AC"/>
    <w:rsid w:val="00AB2B5F"/>
    <w:rsid w:val="00AB3C4A"/>
    <w:rsid w:val="00AB512D"/>
    <w:rsid w:val="00AB5F8C"/>
    <w:rsid w:val="00AC3FB1"/>
    <w:rsid w:val="00AC414E"/>
    <w:rsid w:val="00AC47D7"/>
    <w:rsid w:val="00AC66E2"/>
    <w:rsid w:val="00AD0C6A"/>
    <w:rsid w:val="00AD1B9A"/>
    <w:rsid w:val="00AD1F33"/>
    <w:rsid w:val="00AD401A"/>
    <w:rsid w:val="00AD4CEF"/>
    <w:rsid w:val="00AD5187"/>
    <w:rsid w:val="00AD5631"/>
    <w:rsid w:val="00AD5E51"/>
    <w:rsid w:val="00AD69F5"/>
    <w:rsid w:val="00AD6ABB"/>
    <w:rsid w:val="00AE029F"/>
    <w:rsid w:val="00AE0451"/>
    <w:rsid w:val="00AE0A37"/>
    <w:rsid w:val="00AE3113"/>
    <w:rsid w:val="00AE432B"/>
    <w:rsid w:val="00AE5016"/>
    <w:rsid w:val="00AE54DD"/>
    <w:rsid w:val="00AE6A0C"/>
    <w:rsid w:val="00AE7B5E"/>
    <w:rsid w:val="00AF07EF"/>
    <w:rsid w:val="00AF261C"/>
    <w:rsid w:val="00AF2D3A"/>
    <w:rsid w:val="00AF4CCA"/>
    <w:rsid w:val="00AF569E"/>
    <w:rsid w:val="00AF66A0"/>
    <w:rsid w:val="00AF6D98"/>
    <w:rsid w:val="00B004F9"/>
    <w:rsid w:val="00B009B6"/>
    <w:rsid w:val="00B023DE"/>
    <w:rsid w:val="00B03703"/>
    <w:rsid w:val="00B03962"/>
    <w:rsid w:val="00B03EC1"/>
    <w:rsid w:val="00B04132"/>
    <w:rsid w:val="00B041AB"/>
    <w:rsid w:val="00B04EE3"/>
    <w:rsid w:val="00B06C36"/>
    <w:rsid w:val="00B07571"/>
    <w:rsid w:val="00B10406"/>
    <w:rsid w:val="00B1057F"/>
    <w:rsid w:val="00B10E84"/>
    <w:rsid w:val="00B118A4"/>
    <w:rsid w:val="00B12A35"/>
    <w:rsid w:val="00B12E2C"/>
    <w:rsid w:val="00B12EBB"/>
    <w:rsid w:val="00B157F4"/>
    <w:rsid w:val="00B15B56"/>
    <w:rsid w:val="00B16126"/>
    <w:rsid w:val="00B202F4"/>
    <w:rsid w:val="00B22018"/>
    <w:rsid w:val="00B2220F"/>
    <w:rsid w:val="00B232EA"/>
    <w:rsid w:val="00B23409"/>
    <w:rsid w:val="00B2344D"/>
    <w:rsid w:val="00B23AC0"/>
    <w:rsid w:val="00B23D23"/>
    <w:rsid w:val="00B23D3C"/>
    <w:rsid w:val="00B24A6F"/>
    <w:rsid w:val="00B25126"/>
    <w:rsid w:val="00B253B3"/>
    <w:rsid w:val="00B25F2F"/>
    <w:rsid w:val="00B25FC5"/>
    <w:rsid w:val="00B2621D"/>
    <w:rsid w:val="00B309D2"/>
    <w:rsid w:val="00B30B47"/>
    <w:rsid w:val="00B31635"/>
    <w:rsid w:val="00B33B6D"/>
    <w:rsid w:val="00B34966"/>
    <w:rsid w:val="00B34CFE"/>
    <w:rsid w:val="00B3645E"/>
    <w:rsid w:val="00B36B4F"/>
    <w:rsid w:val="00B37CCE"/>
    <w:rsid w:val="00B400DB"/>
    <w:rsid w:val="00B407D0"/>
    <w:rsid w:val="00B408E9"/>
    <w:rsid w:val="00B41C7E"/>
    <w:rsid w:val="00B42B0D"/>
    <w:rsid w:val="00B4337D"/>
    <w:rsid w:val="00B43496"/>
    <w:rsid w:val="00B4515A"/>
    <w:rsid w:val="00B460A7"/>
    <w:rsid w:val="00B479E6"/>
    <w:rsid w:val="00B47DA2"/>
    <w:rsid w:val="00B51835"/>
    <w:rsid w:val="00B529F3"/>
    <w:rsid w:val="00B56034"/>
    <w:rsid w:val="00B57575"/>
    <w:rsid w:val="00B60784"/>
    <w:rsid w:val="00B622A2"/>
    <w:rsid w:val="00B62895"/>
    <w:rsid w:val="00B62DED"/>
    <w:rsid w:val="00B63E9D"/>
    <w:rsid w:val="00B64AE5"/>
    <w:rsid w:val="00B652D8"/>
    <w:rsid w:val="00B670A5"/>
    <w:rsid w:val="00B75085"/>
    <w:rsid w:val="00B7522A"/>
    <w:rsid w:val="00B754EC"/>
    <w:rsid w:val="00B801EE"/>
    <w:rsid w:val="00B810FD"/>
    <w:rsid w:val="00B82B87"/>
    <w:rsid w:val="00B84103"/>
    <w:rsid w:val="00B841B1"/>
    <w:rsid w:val="00B84D1B"/>
    <w:rsid w:val="00B87150"/>
    <w:rsid w:val="00B87B7B"/>
    <w:rsid w:val="00B91949"/>
    <w:rsid w:val="00B92E56"/>
    <w:rsid w:val="00B95B96"/>
    <w:rsid w:val="00B96146"/>
    <w:rsid w:val="00B96627"/>
    <w:rsid w:val="00B97464"/>
    <w:rsid w:val="00BA01FF"/>
    <w:rsid w:val="00BA3E8C"/>
    <w:rsid w:val="00BA5B75"/>
    <w:rsid w:val="00BA6CDE"/>
    <w:rsid w:val="00BB143C"/>
    <w:rsid w:val="00BB3898"/>
    <w:rsid w:val="00BB4790"/>
    <w:rsid w:val="00BB4BA1"/>
    <w:rsid w:val="00BB4D91"/>
    <w:rsid w:val="00BB5F6F"/>
    <w:rsid w:val="00BB6255"/>
    <w:rsid w:val="00BB6DC9"/>
    <w:rsid w:val="00BB759D"/>
    <w:rsid w:val="00BC0331"/>
    <w:rsid w:val="00BC07F1"/>
    <w:rsid w:val="00BC240B"/>
    <w:rsid w:val="00BC5FF8"/>
    <w:rsid w:val="00BC6029"/>
    <w:rsid w:val="00BD0042"/>
    <w:rsid w:val="00BD0758"/>
    <w:rsid w:val="00BD0E83"/>
    <w:rsid w:val="00BD1731"/>
    <w:rsid w:val="00BD17F6"/>
    <w:rsid w:val="00BD1EF2"/>
    <w:rsid w:val="00BD29DB"/>
    <w:rsid w:val="00BD381A"/>
    <w:rsid w:val="00BD4B1B"/>
    <w:rsid w:val="00BD4E89"/>
    <w:rsid w:val="00BD5BA8"/>
    <w:rsid w:val="00BD659C"/>
    <w:rsid w:val="00BD7D73"/>
    <w:rsid w:val="00BE174D"/>
    <w:rsid w:val="00BE6E36"/>
    <w:rsid w:val="00BE6E72"/>
    <w:rsid w:val="00BF0517"/>
    <w:rsid w:val="00BF10A0"/>
    <w:rsid w:val="00BF1986"/>
    <w:rsid w:val="00BF1AB7"/>
    <w:rsid w:val="00BF25F0"/>
    <w:rsid w:val="00BF327B"/>
    <w:rsid w:val="00BF3B83"/>
    <w:rsid w:val="00BF3CFB"/>
    <w:rsid w:val="00BF6598"/>
    <w:rsid w:val="00BF6708"/>
    <w:rsid w:val="00BF674A"/>
    <w:rsid w:val="00C0088F"/>
    <w:rsid w:val="00C01A19"/>
    <w:rsid w:val="00C045B0"/>
    <w:rsid w:val="00C07036"/>
    <w:rsid w:val="00C13762"/>
    <w:rsid w:val="00C13A3A"/>
    <w:rsid w:val="00C1439A"/>
    <w:rsid w:val="00C17399"/>
    <w:rsid w:val="00C21262"/>
    <w:rsid w:val="00C26C3D"/>
    <w:rsid w:val="00C27721"/>
    <w:rsid w:val="00C303AD"/>
    <w:rsid w:val="00C31B5C"/>
    <w:rsid w:val="00C333DF"/>
    <w:rsid w:val="00C34F11"/>
    <w:rsid w:val="00C35F58"/>
    <w:rsid w:val="00C3704C"/>
    <w:rsid w:val="00C37095"/>
    <w:rsid w:val="00C37446"/>
    <w:rsid w:val="00C4035B"/>
    <w:rsid w:val="00C40B9D"/>
    <w:rsid w:val="00C40D78"/>
    <w:rsid w:val="00C4192B"/>
    <w:rsid w:val="00C41EAE"/>
    <w:rsid w:val="00C42A96"/>
    <w:rsid w:val="00C42B37"/>
    <w:rsid w:val="00C4397D"/>
    <w:rsid w:val="00C44D5F"/>
    <w:rsid w:val="00C46C78"/>
    <w:rsid w:val="00C46C97"/>
    <w:rsid w:val="00C4777E"/>
    <w:rsid w:val="00C50748"/>
    <w:rsid w:val="00C5286A"/>
    <w:rsid w:val="00C53F68"/>
    <w:rsid w:val="00C54DBD"/>
    <w:rsid w:val="00C57157"/>
    <w:rsid w:val="00C572E1"/>
    <w:rsid w:val="00C60443"/>
    <w:rsid w:val="00C60492"/>
    <w:rsid w:val="00C61254"/>
    <w:rsid w:val="00C61871"/>
    <w:rsid w:val="00C61B2D"/>
    <w:rsid w:val="00C62779"/>
    <w:rsid w:val="00C62B5F"/>
    <w:rsid w:val="00C636F1"/>
    <w:rsid w:val="00C63786"/>
    <w:rsid w:val="00C63C98"/>
    <w:rsid w:val="00C6446E"/>
    <w:rsid w:val="00C70C20"/>
    <w:rsid w:val="00C70E22"/>
    <w:rsid w:val="00C71B60"/>
    <w:rsid w:val="00C72422"/>
    <w:rsid w:val="00C73060"/>
    <w:rsid w:val="00C749AA"/>
    <w:rsid w:val="00C7679F"/>
    <w:rsid w:val="00C80420"/>
    <w:rsid w:val="00C8445A"/>
    <w:rsid w:val="00C84787"/>
    <w:rsid w:val="00C85492"/>
    <w:rsid w:val="00C8636D"/>
    <w:rsid w:val="00C86FE5"/>
    <w:rsid w:val="00C87CDB"/>
    <w:rsid w:val="00C90347"/>
    <w:rsid w:val="00C90864"/>
    <w:rsid w:val="00C9233A"/>
    <w:rsid w:val="00C9275A"/>
    <w:rsid w:val="00C927B7"/>
    <w:rsid w:val="00C92DC5"/>
    <w:rsid w:val="00C9584F"/>
    <w:rsid w:val="00C95B8F"/>
    <w:rsid w:val="00C96FE5"/>
    <w:rsid w:val="00C971E3"/>
    <w:rsid w:val="00CA1CCC"/>
    <w:rsid w:val="00CA39DC"/>
    <w:rsid w:val="00CA40CB"/>
    <w:rsid w:val="00CA464D"/>
    <w:rsid w:val="00CA4BBD"/>
    <w:rsid w:val="00CA50A9"/>
    <w:rsid w:val="00CA55CE"/>
    <w:rsid w:val="00CA679B"/>
    <w:rsid w:val="00CA6E5C"/>
    <w:rsid w:val="00CA75AD"/>
    <w:rsid w:val="00CA7710"/>
    <w:rsid w:val="00CB14B8"/>
    <w:rsid w:val="00CB166D"/>
    <w:rsid w:val="00CB1F27"/>
    <w:rsid w:val="00CB230D"/>
    <w:rsid w:val="00CB2581"/>
    <w:rsid w:val="00CB3D8E"/>
    <w:rsid w:val="00CB4182"/>
    <w:rsid w:val="00CB47C6"/>
    <w:rsid w:val="00CB48FD"/>
    <w:rsid w:val="00CB4A51"/>
    <w:rsid w:val="00CB4E48"/>
    <w:rsid w:val="00CB50CD"/>
    <w:rsid w:val="00CC0AA8"/>
    <w:rsid w:val="00CC1CDC"/>
    <w:rsid w:val="00CC1ECC"/>
    <w:rsid w:val="00CC3C54"/>
    <w:rsid w:val="00CC446D"/>
    <w:rsid w:val="00CC6438"/>
    <w:rsid w:val="00CC6627"/>
    <w:rsid w:val="00CC7708"/>
    <w:rsid w:val="00CD199B"/>
    <w:rsid w:val="00CD2FBB"/>
    <w:rsid w:val="00CD3815"/>
    <w:rsid w:val="00CD5655"/>
    <w:rsid w:val="00CD621E"/>
    <w:rsid w:val="00CD6388"/>
    <w:rsid w:val="00CD7B00"/>
    <w:rsid w:val="00CD7F5F"/>
    <w:rsid w:val="00CE0737"/>
    <w:rsid w:val="00CE1EE6"/>
    <w:rsid w:val="00CE2848"/>
    <w:rsid w:val="00CE2C30"/>
    <w:rsid w:val="00CE303A"/>
    <w:rsid w:val="00CE5C64"/>
    <w:rsid w:val="00CE7110"/>
    <w:rsid w:val="00CE727F"/>
    <w:rsid w:val="00CE7EDF"/>
    <w:rsid w:val="00CF111F"/>
    <w:rsid w:val="00CF1E96"/>
    <w:rsid w:val="00CF2A12"/>
    <w:rsid w:val="00CF2E8C"/>
    <w:rsid w:val="00CF68FB"/>
    <w:rsid w:val="00D00B6F"/>
    <w:rsid w:val="00D00DCB"/>
    <w:rsid w:val="00D01087"/>
    <w:rsid w:val="00D01385"/>
    <w:rsid w:val="00D016C5"/>
    <w:rsid w:val="00D018BB"/>
    <w:rsid w:val="00D02011"/>
    <w:rsid w:val="00D021DD"/>
    <w:rsid w:val="00D0236D"/>
    <w:rsid w:val="00D0464E"/>
    <w:rsid w:val="00D04E32"/>
    <w:rsid w:val="00D07F29"/>
    <w:rsid w:val="00D108E7"/>
    <w:rsid w:val="00D10C0B"/>
    <w:rsid w:val="00D10D38"/>
    <w:rsid w:val="00D11A7A"/>
    <w:rsid w:val="00D12EEF"/>
    <w:rsid w:val="00D15EE5"/>
    <w:rsid w:val="00D1677A"/>
    <w:rsid w:val="00D1691F"/>
    <w:rsid w:val="00D20B50"/>
    <w:rsid w:val="00D20CED"/>
    <w:rsid w:val="00D21348"/>
    <w:rsid w:val="00D2135D"/>
    <w:rsid w:val="00D2205F"/>
    <w:rsid w:val="00D2338E"/>
    <w:rsid w:val="00D23DDD"/>
    <w:rsid w:val="00D26D28"/>
    <w:rsid w:val="00D27306"/>
    <w:rsid w:val="00D31931"/>
    <w:rsid w:val="00D31DCB"/>
    <w:rsid w:val="00D336B0"/>
    <w:rsid w:val="00D3501E"/>
    <w:rsid w:val="00D354BE"/>
    <w:rsid w:val="00D3588A"/>
    <w:rsid w:val="00D43D5D"/>
    <w:rsid w:val="00D442A7"/>
    <w:rsid w:val="00D453CA"/>
    <w:rsid w:val="00D45534"/>
    <w:rsid w:val="00D4592C"/>
    <w:rsid w:val="00D45BA6"/>
    <w:rsid w:val="00D46DEA"/>
    <w:rsid w:val="00D472AC"/>
    <w:rsid w:val="00D50A16"/>
    <w:rsid w:val="00D51EE2"/>
    <w:rsid w:val="00D5287D"/>
    <w:rsid w:val="00D53A1E"/>
    <w:rsid w:val="00D54547"/>
    <w:rsid w:val="00D54D36"/>
    <w:rsid w:val="00D55700"/>
    <w:rsid w:val="00D559FF"/>
    <w:rsid w:val="00D5654F"/>
    <w:rsid w:val="00D60253"/>
    <w:rsid w:val="00D642CB"/>
    <w:rsid w:val="00D64BD7"/>
    <w:rsid w:val="00D672F7"/>
    <w:rsid w:val="00D6750F"/>
    <w:rsid w:val="00D700AC"/>
    <w:rsid w:val="00D70402"/>
    <w:rsid w:val="00D70A1C"/>
    <w:rsid w:val="00D71498"/>
    <w:rsid w:val="00D743B7"/>
    <w:rsid w:val="00D7521D"/>
    <w:rsid w:val="00D75F06"/>
    <w:rsid w:val="00D774E4"/>
    <w:rsid w:val="00D804CD"/>
    <w:rsid w:val="00D81555"/>
    <w:rsid w:val="00D819CC"/>
    <w:rsid w:val="00D84850"/>
    <w:rsid w:val="00D857EE"/>
    <w:rsid w:val="00D85A40"/>
    <w:rsid w:val="00D85CF5"/>
    <w:rsid w:val="00D8616E"/>
    <w:rsid w:val="00D86F8A"/>
    <w:rsid w:val="00D91337"/>
    <w:rsid w:val="00D917BC"/>
    <w:rsid w:val="00D9191B"/>
    <w:rsid w:val="00D92575"/>
    <w:rsid w:val="00D92794"/>
    <w:rsid w:val="00D93327"/>
    <w:rsid w:val="00D9342A"/>
    <w:rsid w:val="00D947C9"/>
    <w:rsid w:val="00D9646C"/>
    <w:rsid w:val="00DA51D5"/>
    <w:rsid w:val="00DA7C78"/>
    <w:rsid w:val="00DB06F8"/>
    <w:rsid w:val="00DB1B47"/>
    <w:rsid w:val="00DB3158"/>
    <w:rsid w:val="00DB40B9"/>
    <w:rsid w:val="00DB4280"/>
    <w:rsid w:val="00DB46EA"/>
    <w:rsid w:val="00DB5235"/>
    <w:rsid w:val="00DB54D8"/>
    <w:rsid w:val="00DB5B24"/>
    <w:rsid w:val="00DB68AB"/>
    <w:rsid w:val="00DB6CBD"/>
    <w:rsid w:val="00DC2288"/>
    <w:rsid w:val="00DC2D62"/>
    <w:rsid w:val="00DC4FBE"/>
    <w:rsid w:val="00DC6A24"/>
    <w:rsid w:val="00DC7864"/>
    <w:rsid w:val="00DC7E3D"/>
    <w:rsid w:val="00DD0045"/>
    <w:rsid w:val="00DD027A"/>
    <w:rsid w:val="00DD152E"/>
    <w:rsid w:val="00DD2E69"/>
    <w:rsid w:val="00DD3419"/>
    <w:rsid w:val="00DD6B42"/>
    <w:rsid w:val="00DD6DCA"/>
    <w:rsid w:val="00DE0365"/>
    <w:rsid w:val="00DE13A4"/>
    <w:rsid w:val="00DE376D"/>
    <w:rsid w:val="00DE3AB8"/>
    <w:rsid w:val="00DE5BA3"/>
    <w:rsid w:val="00DE608D"/>
    <w:rsid w:val="00DF209C"/>
    <w:rsid w:val="00DF515D"/>
    <w:rsid w:val="00DF547C"/>
    <w:rsid w:val="00E00EE1"/>
    <w:rsid w:val="00E01A2A"/>
    <w:rsid w:val="00E02B2F"/>
    <w:rsid w:val="00E06E88"/>
    <w:rsid w:val="00E072C2"/>
    <w:rsid w:val="00E072FC"/>
    <w:rsid w:val="00E1036F"/>
    <w:rsid w:val="00E10AD8"/>
    <w:rsid w:val="00E11DC7"/>
    <w:rsid w:val="00E16F57"/>
    <w:rsid w:val="00E20702"/>
    <w:rsid w:val="00E20B41"/>
    <w:rsid w:val="00E2283E"/>
    <w:rsid w:val="00E259AF"/>
    <w:rsid w:val="00E26C23"/>
    <w:rsid w:val="00E30DFA"/>
    <w:rsid w:val="00E3176D"/>
    <w:rsid w:val="00E31D2D"/>
    <w:rsid w:val="00E32026"/>
    <w:rsid w:val="00E326C8"/>
    <w:rsid w:val="00E3276A"/>
    <w:rsid w:val="00E32A99"/>
    <w:rsid w:val="00E33E3A"/>
    <w:rsid w:val="00E34F83"/>
    <w:rsid w:val="00E3530B"/>
    <w:rsid w:val="00E36813"/>
    <w:rsid w:val="00E37799"/>
    <w:rsid w:val="00E37EAF"/>
    <w:rsid w:val="00E40E10"/>
    <w:rsid w:val="00E4169E"/>
    <w:rsid w:val="00E44DB4"/>
    <w:rsid w:val="00E44F54"/>
    <w:rsid w:val="00E45666"/>
    <w:rsid w:val="00E5083F"/>
    <w:rsid w:val="00E50DEF"/>
    <w:rsid w:val="00E50F09"/>
    <w:rsid w:val="00E5112F"/>
    <w:rsid w:val="00E51D0A"/>
    <w:rsid w:val="00E535EB"/>
    <w:rsid w:val="00E546A9"/>
    <w:rsid w:val="00E54C68"/>
    <w:rsid w:val="00E55AEF"/>
    <w:rsid w:val="00E55B09"/>
    <w:rsid w:val="00E60B97"/>
    <w:rsid w:val="00E656CE"/>
    <w:rsid w:val="00E65FF2"/>
    <w:rsid w:val="00E661ED"/>
    <w:rsid w:val="00E66C95"/>
    <w:rsid w:val="00E71041"/>
    <w:rsid w:val="00E745BB"/>
    <w:rsid w:val="00E762FE"/>
    <w:rsid w:val="00E77233"/>
    <w:rsid w:val="00E8232C"/>
    <w:rsid w:val="00E84879"/>
    <w:rsid w:val="00E8597C"/>
    <w:rsid w:val="00E859D2"/>
    <w:rsid w:val="00E864BA"/>
    <w:rsid w:val="00E86CA1"/>
    <w:rsid w:val="00E9111B"/>
    <w:rsid w:val="00E91498"/>
    <w:rsid w:val="00E91FB4"/>
    <w:rsid w:val="00E92652"/>
    <w:rsid w:val="00E9303D"/>
    <w:rsid w:val="00E94354"/>
    <w:rsid w:val="00E94E30"/>
    <w:rsid w:val="00E96013"/>
    <w:rsid w:val="00E96E33"/>
    <w:rsid w:val="00EA1CC0"/>
    <w:rsid w:val="00EA3417"/>
    <w:rsid w:val="00EA4846"/>
    <w:rsid w:val="00EA5717"/>
    <w:rsid w:val="00EA6F9F"/>
    <w:rsid w:val="00EB0CA2"/>
    <w:rsid w:val="00EB182C"/>
    <w:rsid w:val="00EB1C71"/>
    <w:rsid w:val="00EB4B81"/>
    <w:rsid w:val="00EB50B1"/>
    <w:rsid w:val="00EB5CC4"/>
    <w:rsid w:val="00EB5DD6"/>
    <w:rsid w:val="00EC0251"/>
    <w:rsid w:val="00EC148F"/>
    <w:rsid w:val="00EC2240"/>
    <w:rsid w:val="00EC254F"/>
    <w:rsid w:val="00EC3259"/>
    <w:rsid w:val="00EC4302"/>
    <w:rsid w:val="00EC431C"/>
    <w:rsid w:val="00EC64E7"/>
    <w:rsid w:val="00EC7742"/>
    <w:rsid w:val="00ED02E2"/>
    <w:rsid w:val="00ED0C03"/>
    <w:rsid w:val="00ED1CFA"/>
    <w:rsid w:val="00ED22A4"/>
    <w:rsid w:val="00ED26F0"/>
    <w:rsid w:val="00ED4E0E"/>
    <w:rsid w:val="00ED550A"/>
    <w:rsid w:val="00ED5F53"/>
    <w:rsid w:val="00ED7198"/>
    <w:rsid w:val="00ED746B"/>
    <w:rsid w:val="00ED7C89"/>
    <w:rsid w:val="00EE135A"/>
    <w:rsid w:val="00EE17D7"/>
    <w:rsid w:val="00EE2C3F"/>
    <w:rsid w:val="00EE2FB5"/>
    <w:rsid w:val="00EE43A7"/>
    <w:rsid w:val="00EE4A9B"/>
    <w:rsid w:val="00EE5593"/>
    <w:rsid w:val="00EE585C"/>
    <w:rsid w:val="00EE6494"/>
    <w:rsid w:val="00EE71C3"/>
    <w:rsid w:val="00EE7361"/>
    <w:rsid w:val="00EE78CA"/>
    <w:rsid w:val="00EF003E"/>
    <w:rsid w:val="00EF30E3"/>
    <w:rsid w:val="00EF31FE"/>
    <w:rsid w:val="00EF3995"/>
    <w:rsid w:val="00EF46B2"/>
    <w:rsid w:val="00EF51B6"/>
    <w:rsid w:val="00EF5B4A"/>
    <w:rsid w:val="00EF5FFE"/>
    <w:rsid w:val="00EF65ED"/>
    <w:rsid w:val="00EF73FE"/>
    <w:rsid w:val="00F002E0"/>
    <w:rsid w:val="00F0133B"/>
    <w:rsid w:val="00F0337C"/>
    <w:rsid w:val="00F07A2B"/>
    <w:rsid w:val="00F10F38"/>
    <w:rsid w:val="00F110B2"/>
    <w:rsid w:val="00F11528"/>
    <w:rsid w:val="00F12644"/>
    <w:rsid w:val="00F1608C"/>
    <w:rsid w:val="00F172DC"/>
    <w:rsid w:val="00F21366"/>
    <w:rsid w:val="00F21761"/>
    <w:rsid w:val="00F22538"/>
    <w:rsid w:val="00F24CA2"/>
    <w:rsid w:val="00F25552"/>
    <w:rsid w:val="00F270FF"/>
    <w:rsid w:val="00F27183"/>
    <w:rsid w:val="00F27E6E"/>
    <w:rsid w:val="00F30969"/>
    <w:rsid w:val="00F319C3"/>
    <w:rsid w:val="00F31D81"/>
    <w:rsid w:val="00F31F4A"/>
    <w:rsid w:val="00F323B3"/>
    <w:rsid w:val="00F3247F"/>
    <w:rsid w:val="00F326B3"/>
    <w:rsid w:val="00F32B3D"/>
    <w:rsid w:val="00F331DB"/>
    <w:rsid w:val="00F34F1F"/>
    <w:rsid w:val="00F36848"/>
    <w:rsid w:val="00F36DB8"/>
    <w:rsid w:val="00F4048E"/>
    <w:rsid w:val="00F40B65"/>
    <w:rsid w:val="00F40D8A"/>
    <w:rsid w:val="00F430DA"/>
    <w:rsid w:val="00F4350D"/>
    <w:rsid w:val="00F436D2"/>
    <w:rsid w:val="00F43814"/>
    <w:rsid w:val="00F44F4B"/>
    <w:rsid w:val="00F455A0"/>
    <w:rsid w:val="00F466BA"/>
    <w:rsid w:val="00F46C2F"/>
    <w:rsid w:val="00F47B66"/>
    <w:rsid w:val="00F47E38"/>
    <w:rsid w:val="00F50872"/>
    <w:rsid w:val="00F511B5"/>
    <w:rsid w:val="00F516F6"/>
    <w:rsid w:val="00F51763"/>
    <w:rsid w:val="00F51B1C"/>
    <w:rsid w:val="00F521EF"/>
    <w:rsid w:val="00F52B0C"/>
    <w:rsid w:val="00F52CE8"/>
    <w:rsid w:val="00F54927"/>
    <w:rsid w:val="00F55046"/>
    <w:rsid w:val="00F55B91"/>
    <w:rsid w:val="00F567AD"/>
    <w:rsid w:val="00F57FE1"/>
    <w:rsid w:val="00F60162"/>
    <w:rsid w:val="00F6258A"/>
    <w:rsid w:val="00F63C43"/>
    <w:rsid w:val="00F63D7D"/>
    <w:rsid w:val="00F65019"/>
    <w:rsid w:val="00F67713"/>
    <w:rsid w:val="00F701A0"/>
    <w:rsid w:val="00F711A0"/>
    <w:rsid w:val="00F720FD"/>
    <w:rsid w:val="00F759A5"/>
    <w:rsid w:val="00F759F4"/>
    <w:rsid w:val="00F767E0"/>
    <w:rsid w:val="00F82D00"/>
    <w:rsid w:val="00F832F8"/>
    <w:rsid w:val="00F84342"/>
    <w:rsid w:val="00F85B42"/>
    <w:rsid w:val="00F871E8"/>
    <w:rsid w:val="00F879D7"/>
    <w:rsid w:val="00F87D8E"/>
    <w:rsid w:val="00F9308C"/>
    <w:rsid w:val="00F9405F"/>
    <w:rsid w:val="00F949FB"/>
    <w:rsid w:val="00F94BE9"/>
    <w:rsid w:val="00F955C4"/>
    <w:rsid w:val="00F960E2"/>
    <w:rsid w:val="00F963D6"/>
    <w:rsid w:val="00FA053F"/>
    <w:rsid w:val="00FA1456"/>
    <w:rsid w:val="00FA2F41"/>
    <w:rsid w:val="00FA34D2"/>
    <w:rsid w:val="00FA3D5B"/>
    <w:rsid w:val="00FA4341"/>
    <w:rsid w:val="00FA6400"/>
    <w:rsid w:val="00FB0EDB"/>
    <w:rsid w:val="00FB10BA"/>
    <w:rsid w:val="00FB13CA"/>
    <w:rsid w:val="00FB2F50"/>
    <w:rsid w:val="00FB3F1A"/>
    <w:rsid w:val="00FB4DFB"/>
    <w:rsid w:val="00FB4F28"/>
    <w:rsid w:val="00FB56FD"/>
    <w:rsid w:val="00FB6B2F"/>
    <w:rsid w:val="00FB6ECA"/>
    <w:rsid w:val="00FB767D"/>
    <w:rsid w:val="00FB7981"/>
    <w:rsid w:val="00FC0E10"/>
    <w:rsid w:val="00FC18DC"/>
    <w:rsid w:val="00FC1C18"/>
    <w:rsid w:val="00FC2133"/>
    <w:rsid w:val="00FC3687"/>
    <w:rsid w:val="00FC4056"/>
    <w:rsid w:val="00FC45F3"/>
    <w:rsid w:val="00FC4A1C"/>
    <w:rsid w:val="00FC4B1B"/>
    <w:rsid w:val="00FC627B"/>
    <w:rsid w:val="00FC6758"/>
    <w:rsid w:val="00FC697B"/>
    <w:rsid w:val="00FC6C05"/>
    <w:rsid w:val="00FC6EE0"/>
    <w:rsid w:val="00FC71B6"/>
    <w:rsid w:val="00FC7610"/>
    <w:rsid w:val="00FD031B"/>
    <w:rsid w:val="00FD0B6E"/>
    <w:rsid w:val="00FD2E32"/>
    <w:rsid w:val="00FD55DC"/>
    <w:rsid w:val="00FD6010"/>
    <w:rsid w:val="00FD6092"/>
    <w:rsid w:val="00FE02D3"/>
    <w:rsid w:val="00FE2BA5"/>
    <w:rsid w:val="00FE36C4"/>
    <w:rsid w:val="00FE39D3"/>
    <w:rsid w:val="00FE5ACC"/>
    <w:rsid w:val="00FE5B7F"/>
    <w:rsid w:val="00FE5B89"/>
    <w:rsid w:val="00FE5D21"/>
    <w:rsid w:val="00FE7C54"/>
    <w:rsid w:val="00FF03FA"/>
    <w:rsid w:val="00FF0604"/>
    <w:rsid w:val="00FF106B"/>
    <w:rsid w:val="00FF13CF"/>
    <w:rsid w:val="00FF21EA"/>
    <w:rsid w:val="00FF375A"/>
    <w:rsid w:val="00FF44D2"/>
    <w:rsid w:val="00FF538B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5990A"/>
  <w15:docId w15:val="{C7A83A68-FF6D-4B57-9845-1F69FA1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C49B3"/>
    <w:pPr>
      <w:numPr>
        <w:numId w:val="3"/>
      </w:numPr>
      <w:shd w:val="clear" w:color="auto" w:fill="95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0B6F"/>
    <w:pPr>
      <w:numPr>
        <w:ilvl w:val="1"/>
        <w:numId w:val="3"/>
      </w:numPr>
      <w:spacing w:after="0"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3C4A"/>
    <w:pPr>
      <w:pBdr>
        <w:bottom w:val="single" w:sz="4" w:space="1" w:color="0070C0"/>
      </w:pBdr>
      <w:tabs>
        <w:tab w:val="left" w:pos="8740"/>
      </w:tabs>
      <w:spacing w:line="360" w:lineRule="auto"/>
      <w:outlineLvl w:val="2"/>
    </w:pPr>
    <w:rPr>
      <w:rFonts w:cs="Calibri"/>
      <w:b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A51D5"/>
    <w:pPr>
      <w:keepNext/>
      <w:keepLines/>
      <w:spacing w:before="40" w:after="240"/>
      <w:outlineLvl w:val="3"/>
    </w:pPr>
    <w:rPr>
      <w:rFonts w:asciiTheme="majorHAnsi" w:eastAsiaTheme="majorEastAsia" w:hAnsiTheme="majorHAnsi" w:cstheme="majorBidi"/>
      <w:i/>
      <w:iCs/>
      <w:color w:val="AD4C12" w:themeColor="accent4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96A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D4C12" w:themeColor="accent4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C49B3"/>
    <w:rPr>
      <w:rFonts w:ascii="Calibri" w:hAnsi="Calibri" w:cs="Calibri"/>
      <w:b/>
      <w:color w:val="FFFFFF"/>
      <w:sz w:val="24"/>
      <w:szCs w:val="24"/>
      <w:shd w:val="clear" w:color="auto" w:fill="95B3E2"/>
      <w:lang w:eastAsia="en-US"/>
    </w:rPr>
  </w:style>
  <w:style w:type="character" w:customStyle="1" w:styleId="Ttulo2Car">
    <w:name w:val="Título 2 Car"/>
    <w:link w:val="Ttulo2"/>
    <w:uiPriority w:val="9"/>
    <w:rsid w:val="00210B6F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AB3C4A"/>
    <w:rPr>
      <w:rFonts w:ascii="Calibri" w:hAnsi="Calibri" w:cs="Calibri"/>
      <w:b/>
      <w:cap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styleId="Sinespaciado">
    <w:name w:val="No Spacing"/>
    <w:uiPriority w:val="1"/>
    <w:qFormat/>
    <w:rsid w:val="000536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">
    <w:name w:val="parrafo_2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ntenidosbsicos1">
    <w:name w:val="Contenidos básicos 1"/>
    <w:basedOn w:val="Normal"/>
    <w:qFormat/>
    <w:rsid w:val="00D917BC"/>
    <w:pPr>
      <w:numPr>
        <w:numId w:val="5"/>
      </w:numPr>
      <w:spacing w:line="360" w:lineRule="auto"/>
    </w:pPr>
    <w:rPr>
      <w:rFonts w:cs="Calibri"/>
      <w:sz w:val="24"/>
      <w:szCs w:val="24"/>
    </w:rPr>
  </w:style>
  <w:style w:type="paragraph" w:customStyle="1" w:styleId="Contenidosbsicos2">
    <w:name w:val="Contenidos básicos 2"/>
    <w:basedOn w:val="Normal"/>
    <w:qFormat/>
    <w:rsid w:val="00D917BC"/>
    <w:pPr>
      <w:numPr>
        <w:ilvl w:val="1"/>
        <w:numId w:val="5"/>
      </w:numPr>
      <w:spacing w:line="360" w:lineRule="auto"/>
    </w:pPr>
    <w:rPr>
      <w:rFonts w:cs="Calibri"/>
      <w:sz w:val="24"/>
      <w:szCs w:val="24"/>
    </w:rPr>
  </w:style>
  <w:style w:type="paragraph" w:customStyle="1" w:styleId="Resultadodeaprendizaje1">
    <w:name w:val="Resultado de aprendizaje 1"/>
    <w:basedOn w:val="Normal"/>
    <w:qFormat/>
    <w:rsid w:val="00B47DA2"/>
    <w:pPr>
      <w:numPr>
        <w:numId w:val="6"/>
      </w:numPr>
      <w:spacing w:after="120" w:line="240" w:lineRule="auto"/>
    </w:pPr>
    <w:rPr>
      <w:sz w:val="24"/>
    </w:rPr>
  </w:style>
  <w:style w:type="paragraph" w:customStyle="1" w:styleId="Resultadosdeaprendizaje2">
    <w:name w:val="Resultados de aprendizaje 2"/>
    <w:basedOn w:val="Prrafodelista"/>
    <w:qFormat/>
    <w:rsid w:val="00B47DA2"/>
    <w:pPr>
      <w:numPr>
        <w:numId w:val="23"/>
      </w:numPr>
      <w:spacing w:after="120"/>
      <w:jc w:val="both"/>
    </w:pPr>
    <w:rPr>
      <w:sz w:val="24"/>
      <w:szCs w:val="24"/>
    </w:rPr>
  </w:style>
  <w:style w:type="paragraph" w:customStyle="1" w:styleId="Resultadosdeaprendizaje3">
    <w:name w:val="Resultados de aprendizaje 3"/>
    <w:basedOn w:val="Prrafodelista"/>
    <w:qFormat/>
    <w:rsid w:val="00B47DA2"/>
    <w:pPr>
      <w:numPr>
        <w:numId w:val="7"/>
      </w:numPr>
      <w:spacing w:after="120" w:line="240" w:lineRule="auto"/>
      <w:ind w:left="329"/>
      <w:contextualSpacing w:val="0"/>
      <w:jc w:val="both"/>
    </w:pPr>
    <w:rPr>
      <w:sz w:val="24"/>
      <w:szCs w:val="24"/>
    </w:rPr>
  </w:style>
  <w:style w:type="paragraph" w:customStyle="1" w:styleId="Listadeobjetivosdidcticos">
    <w:name w:val="Lista de objetivos didácticos"/>
    <w:basedOn w:val="Prrafodelista"/>
    <w:qFormat/>
    <w:rsid w:val="002478D4"/>
    <w:pPr>
      <w:numPr>
        <w:numId w:val="11"/>
      </w:numPr>
      <w:spacing w:line="360" w:lineRule="auto"/>
      <w:jc w:val="both"/>
    </w:pPr>
    <w:rPr>
      <w:rFonts w:cs="Calibri"/>
      <w:sz w:val="24"/>
      <w:szCs w:val="24"/>
      <w:lang w:val="es-ES_tradnl"/>
    </w:rPr>
  </w:style>
  <w:style w:type="paragraph" w:customStyle="1" w:styleId="Tabla-Contenidos">
    <w:name w:val="Tabla-Contenidos"/>
    <w:basedOn w:val="Prrafodelista"/>
    <w:qFormat/>
    <w:rsid w:val="00D819CC"/>
    <w:pPr>
      <w:numPr>
        <w:numId w:val="17"/>
      </w:numPr>
      <w:spacing w:after="0" w:line="240" w:lineRule="auto"/>
      <w:contextualSpacing w:val="0"/>
    </w:pPr>
    <w:rPr>
      <w:rFonts w:cs="Calibri"/>
      <w:sz w:val="18"/>
      <w:szCs w:val="18"/>
    </w:rPr>
  </w:style>
  <w:style w:type="paragraph" w:customStyle="1" w:styleId="TablaTtulo">
    <w:name w:val="Tabla: Título"/>
    <w:basedOn w:val="Normal"/>
    <w:qFormat/>
    <w:rsid w:val="00A22A82"/>
    <w:pPr>
      <w:spacing w:after="0" w:line="240" w:lineRule="auto"/>
      <w:ind w:left="-3"/>
      <w:jc w:val="center"/>
    </w:pPr>
    <w:rPr>
      <w:rFonts w:ascii="Lucida Sans" w:eastAsia="Lucida Sans" w:hAnsi="Lucida Sans" w:cs="Lucida Sans"/>
      <w:b/>
      <w:color w:val="FFFFFF" w:themeColor="background1"/>
      <w:spacing w:val="1"/>
      <w:sz w:val="21"/>
      <w:szCs w:val="21"/>
    </w:rPr>
  </w:style>
  <w:style w:type="paragraph" w:customStyle="1" w:styleId="TablaResultadosdeaprendizaje">
    <w:name w:val="Tabla: Resultados de aprendizaje"/>
    <w:basedOn w:val="Prrafodelista"/>
    <w:qFormat/>
    <w:rsid w:val="00900B46"/>
    <w:pPr>
      <w:tabs>
        <w:tab w:val="left" w:pos="440"/>
      </w:tabs>
      <w:spacing w:after="120" w:line="240" w:lineRule="auto"/>
      <w:ind w:left="0" w:right="74"/>
      <w:contextualSpacing w:val="0"/>
      <w:jc w:val="both"/>
    </w:pPr>
    <w:rPr>
      <w:rFonts w:cs="Calibri"/>
      <w:color w:val="000000"/>
      <w:spacing w:val="10"/>
      <w:sz w:val="18"/>
      <w:szCs w:val="18"/>
    </w:rPr>
  </w:style>
  <w:style w:type="paragraph" w:customStyle="1" w:styleId="TablaCriteriosdeevaluacin">
    <w:name w:val="Tabla: Criterios de evaluación"/>
    <w:basedOn w:val="Prrafodelista"/>
    <w:qFormat/>
    <w:rsid w:val="002C00A9"/>
    <w:pPr>
      <w:numPr>
        <w:numId w:val="1"/>
      </w:numPr>
      <w:autoSpaceDE w:val="0"/>
      <w:autoSpaceDN w:val="0"/>
      <w:adjustRightInd w:val="0"/>
      <w:spacing w:after="0" w:line="240" w:lineRule="auto"/>
      <w:ind w:left="284" w:hanging="284"/>
      <w:contextualSpacing w:val="0"/>
      <w:jc w:val="both"/>
    </w:pPr>
    <w:rPr>
      <w:rFonts w:cs="Calibri"/>
      <w:sz w:val="18"/>
      <w:szCs w:val="18"/>
    </w:rPr>
  </w:style>
  <w:style w:type="paragraph" w:customStyle="1" w:styleId="Instrumentosdeevaluacin">
    <w:name w:val="Instrumentos de evaluación"/>
    <w:basedOn w:val="Normal"/>
    <w:qFormat/>
    <w:rsid w:val="00A04A95"/>
    <w:pPr>
      <w:tabs>
        <w:tab w:val="left" w:pos="452"/>
      </w:tabs>
      <w:spacing w:after="0" w:line="240" w:lineRule="auto"/>
      <w:ind w:left="72" w:right="110"/>
    </w:pPr>
    <w:rPr>
      <w:rFonts w:ascii="Lucida Sans" w:eastAsia="Lucida Sans" w:hAnsi="Lucida Sans" w:cs="Lucida Sans"/>
      <w:sz w:val="16"/>
      <w:szCs w:val="16"/>
    </w:rPr>
  </w:style>
  <w:style w:type="paragraph" w:customStyle="1" w:styleId="TablaInstrumentos">
    <w:name w:val="Tabla: Instrumentos"/>
    <w:basedOn w:val="Normal"/>
    <w:qFormat/>
    <w:rsid w:val="00A04A95"/>
    <w:pPr>
      <w:tabs>
        <w:tab w:val="left" w:pos="452"/>
      </w:tabs>
      <w:spacing w:after="120" w:line="240" w:lineRule="auto"/>
      <w:ind w:left="74" w:right="108"/>
    </w:pPr>
    <w:rPr>
      <w:rFonts w:eastAsia="Lucida Sans" w:cs="Calibri"/>
      <w:sz w:val="16"/>
      <w:szCs w:val="16"/>
    </w:rPr>
  </w:style>
  <w:style w:type="paragraph" w:customStyle="1" w:styleId="TablaTopos">
    <w:name w:val="Tabla: Topos"/>
    <w:basedOn w:val="Normal"/>
    <w:qFormat/>
    <w:rsid w:val="007D0909"/>
    <w:pPr>
      <w:numPr>
        <w:numId w:val="12"/>
      </w:numPr>
      <w:tabs>
        <w:tab w:val="left" w:pos="452"/>
      </w:tabs>
      <w:spacing w:after="120" w:line="240" w:lineRule="auto"/>
      <w:ind w:left="641" w:right="108" w:hanging="357"/>
      <w:contextualSpacing/>
    </w:pPr>
    <w:rPr>
      <w:rFonts w:eastAsia="Lucida Sans" w:cs="Calibri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3AD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B166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6D"/>
    <w:rPr>
      <w:color w:val="B9D181" w:themeColor="followedHyperlink"/>
      <w:u w:val="single"/>
    </w:rPr>
  </w:style>
  <w:style w:type="character" w:customStyle="1" w:styleId="style-scope">
    <w:name w:val="style-scope"/>
    <w:basedOn w:val="Fuentedeprrafopredeter"/>
    <w:rsid w:val="00CB166D"/>
  </w:style>
  <w:style w:type="character" w:styleId="Refdecomentario">
    <w:name w:val="annotation reference"/>
    <w:basedOn w:val="Fuentedeprrafopredeter"/>
    <w:uiPriority w:val="99"/>
    <w:semiHidden/>
    <w:unhideWhenUsed/>
    <w:rsid w:val="00EC77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77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7742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7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742"/>
    <w:rPr>
      <w:rFonts w:ascii="Calibri" w:hAnsi="Calibri"/>
      <w:b/>
      <w:bCs/>
      <w:lang w:eastAsia="en-US"/>
    </w:rPr>
  </w:style>
  <w:style w:type="character" w:customStyle="1" w:styleId="ytp-time-current">
    <w:name w:val="ytp-time-current"/>
    <w:basedOn w:val="Fuentedeprrafopredeter"/>
    <w:rsid w:val="00F701A0"/>
  </w:style>
  <w:style w:type="character" w:customStyle="1" w:styleId="ytp-time-separator">
    <w:name w:val="ytp-time-separator"/>
    <w:basedOn w:val="Fuentedeprrafopredeter"/>
    <w:rsid w:val="00F701A0"/>
  </w:style>
  <w:style w:type="character" w:customStyle="1" w:styleId="ytp-time-duration">
    <w:name w:val="ytp-time-duration"/>
    <w:basedOn w:val="Fuentedeprrafopredeter"/>
    <w:rsid w:val="00F701A0"/>
  </w:style>
  <w:style w:type="paragraph" w:customStyle="1" w:styleId="ACriterios">
    <w:name w:val="A_Criterios"/>
    <w:basedOn w:val="Normal"/>
    <w:qFormat/>
    <w:rsid w:val="0094230E"/>
    <w:pPr>
      <w:numPr>
        <w:numId w:val="16"/>
      </w:numPr>
      <w:autoSpaceDE w:val="0"/>
      <w:autoSpaceDN w:val="0"/>
      <w:adjustRightInd w:val="0"/>
      <w:spacing w:after="0" w:line="240" w:lineRule="auto"/>
    </w:pPr>
    <w:rPr>
      <w:rFonts w:ascii="Lucida Sans" w:hAnsi="Lucida Sans"/>
      <w:sz w:val="16"/>
      <w:szCs w:val="16"/>
    </w:rPr>
  </w:style>
  <w:style w:type="paragraph" w:customStyle="1" w:styleId="AContenidos">
    <w:name w:val="A_Contenidos"/>
    <w:basedOn w:val="Tabla-Contenidos"/>
    <w:qFormat/>
    <w:rsid w:val="00D31931"/>
    <w:rPr>
      <w:rFonts w:ascii="Lucida Sans" w:hAnsi="Lucida Sans"/>
      <w:sz w:val="16"/>
      <w:szCs w:val="16"/>
    </w:rPr>
  </w:style>
  <w:style w:type="paragraph" w:customStyle="1" w:styleId="AResultadosdeaprendizaje">
    <w:name w:val="A_Resultados de aprendizaje"/>
    <w:basedOn w:val="Resultadodeaprendizaje1"/>
    <w:qFormat/>
    <w:rsid w:val="00F07A2B"/>
    <w:pPr>
      <w:numPr>
        <w:numId w:val="0"/>
      </w:numPr>
      <w:spacing w:after="0"/>
    </w:pPr>
    <w:rPr>
      <w:rFonts w:ascii="Lucida Sans" w:hAnsi="Lucida Sans"/>
      <w:sz w:val="16"/>
      <w:szCs w:val="16"/>
    </w:rPr>
  </w:style>
  <w:style w:type="paragraph" w:customStyle="1" w:styleId="AObjetivosdidcticos">
    <w:name w:val="A_Objetivos didácticos"/>
    <w:basedOn w:val="Prrafodelista"/>
    <w:qFormat/>
    <w:rsid w:val="00D31931"/>
    <w:pPr>
      <w:numPr>
        <w:numId w:val="15"/>
      </w:numPr>
      <w:spacing w:after="0" w:line="360" w:lineRule="auto"/>
      <w:contextualSpacing w:val="0"/>
      <w:jc w:val="both"/>
    </w:pPr>
    <w:rPr>
      <w:rFonts w:cs="Calibri"/>
      <w:sz w:val="24"/>
      <w:szCs w:val="24"/>
    </w:rPr>
  </w:style>
  <w:style w:type="paragraph" w:customStyle="1" w:styleId="BCabeceraazul">
    <w:name w:val="B_Cabecera azul"/>
    <w:basedOn w:val="Normal"/>
    <w:qFormat/>
    <w:rsid w:val="00996A5B"/>
    <w:pPr>
      <w:shd w:val="clear" w:color="auto" w:fill="EA7666" w:themeFill="accent5" w:themeFillTint="99"/>
    </w:pPr>
    <w:rPr>
      <w:b/>
      <w:color w:val="FFFFF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996A5B"/>
    <w:rPr>
      <w:rFonts w:asciiTheme="majorHAnsi" w:eastAsiaTheme="majorEastAsia" w:hAnsiTheme="majorHAnsi" w:cstheme="majorBidi"/>
      <w:color w:val="AD4C12" w:themeColor="accent4" w:themeShade="BF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DA51D5"/>
    <w:rPr>
      <w:rFonts w:asciiTheme="majorHAnsi" w:eastAsiaTheme="majorEastAsia" w:hAnsiTheme="majorHAnsi" w:cstheme="majorBidi"/>
      <w:i/>
      <w:iCs/>
      <w:color w:val="AD4C12" w:themeColor="accent4" w:themeShade="BF"/>
      <w:sz w:val="22"/>
      <w:szCs w:val="22"/>
      <w:lang w:eastAsia="en-US"/>
    </w:rPr>
  </w:style>
  <w:style w:type="character" w:customStyle="1" w:styleId="Ttulo10">
    <w:name w:val="Título1"/>
    <w:basedOn w:val="Fuentedeprrafopredeter"/>
    <w:rsid w:val="00BC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4P1Ihtwakhg" TargetMode="External"/><Relationship Id="rId18" Type="http://schemas.openxmlformats.org/officeDocument/2006/relationships/hyperlink" Target="https://www.dacarsa.net/notas-tecnicas/averia-182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boschaftermarket.com/es/es/novedades/ultimas-noticias/bater%C3%ADas-bosch/" TargetMode="External"/><Relationship Id="rId17" Type="http://schemas.openxmlformats.org/officeDocument/2006/relationships/hyperlink" Target="https://youtu.be/g2kf69bjLrk?si=AZBwvqeQEN4hf0c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Z0d1Z2lBUkg?si=l0XYZJL35QvF1H1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rta-automotive.es/es-es/tecnolog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gDJyg2kCVA?si=-Jr72NaArBexFf2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tteryworld.varta-automotive.com/es-es/tipos-de-baterias-de-plomo-acido-agm-y-efb" TargetMode="External"/><Relationship Id="rId19" Type="http://schemas.openxmlformats.org/officeDocument/2006/relationships/hyperlink" Target="https://www.dacarsa.net/notas-tecnicas/averia-9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_RZzSs6YF2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BF79-36DC-402D-8167-9AA2FE62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7</Pages>
  <Words>1713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</vt:lpstr>
    </vt:vector>
  </TitlesOfParts>
  <Company/>
  <LinksUpToDate>false</LinksUpToDate>
  <CharactersWithSpaces>11114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subject/>
  <dc:creator>Editex</dc:creator>
  <cp:keywords/>
  <dc:description/>
  <cp:lastModifiedBy>Elena Sanjuán Suria</cp:lastModifiedBy>
  <cp:revision>107</cp:revision>
  <dcterms:created xsi:type="dcterms:W3CDTF">2024-05-31T04:29:00Z</dcterms:created>
  <dcterms:modified xsi:type="dcterms:W3CDTF">2024-06-07T07:46:00Z</dcterms:modified>
</cp:coreProperties>
</file>