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90D33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B2C32CD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9A58AB6" w14:textId="77777777" w:rsidR="00FA1456" w:rsidRPr="00956743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EC7305A" w14:textId="77777777" w:rsidR="00FA1456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8CF2105" w14:textId="77777777" w:rsidR="00DC1028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5CCBB7F" w14:textId="77777777" w:rsidR="00DC1028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9CCDA90" w14:textId="77777777" w:rsidR="00DC1028" w:rsidRPr="00956743" w:rsidRDefault="00DC1028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5A96A411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 w:cs="Calibri"/>
          <w:sz w:val="22"/>
          <w:szCs w:val="22"/>
        </w:rPr>
      </w:pPr>
    </w:p>
    <w:p w14:paraId="602102EE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 w:cs="Calibri"/>
          <w:sz w:val="22"/>
          <w:szCs w:val="22"/>
        </w:rPr>
      </w:pPr>
    </w:p>
    <w:p w14:paraId="6D7A4DBC" w14:textId="77777777" w:rsidR="00FA1456" w:rsidRPr="00956743" w:rsidRDefault="00FA14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 w:rsidRPr="00956743">
        <w:rPr>
          <w:rFonts w:asciiTheme="minorHAnsi" w:hAnsiTheme="minorHAnsi"/>
          <w:color w:val="FFFFFF"/>
          <w:sz w:val="22"/>
          <w:szCs w:val="22"/>
        </w:rPr>
        <w:t>PROYECTO CURRICULAR</w:t>
      </w:r>
    </w:p>
    <w:p w14:paraId="08050702" w14:textId="77777777" w:rsidR="00FA1456" w:rsidRPr="00956743" w:rsidRDefault="00FB3F1A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 w:rsidRPr="00956743">
        <w:rPr>
          <w:rFonts w:asciiTheme="minorHAnsi" w:hAnsiTheme="minorHAnsi"/>
          <w:color w:val="FFFFFF"/>
          <w:sz w:val="22"/>
          <w:szCs w:val="22"/>
        </w:rPr>
        <w:t>y</w:t>
      </w:r>
    </w:p>
    <w:p w14:paraId="43EA85CF" w14:textId="77777777" w:rsidR="00FA1456" w:rsidRDefault="00FA14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 w:rsidRPr="00956743">
        <w:rPr>
          <w:rFonts w:asciiTheme="minorHAnsi" w:hAnsiTheme="minorHAnsi"/>
          <w:color w:val="FFFFFF"/>
          <w:sz w:val="22"/>
          <w:szCs w:val="22"/>
        </w:rPr>
        <w:t>PROGRAMACIÓN DE AULA</w:t>
      </w:r>
    </w:p>
    <w:p w14:paraId="171C24E0" w14:textId="77777777" w:rsidR="00821356" w:rsidRDefault="00821356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2DBF7493" w14:textId="77777777" w:rsidR="001D24BC" w:rsidRPr="00956743" w:rsidRDefault="001D24BC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24E80505" w14:textId="5A6A920C" w:rsidR="002B37F9" w:rsidRDefault="002D0C5F" w:rsidP="00A83257">
      <w:pPr>
        <w:shd w:val="clear" w:color="auto" w:fill="8DB3E2"/>
        <w:jc w:val="center"/>
        <w:rPr>
          <w:rFonts w:asciiTheme="minorHAnsi" w:hAnsiTheme="minorHAnsi"/>
          <w:b/>
          <w:color w:val="FFFFFF"/>
          <w:sz w:val="22"/>
          <w:szCs w:val="22"/>
        </w:rPr>
      </w:pPr>
      <w:r w:rsidRPr="002D0C5F">
        <w:rPr>
          <w:rFonts w:asciiTheme="minorHAnsi" w:hAnsiTheme="minorHAnsi"/>
          <w:b/>
          <w:color w:val="FFFFFF"/>
          <w:sz w:val="22"/>
          <w:szCs w:val="22"/>
        </w:rPr>
        <w:t>DISPENSACIÓN DE PRODUCTOS FARMACÉUTICOS</w:t>
      </w:r>
    </w:p>
    <w:p w14:paraId="74154D95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/>
          <w:b/>
          <w:color w:val="FFFFFF"/>
          <w:sz w:val="22"/>
          <w:szCs w:val="22"/>
        </w:rPr>
      </w:pPr>
    </w:p>
    <w:p w14:paraId="704E32E1" w14:textId="77777777" w:rsidR="00A33B6E" w:rsidRPr="00956743" w:rsidRDefault="00A33B6E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67DDC43D" w14:textId="68648062" w:rsidR="00B82929" w:rsidRDefault="002D0C5F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  <w:r w:rsidRPr="002D0C5F">
        <w:rPr>
          <w:rFonts w:asciiTheme="minorHAnsi" w:hAnsiTheme="minorHAnsi"/>
          <w:color w:val="FFFFFF"/>
          <w:sz w:val="22"/>
          <w:szCs w:val="22"/>
        </w:rPr>
        <w:t xml:space="preserve"> TÉCNICO EN FARMACIA Y PARAFARMACIA</w:t>
      </w:r>
    </w:p>
    <w:p w14:paraId="1EBFC207" w14:textId="77777777" w:rsidR="001D24BC" w:rsidRDefault="001D24BC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3D834257" w14:textId="77777777" w:rsidR="001D24BC" w:rsidRPr="00956743" w:rsidRDefault="001D24BC" w:rsidP="00A83257">
      <w:pPr>
        <w:shd w:val="clear" w:color="auto" w:fill="8DB3E2"/>
        <w:jc w:val="center"/>
        <w:rPr>
          <w:rFonts w:asciiTheme="minorHAnsi" w:hAnsiTheme="minorHAnsi"/>
          <w:color w:val="FFFFFF"/>
          <w:sz w:val="22"/>
          <w:szCs w:val="22"/>
        </w:rPr>
      </w:pPr>
    </w:p>
    <w:p w14:paraId="6F94CC22" w14:textId="77777777" w:rsidR="00FA1456" w:rsidRPr="00956743" w:rsidRDefault="00FA1456" w:rsidP="00FA1456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A682DF6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9B808B7" w14:textId="77777777" w:rsidR="002D0035" w:rsidRPr="00956743" w:rsidRDefault="002D0035" w:rsidP="001A2842">
      <w:pPr>
        <w:tabs>
          <w:tab w:val="left" w:pos="283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4331FD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85A0A6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14EA05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06ABC11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9BDBF6C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F659DF9" w14:textId="77777777" w:rsidR="002D0035" w:rsidRPr="00956743" w:rsidRDefault="002D0035" w:rsidP="001A284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86A5084" w14:textId="77777777" w:rsidR="00CF2F9F" w:rsidRPr="00956743" w:rsidRDefault="002D0035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color w:val="FFFFFF"/>
          <w:sz w:val="22"/>
          <w:szCs w:val="22"/>
        </w:rPr>
      </w:pPr>
      <w:r w:rsidRPr="00956743">
        <w:rPr>
          <w:rFonts w:asciiTheme="minorHAnsi" w:hAnsiTheme="minorHAnsi" w:cs="Calibri"/>
          <w:b/>
          <w:color w:val="FFFFFF"/>
          <w:sz w:val="22"/>
          <w:szCs w:val="22"/>
        </w:rPr>
        <w:br w:type="page"/>
      </w:r>
    </w:p>
    <w:p w14:paraId="219FC9EC" w14:textId="77777777" w:rsidR="00CF2F9F" w:rsidRPr="00956743" w:rsidRDefault="00CF2F9F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color w:val="FFFFFF"/>
          <w:sz w:val="22"/>
          <w:szCs w:val="22"/>
        </w:rPr>
      </w:pPr>
    </w:p>
    <w:p w14:paraId="0A1220DB" w14:textId="77777777" w:rsidR="001A2842" w:rsidRDefault="001A2842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956743">
        <w:rPr>
          <w:rFonts w:asciiTheme="minorHAnsi" w:hAnsiTheme="minorHAnsi" w:cs="Calibri"/>
          <w:b/>
          <w:sz w:val="22"/>
          <w:szCs w:val="22"/>
        </w:rPr>
        <w:t>Índice</w:t>
      </w:r>
    </w:p>
    <w:p w14:paraId="748314EC" w14:textId="77777777" w:rsidR="0067389C" w:rsidRPr="00956743" w:rsidRDefault="0067389C" w:rsidP="001A2842">
      <w:pPr>
        <w:tabs>
          <w:tab w:val="left" w:pos="-709"/>
          <w:tab w:val="left" w:pos="8505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3D7F00F3" w14:textId="1DF7962D" w:rsidR="00A0641F" w:rsidRDefault="00407153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r w:rsidRPr="00956743">
        <w:rPr>
          <w:rFonts w:asciiTheme="minorHAnsi" w:hAnsiTheme="minorHAnsi" w:cs="Calibri"/>
          <w:b/>
          <w:bCs/>
        </w:rPr>
        <w:fldChar w:fldCharType="begin"/>
      </w:r>
      <w:r w:rsidR="004E0E38" w:rsidRPr="00956743">
        <w:rPr>
          <w:rFonts w:asciiTheme="minorHAnsi" w:hAnsiTheme="minorHAnsi" w:cs="Calibri"/>
          <w:b/>
          <w:bCs/>
        </w:rPr>
        <w:instrText xml:space="preserve"> TOC \o "1-3" \h \z \u </w:instrText>
      </w:r>
      <w:r w:rsidRPr="00956743">
        <w:rPr>
          <w:rFonts w:asciiTheme="minorHAnsi" w:hAnsiTheme="minorHAnsi" w:cs="Calibri"/>
          <w:b/>
          <w:bCs/>
        </w:rPr>
        <w:fldChar w:fldCharType="separate"/>
      </w:r>
      <w:hyperlink w:anchor="_Toc167710601" w:history="1">
        <w:r w:rsidR="00A0641F" w:rsidRPr="00A80543">
          <w:rPr>
            <w:rStyle w:val="Hipervnculo"/>
            <w:noProof/>
          </w:rPr>
          <w:t>1. INTRODUCCIÓN. Dispensación de Productos Farmacéuticos</w:t>
        </w:r>
        <w:r w:rsidR="00A0641F">
          <w:rPr>
            <w:noProof/>
            <w:webHidden/>
          </w:rPr>
          <w:tab/>
        </w:r>
        <w:r w:rsidR="00A0641F">
          <w:rPr>
            <w:noProof/>
            <w:webHidden/>
          </w:rPr>
          <w:fldChar w:fldCharType="begin"/>
        </w:r>
        <w:r w:rsidR="00A0641F">
          <w:rPr>
            <w:noProof/>
            <w:webHidden/>
          </w:rPr>
          <w:instrText xml:space="preserve"> PAGEREF _Toc167710601 \h </w:instrText>
        </w:r>
        <w:r w:rsidR="00A0641F">
          <w:rPr>
            <w:noProof/>
            <w:webHidden/>
          </w:rPr>
        </w:r>
        <w:r w:rsidR="00A0641F">
          <w:rPr>
            <w:noProof/>
            <w:webHidden/>
          </w:rPr>
          <w:fldChar w:fldCharType="separate"/>
        </w:r>
        <w:r w:rsidR="00A0641F">
          <w:rPr>
            <w:noProof/>
            <w:webHidden/>
          </w:rPr>
          <w:t>4</w:t>
        </w:r>
        <w:r w:rsidR="00A0641F">
          <w:rPr>
            <w:noProof/>
            <w:webHidden/>
          </w:rPr>
          <w:fldChar w:fldCharType="end"/>
        </w:r>
      </w:hyperlink>
    </w:p>
    <w:p w14:paraId="4C54501B" w14:textId="3348357B" w:rsidR="00A0641F" w:rsidRDefault="00A0641F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02" w:history="1">
        <w:r w:rsidRPr="00A80543">
          <w:rPr>
            <w:rStyle w:val="Hipervnculo"/>
            <w:noProof/>
          </w:rPr>
          <w:t>1.1. Perfil profesional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991EFE0" w14:textId="169A40CD" w:rsidR="00A0641F" w:rsidRDefault="00A0641F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03" w:history="1">
        <w:r w:rsidRPr="00A80543">
          <w:rPr>
            <w:rStyle w:val="Hipervnculo"/>
            <w:noProof/>
          </w:rPr>
          <w:t>1.2. Competencia 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EAC5CEF" w14:textId="3F1412AA" w:rsidR="00A0641F" w:rsidRDefault="00A0641F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04" w:history="1">
        <w:r w:rsidRPr="00A80543">
          <w:rPr>
            <w:rStyle w:val="Hipervnculo"/>
            <w:noProof/>
          </w:rPr>
          <w:t>1.3. Entorno profesional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57620A1" w14:textId="50DB9AE3" w:rsidR="00A0641F" w:rsidRDefault="00A0641F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05" w:history="1">
        <w:r w:rsidRPr="00A80543">
          <w:rPr>
            <w:rStyle w:val="Hipervnculo"/>
            <w:noProof/>
          </w:rPr>
          <w:t>1.4. Marco normativo del ciclo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FCE983A" w14:textId="4E656355" w:rsidR="00A0641F" w:rsidRDefault="00A0641F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06" w:history="1">
        <w:r w:rsidRPr="00A80543">
          <w:rPr>
            <w:rStyle w:val="Hipervnculo"/>
            <w:noProof/>
          </w:rPr>
          <w:t>2.COMPETENCIAS Y OBJETIVOS GENERALES DEL MÓDULO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3B2DDD0" w14:textId="72803F47" w:rsidR="00A0641F" w:rsidRDefault="00A0641F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07" w:history="1">
        <w:r w:rsidRPr="00A80543">
          <w:rPr>
            <w:rStyle w:val="Hipervnculo"/>
            <w:noProof/>
          </w:rPr>
          <w:t>2.1. Unidades de competencia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FF427E3" w14:textId="4A5199BA" w:rsidR="00A0641F" w:rsidRDefault="00A0641F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08" w:history="1">
        <w:r w:rsidRPr="00A80543">
          <w:rPr>
            <w:rStyle w:val="Hipervnculo"/>
            <w:noProof/>
          </w:rPr>
          <w:t>2.2. Competencias profesionales, personales y sociales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4AB1990" w14:textId="63B8477B" w:rsidR="00A0641F" w:rsidRDefault="00A0641F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09" w:history="1">
        <w:r w:rsidRPr="00A80543">
          <w:rPr>
            <w:rStyle w:val="Hipervnculo"/>
            <w:noProof/>
          </w:rPr>
          <w:t>2.3. Objetivos generales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3008AF2" w14:textId="64845BD3" w:rsidR="00A0641F" w:rsidRDefault="00A0641F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10" w:history="1">
        <w:r w:rsidRPr="00A80543">
          <w:rPr>
            <w:rStyle w:val="Hipervnculo"/>
            <w:noProof/>
          </w:rPr>
          <w:t>2.4. Duración del módulo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6DF3365" w14:textId="719DCF72" w:rsidR="00A0641F" w:rsidRDefault="00A0641F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11" w:history="1">
        <w:r w:rsidRPr="00A80543">
          <w:rPr>
            <w:rStyle w:val="Hipervnculo"/>
            <w:noProof/>
          </w:rPr>
          <w:t>3. CONTENIDOS BÁSICOS Y ORIENTACIONES PEDAGÓGICAS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BC35621" w14:textId="367476FF" w:rsidR="00A0641F" w:rsidRDefault="00A0641F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12" w:history="1">
        <w:r w:rsidRPr="00A80543">
          <w:rPr>
            <w:rStyle w:val="Hipervnculo"/>
            <w:noProof/>
          </w:rPr>
          <w:t>3.1.</w:t>
        </w:r>
        <w:r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Pr="00A80543">
          <w:rPr>
            <w:rStyle w:val="Hipervnculo"/>
            <w:noProof/>
          </w:rPr>
          <w:t>Orientaciones pedagógicas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FCBD873" w14:textId="75395801" w:rsidR="00A0641F" w:rsidRDefault="00A0641F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13" w:history="1">
        <w:r w:rsidRPr="00A80543">
          <w:rPr>
            <w:rStyle w:val="Hipervnculo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Pr="00A80543">
          <w:rPr>
            <w:rStyle w:val="Hipervnculo"/>
            <w:noProof/>
          </w:rPr>
          <w:t>RESULTADOS DE APRENDIZAJE Y CRITERIOS DE EVALUACIÓN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A3B90EA" w14:textId="2A52A522" w:rsidR="00A0641F" w:rsidRDefault="00A0641F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14" w:history="1">
        <w:r w:rsidRPr="00A80543">
          <w:rPr>
            <w:rStyle w:val="Hipervnculo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Pr="00A80543">
          <w:rPr>
            <w:rStyle w:val="Hipervnculo"/>
            <w:noProof/>
          </w:rPr>
          <w:t>MATERIALES Y RECURSOS DIDÁCTICOS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4A333261" w14:textId="0DD5C0AE" w:rsidR="00A0641F" w:rsidRDefault="00A0641F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15" w:history="1">
        <w:r w:rsidRPr="00A80543">
          <w:rPr>
            <w:rStyle w:val="Hipervnculo"/>
            <w:noProof/>
          </w:rPr>
          <w:t>6. PROGRAMACIÓN Y TEMPORALIZACIÓN DE LAS UNIDADES DE TRABAJO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2920971F" w14:textId="318CE4A0" w:rsidR="00A0641F" w:rsidRDefault="00A0641F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16" w:history="1">
        <w:r w:rsidRPr="00A80543">
          <w:rPr>
            <w:rStyle w:val="Hipervnculo"/>
            <w:noProof/>
          </w:rPr>
          <w:t>7. TRANSVERSALES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6252389B" w14:textId="1D43F192" w:rsidR="00A0641F" w:rsidRDefault="00A0641F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17" w:history="1">
        <w:r w:rsidRPr="00A80543">
          <w:rPr>
            <w:rStyle w:val="Hipervnculo"/>
            <w:noProof/>
          </w:rPr>
          <w:t>8. EVALUACIÓN 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075282EE" w14:textId="45A16416" w:rsidR="00A0641F" w:rsidRDefault="00A0641F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18" w:history="1">
        <w:r w:rsidRPr="00A80543">
          <w:rPr>
            <w:rStyle w:val="Hipervnculo"/>
            <w:noProof/>
          </w:rPr>
          <w:t>9. UNIDADES DE TRABAJO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0375982A" w14:textId="09E625E0" w:rsidR="00A0641F" w:rsidRDefault="00A0641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19" w:history="1">
        <w:r w:rsidRPr="00A80543">
          <w:rPr>
            <w:rStyle w:val="Hipervnculo"/>
            <w:noProof/>
          </w:rPr>
          <w:t>UNIDAD DE TRABAJO 1. Introducción a la dispensación de productos farmacéuticos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515B4378" w14:textId="2D6228D1" w:rsidR="00A0641F" w:rsidRDefault="00A0641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20" w:history="1">
        <w:r w:rsidRPr="00A80543">
          <w:rPr>
            <w:rStyle w:val="Hipervnculo"/>
            <w:noProof/>
          </w:rPr>
          <w:t xml:space="preserve">UNIDAD DE TRABAJO 2. </w:t>
        </w:r>
        <w:r w:rsidRPr="00A80543">
          <w:rPr>
            <w:rStyle w:val="Hipervnculo"/>
            <w:noProof/>
            <w:lang w:val="es-ES_tradnl"/>
          </w:rPr>
          <w:t>Acondicionamiento primario y secundario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353845FC" w14:textId="3422799D" w:rsidR="00A0641F" w:rsidRDefault="00A0641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21" w:history="1">
        <w:r w:rsidRPr="00A80543">
          <w:rPr>
            <w:rStyle w:val="Hipervnculo"/>
            <w:noProof/>
          </w:rPr>
          <w:t>UNIDAD DE TRABAJO 3. Vías de administración y formas farmacéuticas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4AE1A3E5" w14:textId="3AA4F800" w:rsidR="00A0641F" w:rsidRDefault="00A0641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22" w:history="1">
        <w:r w:rsidRPr="00A80543">
          <w:rPr>
            <w:rStyle w:val="Hipervnculo"/>
            <w:noProof/>
          </w:rPr>
          <w:t>UNIDAD DE TRABAJO 4. Dispen</w:t>
        </w:r>
        <w:r w:rsidRPr="00A80543">
          <w:rPr>
            <w:rStyle w:val="Hipervnculo"/>
            <w:noProof/>
          </w:rPr>
          <w:t>s</w:t>
        </w:r>
        <w:r w:rsidRPr="00A80543">
          <w:rPr>
            <w:rStyle w:val="Hipervnculo"/>
            <w:noProof/>
          </w:rPr>
          <w:t>ación de medicamen</w:t>
        </w:r>
        <w:r w:rsidRPr="00A80543">
          <w:rPr>
            <w:rStyle w:val="Hipervnculo"/>
            <w:noProof/>
          </w:rPr>
          <w:t>t</w:t>
        </w:r>
        <w:r w:rsidRPr="00A80543">
          <w:rPr>
            <w:rStyle w:val="Hipervnculo"/>
            <w:noProof/>
          </w:rPr>
          <w:t>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4D596FBE" w14:textId="6A8023E1" w:rsidR="00A0641F" w:rsidRDefault="00A0641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23" w:history="1">
        <w:r w:rsidRPr="00A80543">
          <w:rPr>
            <w:rStyle w:val="Hipervnculo"/>
            <w:noProof/>
          </w:rPr>
          <w:t>UNIDAD DE TRABAJO 5. Introducción a la farmacología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7B20A6E8" w14:textId="65042310" w:rsidR="00A0641F" w:rsidRDefault="00A0641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24" w:history="1">
        <w:r w:rsidRPr="00A80543">
          <w:rPr>
            <w:rStyle w:val="Hipervnculo"/>
            <w:noProof/>
          </w:rPr>
          <w:t>UNIDAD DE TRABAJO 6. Problemas relacionados con los medicamentos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2EB01F26" w14:textId="2841F1CE" w:rsidR="00A0641F" w:rsidRDefault="00A0641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25" w:history="1">
        <w:r w:rsidRPr="00A80543">
          <w:rPr>
            <w:rStyle w:val="Hipervnculo"/>
            <w:noProof/>
          </w:rPr>
          <w:t xml:space="preserve">UNIDAD DE TRABAJO 7. </w:t>
        </w:r>
        <w:r w:rsidRPr="00A80543">
          <w:rPr>
            <w:rStyle w:val="Hipervnculo"/>
            <w:noProof/>
            <w:lang w:val="es-ES_tradnl"/>
          </w:rPr>
          <w:t>Clasificación ATC y grupos anatómicos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35A7BADD" w14:textId="3339B9A2" w:rsidR="00A0641F" w:rsidRDefault="00A0641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26" w:history="1">
        <w:r w:rsidRPr="00A80543">
          <w:rPr>
            <w:rStyle w:val="Hipervnculo"/>
            <w:noProof/>
          </w:rPr>
          <w:t xml:space="preserve">UNIDAD DE TRABAJO 8. Clasificación ATC y grupos </w:t>
        </w:r>
        <w:r w:rsidRPr="00A80543">
          <w:rPr>
            <w:rStyle w:val="Hipervnculo"/>
            <w:noProof/>
          </w:rPr>
          <w:t>a</w:t>
        </w:r>
        <w:r w:rsidRPr="00A80543">
          <w:rPr>
            <w:rStyle w:val="Hipervnculo"/>
            <w:noProof/>
          </w:rPr>
          <w:t>natómicos 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7EB883C0" w14:textId="1C167779" w:rsidR="00A0641F" w:rsidRDefault="00A0641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27" w:history="1">
        <w:r w:rsidRPr="00A80543">
          <w:rPr>
            <w:rStyle w:val="Hipervnculo"/>
            <w:noProof/>
          </w:rPr>
          <w:t>UNIDAD DE TRABAJO 9. Farmacia hospitalaria 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07A36A4B" w14:textId="189BFE33" w:rsidR="00A0641F" w:rsidRDefault="00A0641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28" w:history="1">
        <w:r w:rsidRPr="00A80543">
          <w:rPr>
            <w:rStyle w:val="Hipervnculo"/>
            <w:noProof/>
          </w:rPr>
          <w:t>UNIDAD DE TRABAJO 10. Dispensación de medicamentos fitoterapéuticos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14:paraId="2331775F" w14:textId="1206414D" w:rsidR="00A0641F" w:rsidRDefault="00A0641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29" w:history="1">
        <w:r w:rsidRPr="00A80543">
          <w:rPr>
            <w:rStyle w:val="Hipervnculo"/>
            <w:noProof/>
          </w:rPr>
          <w:t>UNIDAD DE TRABAJO 11. Homeopatía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3BBD2CDC" w14:textId="4B307824" w:rsidR="00A0641F" w:rsidRDefault="00A0641F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710630" w:history="1">
        <w:r w:rsidRPr="00A80543">
          <w:rPr>
            <w:rStyle w:val="Hipervnculo"/>
            <w:noProof/>
          </w:rPr>
          <w:t>UNIDAD DE TRABAJO 12. Dispensación de medicamentos de uso veterinario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_Toc167710630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0DBAFEF3" w14:textId="636EDA59" w:rsidR="006A5890" w:rsidRDefault="00407153" w:rsidP="001D24BC">
      <w:pPr>
        <w:tabs>
          <w:tab w:val="left" w:pos="-709"/>
          <w:tab w:val="left" w:pos="7938"/>
        </w:tabs>
        <w:spacing w:before="240"/>
        <w:ind w:right="567"/>
        <w:rPr>
          <w:rFonts w:asciiTheme="minorHAnsi" w:hAnsiTheme="minorHAnsi" w:cs="Calibri"/>
          <w:b/>
          <w:bCs/>
          <w:sz w:val="22"/>
          <w:szCs w:val="22"/>
        </w:rPr>
      </w:pPr>
      <w:r w:rsidRPr="00956743">
        <w:rPr>
          <w:rFonts w:asciiTheme="minorHAnsi" w:hAnsiTheme="minorHAnsi" w:cs="Calibri"/>
          <w:b/>
          <w:bCs/>
          <w:sz w:val="22"/>
          <w:szCs w:val="22"/>
        </w:rPr>
        <w:fldChar w:fldCharType="end"/>
      </w:r>
    </w:p>
    <w:p w14:paraId="41F3ED0B" w14:textId="77777777" w:rsidR="006A5890" w:rsidRDefault="006A5890">
      <w:pPr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br w:type="page"/>
      </w:r>
    </w:p>
    <w:p w14:paraId="0A920DE4" w14:textId="77777777" w:rsidR="002F455D" w:rsidRPr="001D24BC" w:rsidRDefault="002F455D" w:rsidP="001D24BC">
      <w:pPr>
        <w:tabs>
          <w:tab w:val="left" w:pos="-709"/>
          <w:tab w:val="left" w:pos="7938"/>
        </w:tabs>
        <w:spacing w:before="240"/>
        <w:ind w:right="567"/>
        <w:rPr>
          <w:rFonts w:asciiTheme="minorHAnsi" w:hAnsiTheme="minorHAnsi" w:cs="Calibri"/>
          <w:b/>
          <w:bCs/>
          <w:sz w:val="22"/>
          <w:szCs w:val="22"/>
        </w:rPr>
      </w:pPr>
    </w:p>
    <w:p w14:paraId="59D371C3" w14:textId="79DF287F" w:rsidR="001A2842" w:rsidRPr="0067389C" w:rsidRDefault="008A5702" w:rsidP="0067389C">
      <w:pPr>
        <w:pStyle w:val="Ttulo1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bookmarkStart w:id="0" w:name="_Toc167710601"/>
      <w:r w:rsidRPr="0067389C">
        <w:rPr>
          <w:rFonts w:asciiTheme="minorHAnsi" w:hAnsiTheme="minorHAnsi"/>
          <w:sz w:val="22"/>
          <w:szCs w:val="22"/>
        </w:rPr>
        <w:t xml:space="preserve">1. </w:t>
      </w:r>
      <w:r w:rsidR="001A2842" w:rsidRPr="0067389C">
        <w:rPr>
          <w:rFonts w:asciiTheme="minorHAnsi" w:hAnsiTheme="minorHAnsi"/>
          <w:sz w:val="22"/>
          <w:szCs w:val="22"/>
        </w:rPr>
        <w:t>INTRODUCCIÓN</w:t>
      </w:r>
      <w:r w:rsidR="00930FA9" w:rsidRPr="0067389C">
        <w:rPr>
          <w:rFonts w:asciiTheme="minorHAnsi" w:hAnsiTheme="minorHAnsi"/>
          <w:sz w:val="22"/>
          <w:szCs w:val="22"/>
        </w:rPr>
        <w:t xml:space="preserve">. </w:t>
      </w:r>
      <w:r w:rsidR="00BB1EEA">
        <w:rPr>
          <w:rFonts w:asciiTheme="minorHAnsi" w:hAnsiTheme="minorHAnsi"/>
          <w:sz w:val="22"/>
          <w:szCs w:val="22"/>
        </w:rPr>
        <w:t>Dispensación de Productos Farmacéuticos</w:t>
      </w:r>
      <w:bookmarkEnd w:id="0"/>
    </w:p>
    <w:p w14:paraId="238C8CBB" w14:textId="150B1E2E" w:rsidR="006B5C64" w:rsidRPr="006B5C64" w:rsidRDefault="006B5C64" w:rsidP="006B5C64">
      <w:p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6B5C64">
        <w:rPr>
          <w:rFonts w:asciiTheme="minorHAnsi" w:hAnsiTheme="minorHAnsi" w:cs="Calibri"/>
          <w:color w:val="000000" w:themeColor="text1"/>
          <w:sz w:val="22"/>
          <w:szCs w:val="22"/>
        </w:rPr>
        <w:t xml:space="preserve">El módulo </w:t>
      </w:r>
      <w:r w:rsidRPr="006B5C64">
        <w:rPr>
          <w:rFonts w:asciiTheme="minorHAnsi" w:hAnsiTheme="minorHAnsi" w:cs="Calibri"/>
          <w:b/>
          <w:bCs/>
          <w:i/>
          <w:iCs/>
          <w:color w:val="000000" w:themeColor="text1"/>
          <w:sz w:val="22"/>
          <w:szCs w:val="22"/>
        </w:rPr>
        <w:t>Dispensación de Productos Farmacéuticos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6B5C64">
        <w:rPr>
          <w:rFonts w:asciiTheme="minorHAnsi" w:hAnsiTheme="minorHAnsi" w:cs="Calibri"/>
          <w:color w:val="000000" w:themeColor="text1"/>
          <w:sz w:val="22"/>
          <w:szCs w:val="22"/>
        </w:rPr>
        <w:t>es un módulo del primer curso de Ciclo Medio de Técnico en Farmacia y Parafarmacia, de la Familia Profesional de Sanidad.</w:t>
      </w:r>
    </w:p>
    <w:p w14:paraId="61FFA5F7" w14:textId="77777777" w:rsidR="006B5C64" w:rsidRPr="006B5C64" w:rsidRDefault="006B5C64" w:rsidP="006B5C64">
      <w:p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6B5C64">
        <w:rPr>
          <w:rFonts w:asciiTheme="minorHAnsi" w:hAnsiTheme="minorHAnsi" w:cs="Calibri"/>
          <w:color w:val="000000" w:themeColor="text1"/>
          <w:sz w:val="22"/>
          <w:szCs w:val="22"/>
        </w:rPr>
        <w:t>Actualmente, la dispensación de productos farmacéuticos y productos sanitarios es un servicio esencial en la práctica profesional diaria de cualquier oficina de farmacia o servicio sanitario.</w:t>
      </w:r>
    </w:p>
    <w:p w14:paraId="278EF23D" w14:textId="77777777" w:rsidR="006B5C64" w:rsidRPr="006B5C64" w:rsidRDefault="006B5C64" w:rsidP="006B5C64">
      <w:p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6B5C64">
        <w:rPr>
          <w:rFonts w:asciiTheme="minorHAnsi" w:hAnsiTheme="minorHAnsi" w:cs="Calibri"/>
          <w:color w:val="000000" w:themeColor="text1"/>
          <w:sz w:val="22"/>
          <w:szCs w:val="22"/>
        </w:rPr>
        <w:t>En España, el alto porcentaje de la población mayor a los 65 años y el índice de envejecimiento en continuo incremento, la dispensación de productos farmacéuticos ocupa una parte fundamental en el día a día de toda oficina de farmacia o servicio sanitario. Se trata, por tanto, de un sector que demanda personal bien formado en la dispensación y en el proceso comunicativo como profesional sanitario.</w:t>
      </w:r>
    </w:p>
    <w:p w14:paraId="31EFCB27" w14:textId="77777777" w:rsidR="006B5C64" w:rsidRPr="006B5C64" w:rsidRDefault="006B5C64" w:rsidP="006B5C64">
      <w:p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6B5C64">
        <w:rPr>
          <w:rFonts w:asciiTheme="minorHAnsi" w:hAnsiTheme="minorHAnsi" w:cs="Calibri"/>
          <w:color w:val="000000" w:themeColor="text1"/>
          <w:sz w:val="22"/>
          <w:szCs w:val="22"/>
        </w:rPr>
        <w:t>Mediante el Servicio de Dispensación se garantiza el acceso a la población a medicamentos y productos sanitarios, a la vez que se proporciona información para que los pacientes conozcan el correcto proceso de uso y se detecten y corrijan posibles problemas que pudieran aparecer derivados de su utilización. El alumnado adquirirá, por tanto, la formación necesaria para desempeñar la función de asistir en el servicio de dispensación e información al paciente.</w:t>
      </w:r>
    </w:p>
    <w:p w14:paraId="1FC03C9A" w14:textId="59052B8C" w:rsidR="00DB5B24" w:rsidRDefault="006B5C64" w:rsidP="006B5C64">
      <w:p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6B5C64">
        <w:rPr>
          <w:rFonts w:asciiTheme="minorHAnsi" w:hAnsiTheme="minorHAnsi" w:cs="Calibri"/>
          <w:color w:val="000000" w:themeColor="text1"/>
          <w:sz w:val="22"/>
          <w:szCs w:val="22"/>
        </w:rPr>
        <w:t>El libro que se presenta pretende servir de soporte didáctico al profesor y de guía de estudio para los alumnos y alumnas. Integra los contenidos mínimos señalados en los distintos Reales Decretos y los amplía teniendo en cuenta los distintos perfiles profesionales de los alumnos y alumnas a los que va dirigido y las necesidades profesionales</w:t>
      </w:r>
      <w:r w:rsidR="008D0733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</w:p>
    <w:p w14:paraId="2CE1B5F7" w14:textId="77777777" w:rsidR="00A475AE" w:rsidRPr="00956743" w:rsidRDefault="00A475AE" w:rsidP="00085BB9">
      <w:p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6A0E8C49" w14:textId="77777777" w:rsidR="00CD7F5F" w:rsidRPr="0067389C" w:rsidRDefault="00F23CDA" w:rsidP="0067389C">
      <w:pPr>
        <w:pStyle w:val="Ttulo2"/>
        <w:numPr>
          <w:ilvl w:val="0"/>
          <w:numId w:val="0"/>
        </w:numPr>
        <w:ind w:left="436" w:hanging="360"/>
        <w:rPr>
          <w:rStyle w:val="A1"/>
          <w:rFonts w:asciiTheme="minorHAnsi" w:hAnsiTheme="minorHAnsi"/>
          <w:color w:val="000000" w:themeColor="text1"/>
          <w:sz w:val="22"/>
          <w:szCs w:val="22"/>
        </w:rPr>
      </w:pPr>
      <w:bookmarkStart w:id="1" w:name="_Toc167710602"/>
      <w:r w:rsidRPr="0067389C">
        <w:rPr>
          <w:rStyle w:val="A1"/>
          <w:rFonts w:asciiTheme="minorHAnsi" w:hAnsiTheme="minorHAnsi"/>
          <w:color w:val="000000" w:themeColor="text1"/>
          <w:sz w:val="22"/>
          <w:szCs w:val="22"/>
        </w:rPr>
        <w:t xml:space="preserve">1.1. </w:t>
      </w:r>
      <w:r w:rsidR="00CD7F5F" w:rsidRPr="0067389C">
        <w:rPr>
          <w:rStyle w:val="A1"/>
          <w:rFonts w:asciiTheme="minorHAnsi" w:hAnsiTheme="minorHAnsi"/>
          <w:color w:val="000000" w:themeColor="text1"/>
          <w:sz w:val="22"/>
          <w:szCs w:val="22"/>
        </w:rPr>
        <w:t>Perfil profesional</w:t>
      </w:r>
      <w:bookmarkEnd w:id="1"/>
    </w:p>
    <w:p w14:paraId="4B28B844" w14:textId="0D12291F" w:rsidR="002C08F0" w:rsidRDefault="006B5C64" w:rsidP="00085BB9">
      <w:p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6B5C64">
        <w:rPr>
          <w:rFonts w:asciiTheme="minorHAnsi" w:hAnsiTheme="minorHAnsi" w:cs="Calibri"/>
          <w:color w:val="000000" w:themeColor="text1"/>
          <w:sz w:val="22"/>
          <w:szCs w:val="22"/>
        </w:rPr>
        <w:t>El perfil profesional del título de «Técnico en Farmacia y Parafarmacia» queda determinado por la competencia general del ciclo, sus competencias profesionales, personales y sociales, y por la relación de cualificaciones y, en su caso, unidades de competencia del Catálogo Nacional de Cualificaciones Profesionales incluidas en los títulos.</w:t>
      </w:r>
    </w:p>
    <w:p w14:paraId="7431EA2F" w14:textId="77777777" w:rsidR="00A475AE" w:rsidRPr="00956743" w:rsidRDefault="00A475AE" w:rsidP="00085BB9">
      <w:p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39F1F2FA" w14:textId="77777777" w:rsidR="00085BB9" w:rsidRPr="0067389C" w:rsidRDefault="00F23CDA" w:rsidP="0067389C">
      <w:pPr>
        <w:pStyle w:val="Ttulo2"/>
        <w:numPr>
          <w:ilvl w:val="0"/>
          <w:numId w:val="0"/>
        </w:numPr>
        <w:ind w:left="436" w:hanging="360"/>
        <w:rPr>
          <w:rStyle w:val="A1"/>
          <w:rFonts w:asciiTheme="minorHAnsi" w:hAnsiTheme="minorHAnsi"/>
          <w:color w:val="000000" w:themeColor="text1"/>
          <w:sz w:val="22"/>
          <w:szCs w:val="22"/>
        </w:rPr>
      </w:pPr>
      <w:bookmarkStart w:id="2" w:name="_Toc167710603"/>
      <w:r w:rsidRPr="0067389C">
        <w:rPr>
          <w:rStyle w:val="A1"/>
          <w:rFonts w:asciiTheme="minorHAnsi" w:hAnsiTheme="minorHAnsi"/>
          <w:color w:val="000000" w:themeColor="text1"/>
          <w:sz w:val="22"/>
          <w:szCs w:val="22"/>
        </w:rPr>
        <w:t xml:space="preserve">1.2. </w:t>
      </w:r>
      <w:r w:rsidR="00085BB9" w:rsidRPr="0067389C">
        <w:rPr>
          <w:rStyle w:val="A1"/>
          <w:rFonts w:asciiTheme="minorHAnsi" w:hAnsiTheme="minorHAnsi"/>
          <w:color w:val="000000" w:themeColor="text1"/>
          <w:sz w:val="22"/>
          <w:szCs w:val="22"/>
        </w:rPr>
        <w:t>Competencia general</w:t>
      </w:r>
      <w:bookmarkEnd w:id="2"/>
    </w:p>
    <w:p w14:paraId="12033BDC" w14:textId="03D1232A" w:rsidR="002C08F0" w:rsidRDefault="006B5C64" w:rsidP="00085BB9">
      <w:p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6B5C64">
        <w:rPr>
          <w:rFonts w:asciiTheme="minorHAnsi" w:hAnsiTheme="minorHAnsi" w:cs="Calibri"/>
          <w:color w:val="000000" w:themeColor="text1"/>
          <w:sz w:val="22"/>
          <w:szCs w:val="22"/>
        </w:rPr>
        <w:t>La competencia general de este título consiste en asistir en la dispensación y elaboración de productos farmacéuticos y afines, y realizar la venta de productos parafarmacéuticos, fomentando la promoción de la salud y ejecutando tareas administrativas y de control de almacén, cumpliendo con las especificaciones de calidad, seguridad y protección ambiental</w:t>
      </w:r>
      <w:r w:rsidR="00F23CDA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</w:p>
    <w:p w14:paraId="211C3500" w14:textId="77777777" w:rsidR="00F23CDA" w:rsidRDefault="00F23CDA" w:rsidP="00085BB9">
      <w:p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330F0CA4" w14:textId="77777777" w:rsidR="00B80506" w:rsidRDefault="00B80506" w:rsidP="00085BB9">
      <w:p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5229FED1" w14:textId="77777777" w:rsidR="00F23CDA" w:rsidRPr="0067389C" w:rsidRDefault="00F23CDA" w:rsidP="0067389C">
      <w:pPr>
        <w:pStyle w:val="Ttulo2"/>
        <w:numPr>
          <w:ilvl w:val="0"/>
          <w:numId w:val="0"/>
        </w:numPr>
        <w:ind w:left="436" w:hanging="360"/>
        <w:rPr>
          <w:rStyle w:val="A1"/>
          <w:rFonts w:asciiTheme="minorHAnsi" w:hAnsiTheme="minorHAnsi"/>
          <w:color w:val="000000" w:themeColor="text1"/>
          <w:sz w:val="22"/>
          <w:szCs w:val="22"/>
        </w:rPr>
      </w:pPr>
      <w:bookmarkStart w:id="3" w:name="_Toc167710604"/>
      <w:r w:rsidRPr="0067389C">
        <w:rPr>
          <w:rStyle w:val="A1"/>
          <w:rFonts w:asciiTheme="minorHAnsi" w:hAnsiTheme="minorHAnsi"/>
          <w:color w:val="000000" w:themeColor="text1"/>
          <w:sz w:val="22"/>
          <w:szCs w:val="22"/>
        </w:rPr>
        <w:lastRenderedPageBreak/>
        <w:t>1.3. Entorno profesional</w:t>
      </w:r>
      <w:bookmarkEnd w:id="3"/>
    </w:p>
    <w:p w14:paraId="5EBDDE60" w14:textId="77777777" w:rsidR="00E47893" w:rsidRDefault="00E47893" w:rsidP="00E47893">
      <w:pPr>
        <w:tabs>
          <w:tab w:val="left" w:pos="-709"/>
          <w:tab w:val="left" w:pos="8505"/>
        </w:tabs>
        <w:spacing w:line="360" w:lineRule="auto"/>
        <w:ind w:left="76"/>
        <w:jc w:val="both"/>
        <w:rPr>
          <w:rFonts w:asciiTheme="minorHAnsi" w:hAnsiTheme="minorHAnsi" w:cs="Calibri"/>
          <w:color w:val="000000" w:themeColor="text1"/>
        </w:rPr>
      </w:pPr>
      <w:r w:rsidRPr="00E47893">
        <w:rPr>
          <w:rFonts w:asciiTheme="minorHAnsi" w:hAnsiTheme="minorHAnsi" w:cs="Calibri"/>
          <w:color w:val="000000" w:themeColor="text1"/>
        </w:rPr>
        <w:t>Las personas con el perfil profesional de «Técnico en Farmacia y Parafarmacia» ejercen su actividad en establecimientos de productos farmacéuticos, parafarmacéuticos y en general productos relacionados con la salud humana o animal, así como con la cosmética, fitoterapia y otros. De igual modo puede ejercer su actividad en servicios de farmacia hospitalaria y en pequeños laboratorios de elaboración de productos farmacéuticos y afines:</w:t>
      </w:r>
    </w:p>
    <w:p w14:paraId="69C8F309" w14:textId="1F968F3A" w:rsidR="00795724" w:rsidRPr="00C673D6" w:rsidRDefault="00E47893" w:rsidP="00E47893">
      <w:pPr>
        <w:pStyle w:val="Prrafodelista"/>
        <w:numPr>
          <w:ilvl w:val="0"/>
          <w:numId w:val="40"/>
        </w:num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C673D6">
        <w:rPr>
          <w:rFonts w:asciiTheme="minorHAnsi" w:hAnsiTheme="minorHAnsi" w:cs="Calibri"/>
          <w:color w:val="000000" w:themeColor="text1"/>
          <w:sz w:val="24"/>
          <w:szCs w:val="24"/>
        </w:rPr>
        <w:t>Oficinas de farmacia.</w:t>
      </w:r>
    </w:p>
    <w:p w14:paraId="4940DC8D" w14:textId="77777777" w:rsidR="00E47893" w:rsidRPr="00C673D6" w:rsidRDefault="00E47893" w:rsidP="00E47893">
      <w:pPr>
        <w:pStyle w:val="Prrafodelista"/>
        <w:numPr>
          <w:ilvl w:val="0"/>
          <w:numId w:val="40"/>
        </w:num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C673D6">
        <w:rPr>
          <w:rFonts w:asciiTheme="minorHAnsi" w:hAnsiTheme="minorHAnsi" w:cs="Calibri"/>
          <w:color w:val="000000" w:themeColor="text1"/>
          <w:sz w:val="24"/>
          <w:szCs w:val="24"/>
        </w:rPr>
        <w:t>Botiquines y depósitos de medicamentos.</w:t>
      </w:r>
    </w:p>
    <w:p w14:paraId="5859F1ED" w14:textId="77777777" w:rsidR="00E47893" w:rsidRPr="00C673D6" w:rsidRDefault="00E47893" w:rsidP="00E47893">
      <w:pPr>
        <w:pStyle w:val="Prrafodelista"/>
        <w:numPr>
          <w:ilvl w:val="0"/>
          <w:numId w:val="40"/>
        </w:num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C673D6">
        <w:rPr>
          <w:rFonts w:asciiTheme="minorHAnsi" w:hAnsiTheme="minorHAnsi" w:cs="Calibri"/>
          <w:color w:val="000000" w:themeColor="text1"/>
          <w:sz w:val="24"/>
          <w:szCs w:val="24"/>
        </w:rPr>
        <w:t>Servicios farmacéuticos de atención primaria.</w:t>
      </w:r>
    </w:p>
    <w:p w14:paraId="0DA2EFBC" w14:textId="77777777" w:rsidR="00E47893" w:rsidRPr="00C673D6" w:rsidRDefault="00E47893" w:rsidP="00E47893">
      <w:pPr>
        <w:pStyle w:val="Prrafodelista"/>
        <w:numPr>
          <w:ilvl w:val="0"/>
          <w:numId w:val="40"/>
        </w:num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C673D6">
        <w:rPr>
          <w:rFonts w:asciiTheme="minorHAnsi" w:hAnsiTheme="minorHAnsi" w:cs="Calibri"/>
          <w:color w:val="000000" w:themeColor="text1"/>
          <w:sz w:val="24"/>
          <w:szCs w:val="24"/>
        </w:rPr>
        <w:t>Cooperativas farmacéuticas y almacenes de distribución.</w:t>
      </w:r>
    </w:p>
    <w:p w14:paraId="3ED3C295" w14:textId="77777777" w:rsidR="00E47893" w:rsidRPr="00C673D6" w:rsidRDefault="00E47893" w:rsidP="00E47893">
      <w:pPr>
        <w:pStyle w:val="Prrafodelista"/>
        <w:numPr>
          <w:ilvl w:val="0"/>
          <w:numId w:val="40"/>
        </w:num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C673D6">
        <w:rPr>
          <w:rFonts w:asciiTheme="minorHAnsi" w:hAnsiTheme="minorHAnsi" w:cs="Calibri"/>
          <w:color w:val="000000" w:themeColor="text1"/>
          <w:sz w:val="24"/>
          <w:szCs w:val="24"/>
        </w:rPr>
        <w:t>Industria farmacéutica.</w:t>
      </w:r>
    </w:p>
    <w:p w14:paraId="5CDCAC50" w14:textId="77777777" w:rsidR="00E47893" w:rsidRPr="00C673D6" w:rsidRDefault="00E47893" w:rsidP="00E47893">
      <w:pPr>
        <w:pStyle w:val="Prrafodelista"/>
        <w:numPr>
          <w:ilvl w:val="0"/>
          <w:numId w:val="40"/>
        </w:num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C673D6">
        <w:rPr>
          <w:rFonts w:asciiTheme="minorHAnsi" w:hAnsiTheme="minorHAnsi" w:cs="Calibri"/>
          <w:color w:val="000000" w:themeColor="text1"/>
          <w:sz w:val="24"/>
          <w:szCs w:val="24"/>
        </w:rPr>
        <w:t>Servicios de farmacia de hospitales, geriátricos, centros sociosanitarios y centros penitenciarios.</w:t>
      </w:r>
    </w:p>
    <w:p w14:paraId="18CB5F44" w14:textId="77777777" w:rsidR="00E47893" w:rsidRPr="00C673D6" w:rsidRDefault="00E47893" w:rsidP="00E47893">
      <w:pPr>
        <w:pStyle w:val="Prrafodelista"/>
        <w:numPr>
          <w:ilvl w:val="0"/>
          <w:numId w:val="40"/>
        </w:num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C673D6">
        <w:rPr>
          <w:rFonts w:asciiTheme="minorHAnsi" w:hAnsiTheme="minorHAnsi" w:cs="Calibri"/>
          <w:color w:val="000000" w:themeColor="text1"/>
          <w:sz w:val="24"/>
          <w:szCs w:val="24"/>
        </w:rPr>
        <w:t>Establecimientos de parafarmacia y secciones de parafarmacia de grandes superficies comerciales.</w:t>
      </w:r>
    </w:p>
    <w:p w14:paraId="4D128440" w14:textId="77777777" w:rsidR="00E47893" w:rsidRPr="00C673D6" w:rsidRDefault="00E47893" w:rsidP="00E47893">
      <w:pPr>
        <w:pStyle w:val="Prrafodelista"/>
        <w:numPr>
          <w:ilvl w:val="0"/>
          <w:numId w:val="40"/>
        </w:num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C673D6">
        <w:rPr>
          <w:rFonts w:asciiTheme="minorHAnsi" w:hAnsiTheme="minorHAnsi" w:cs="Calibri"/>
          <w:color w:val="000000" w:themeColor="text1"/>
          <w:sz w:val="24"/>
          <w:szCs w:val="24"/>
        </w:rPr>
        <w:t>Herbolarios y centros de dietética.</w:t>
      </w:r>
    </w:p>
    <w:p w14:paraId="5A686F34" w14:textId="77777777" w:rsidR="00E47893" w:rsidRPr="00C673D6" w:rsidRDefault="00E47893" w:rsidP="00E47893">
      <w:pPr>
        <w:pStyle w:val="Prrafodelista"/>
        <w:numPr>
          <w:ilvl w:val="0"/>
          <w:numId w:val="40"/>
        </w:num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C673D6">
        <w:rPr>
          <w:rFonts w:asciiTheme="minorHAnsi" w:hAnsiTheme="minorHAnsi" w:cs="Calibri"/>
          <w:color w:val="000000" w:themeColor="text1"/>
          <w:sz w:val="24"/>
          <w:szCs w:val="24"/>
        </w:rPr>
        <w:t>Clínicas veterinarias y explotaciones ganaderas.</w:t>
      </w:r>
    </w:p>
    <w:p w14:paraId="456E5D2F" w14:textId="2EB0D0E1" w:rsidR="00E47893" w:rsidRDefault="00E47893" w:rsidP="00E47893">
      <w:pPr>
        <w:tabs>
          <w:tab w:val="left" w:pos="-709"/>
          <w:tab w:val="left" w:pos="8505"/>
        </w:tabs>
        <w:spacing w:line="360" w:lineRule="auto"/>
        <w:ind w:left="76"/>
        <w:jc w:val="both"/>
        <w:rPr>
          <w:rFonts w:asciiTheme="minorHAnsi" w:hAnsiTheme="minorHAnsi" w:cs="Calibri"/>
          <w:color w:val="000000" w:themeColor="text1"/>
        </w:rPr>
      </w:pPr>
      <w:r w:rsidRPr="00E47893">
        <w:rPr>
          <w:rFonts w:asciiTheme="minorHAnsi" w:hAnsiTheme="minorHAnsi" w:cs="Calibri"/>
          <w:color w:val="000000" w:themeColor="text1"/>
        </w:rPr>
        <w:t>2. Las ocupaciones y puestos de trabajo más relevantes son los siguientes:</w:t>
      </w:r>
    </w:p>
    <w:p w14:paraId="206E7BCE" w14:textId="6EDD2B64" w:rsidR="00E47893" w:rsidRPr="00C673D6" w:rsidRDefault="00E47893" w:rsidP="00E47893">
      <w:pPr>
        <w:pStyle w:val="Prrafodelista"/>
        <w:numPr>
          <w:ilvl w:val="0"/>
          <w:numId w:val="40"/>
        </w:num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C673D6">
        <w:rPr>
          <w:rFonts w:asciiTheme="minorHAnsi" w:hAnsiTheme="minorHAnsi" w:cs="Calibri"/>
          <w:color w:val="000000" w:themeColor="text1"/>
          <w:sz w:val="24"/>
          <w:szCs w:val="24"/>
        </w:rPr>
        <w:t>Técnico en Farmacia.</w:t>
      </w:r>
    </w:p>
    <w:p w14:paraId="499040DD" w14:textId="4265987A" w:rsidR="00E47893" w:rsidRPr="00C673D6" w:rsidRDefault="00E47893" w:rsidP="00E47893">
      <w:pPr>
        <w:pStyle w:val="Prrafodelista"/>
        <w:numPr>
          <w:ilvl w:val="0"/>
          <w:numId w:val="40"/>
        </w:num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C673D6">
        <w:rPr>
          <w:rFonts w:asciiTheme="minorHAnsi" w:hAnsiTheme="minorHAnsi" w:cs="Calibri"/>
          <w:color w:val="000000" w:themeColor="text1"/>
          <w:sz w:val="24"/>
          <w:szCs w:val="24"/>
        </w:rPr>
        <w:t>Técnico Auxiliar de Farmacia.</w:t>
      </w:r>
    </w:p>
    <w:p w14:paraId="3E152C83" w14:textId="156DF04B" w:rsidR="00E47893" w:rsidRPr="00C673D6" w:rsidRDefault="00E47893" w:rsidP="00E47893">
      <w:pPr>
        <w:pStyle w:val="Prrafodelista"/>
        <w:numPr>
          <w:ilvl w:val="0"/>
          <w:numId w:val="40"/>
        </w:num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C673D6">
        <w:rPr>
          <w:rFonts w:asciiTheme="minorHAnsi" w:hAnsiTheme="minorHAnsi" w:cs="Calibri"/>
          <w:color w:val="000000" w:themeColor="text1"/>
          <w:sz w:val="24"/>
          <w:szCs w:val="24"/>
        </w:rPr>
        <w:t>Técnico de Almacén de medicamentos.</w:t>
      </w:r>
    </w:p>
    <w:p w14:paraId="4D596958" w14:textId="2B140C7A" w:rsidR="00E47893" w:rsidRPr="00C673D6" w:rsidRDefault="00E47893" w:rsidP="00E47893">
      <w:pPr>
        <w:pStyle w:val="Prrafodelista"/>
        <w:numPr>
          <w:ilvl w:val="0"/>
          <w:numId w:val="40"/>
        </w:num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C673D6">
        <w:rPr>
          <w:rFonts w:asciiTheme="minorHAnsi" w:hAnsiTheme="minorHAnsi" w:cs="Calibri"/>
          <w:color w:val="000000" w:themeColor="text1"/>
          <w:sz w:val="24"/>
          <w:szCs w:val="24"/>
        </w:rPr>
        <w:t>Técnico en Farmacia hospitalaria.</w:t>
      </w:r>
    </w:p>
    <w:p w14:paraId="3357B668" w14:textId="4ED7BD9C" w:rsidR="00E47893" w:rsidRPr="00C673D6" w:rsidRDefault="00E47893" w:rsidP="00E47893">
      <w:pPr>
        <w:pStyle w:val="Prrafodelista"/>
        <w:numPr>
          <w:ilvl w:val="0"/>
          <w:numId w:val="40"/>
        </w:num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color w:val="000000" w:themeColor="text1"/>
          <w:sz w:val="24"/>
          <w:szCs w:val="24"/>
        </w:rPr>
      </w:pPr>
      <w:r w:rsidRPr="00C673D6">
        <w:rPr>
          <w:rFonts w:asciiTheme="minorHAnsi" w:hAnsiTheme="minorHAnsi" w:cs="Calibri"/>
          <w:color w:val="000000" w:themeColor="text1"/>
          <w:sz w:val="24"/>
          <w:szCs w:val="24"/>
        </w:rPr>
        <w:t>Técnico en Establecimientos de parafarmacia.</w:t>
      </w:r>
    </w:p>
    <w:p w14:paraId="6F8BBFBD" w14:textId="77777777" w:rsidR="00E47893" w:rsidRDefault="00E47893" w:rsidP="00E47893">
      <w:pPr>
        <w:tabs>
          <w:tab w:val="left" w:pos="-709"/>
          <w:tab w:val="left" w:pos="8505"/>
        </w:tabs>
        <w:spacing w:line="360" w:lineRule="auto"/>
        <w:ind w:left="76"/>
        <w:jc w:val="both"/>
        <w:rPr>
          <w:rFonts w:asciiTheme="minorHAnsi" w:hAnsiTheme="minorHAnsi" w:cs="Calibri"/>
          <w:color w:val="000000" w:themeColor="text1"/>
        </w:rPr>
      </w:pPr>
    </w:p>
    <w:p w14:paraId="5CEAB31A" w14:textId="77777777" w:rsidR="00E47893" w:rsidRPr="00E47893" w:rsidRDefault="00E47893" w:rsidP="00E47893">
      <w:pPr>
        <w:tabs>
          <w:tab w:val="left" w:pos="-709"/>
          <w:tab w:val="left" w:pos="8505"/>
        </w:tabs>
        <w:spacing w:line="360" w:lineRule="auto"/>
        <w:ind w:left="76"/>
        <w:jc w:val="both"/>
        <w:rPr>
          <w:rFonts w:asciiTheme="minorHAnsi" w:hAnsiTheme="minorHAnsi" w:cs="Calibri"/>
          <w:color w:val="000000" w:themeColor="text1"/>
        </w:rPr>
      </w:pPr>
    </w:p>
    <w:p w14:paraId="5D209D79" w14:textId="77777777" w:rsidR="00A475AE" w:rsidRDefault="00A475AE">
      <w:pPr>
        <w:rPr>
          <w:rStyle w:val="A1"/>
          <w:rFonts w:ascii="Calibri" w:hAnsi="Calibri" w:cs="Calibri"/>
          <w:b/>
          <w:color w:val="000000" w:themeColor="text1"/>
          <w:sz w:val="22"/>
          <w:szCs w:val="22"/>
          <w:lang w:val="es-ES" w:eastAsia="en-US"/>
        </w:rPr>
      </w:pPr>
      <w:r>
        <w:rPr>
          <w:rStyle w:val="A1"/>
          <w:color w:val="000000" w:themeColor="text1"/>
          <w:sz w:val="22"/>
          <w:szCs w:val="22"/>
        </w:rPr>
        <w:br w:type="page"/>
      </w:r>
    </w:p>
    <w:p w14:paraId="474618CD" w14:textId="77777777" w:rsidR="00F23CDA" w:rsidRPr="0067389C" w:rsidRDefault="00F23CDA" w:rsidP="0067389C">
      <w:pPr>
        <w:pStyle w:val="Ttulo2"/>
        <w:numPr>
          <w:ilvl w:val="0"/>
          <w:numId w:val="0"/>
        </w:numPr>
        <w:ind w:left="436" w:hanging="360"/>
        <w:rPr>
          <w:rStyle w:val="A1"/>
          <w:color w:val="000000" w:themeColor="text1"/>
          <w:sz w:val="22"/>
          <w:szCs w:val="22"/>
        </w:rPr>
      </w:pPr>
    </w:p>
    <w:p w14:paraId="67325540" w14:textId="77777777" w:rsidR="00F23CDA" w:rsidRPr="0067389C" w:rsidRDefault="00F23CDA" w:rsidP="0067389C">
      <w:pPr>
        <w:pStyle w:val="Ttulo2"/>
        <w:numPr>
          <w:ilvl w:val="0"/>
          <w:numId w:val="0"/>
        </w:numPr>
        <w:ind w:left="436" w:hanging="360"/>
        <w:rPr>
          <w:rStyle w:val="A1"/>
          <w:rFonts w:asciiTheme="minorHAnsi" w:hAnsiTheme="minorHAnsi"/>
          <w:color w:val="000000" w:themeColor="text1"/>
          <w:sz w:val="22"/>
          <w:szCs w:val="22"/>
        </w:rPr>
      </w:pPr>
      <w:bookmarkStart w:id="4" w:name="_Toc167710605"/>
      <w:r w:rsidRPr="0067389C">
        <w:rPr>
          <w:rStyle w:val="A1"/>
          <w:rFonts w:asciiTheme="minorHAnsi" w:hAnsiTheme="minorHAnsi"/>
          <w:color w:val="000000" w:themeColor="text1"/>
          <w:sz w:val="22"/>
          <w:szCs w:val="22"/>
        </w:rPr>
        <w:t>1.4. Marco normativo del ciclo</w:t>
      </w:r>
      <w:bookmarkEnd w:id="4"/>
    </w:p>
    <w:p w14:paraId="65F9DFC7" w14:textId="77777777" w:rsidR="00B00B8D" w:rsidRPr="00B00B8D" w:rsidRDefault="00B00B8D" w:rsidP="00B00B8D">
      <w:pPr>
        <w:pStyle w:val="Prrafodelista"/>
        <w:numPr>
          <w:ilvl w:val="0"/>
          <w:numId w:val="31"/>
        </w:numPr>
        <w:rPr>
          <w:rFonts w:asciiTheme="minorHAnsi" w:hAnsiTheme="minorHAnsi"/>
          <w:color w:val="000000" w:themeColor="text1"/>
        </w:rPr>
      </w:pPr>
      <w:r w:rsidRPr="00B00B8D">
        <w:rPr>
          <w:rFonts w:asciiTheme="minorHAnsi" w:hAnsiTheme="minorHAnsi"/>
          <w:color w:val="000000" w:themeColor="text1"/>
        </w:rPr>
        <w:t>Real Decreto 1689/2007, de 14 de diciembre, por el que se establece el título de Técnico en Farmacia y Parafarmacia y se fijan sus enseñanzas mínimas.</w:t>
      </w:r>
    </w:p>
    <w:p w14:paraId="3E0AB1D4" w14:textId="77777777" w:rsidR="00B00B8D" w:rsidRPr="00B00B8D" w:rsidRDefault="00B00B8D" w:rsidP="00B00B8D">
      <w:pPr>
        <w:pStyle w:val="Prrafodelista"/>
        <w:numPr>
          <w:ilvl w:val="0"/>
          <w:numId w:val="31"/>
        </w:numPr>
        <w:rPr>
          <w:rFonts w:asciiTheme="minorHAnsi" w:hAnsiTheme="minorHAnsi"/>
          <w:color w:val="000000" w:themeColor="text1"/>
        </w:rPr>
      </w:pPr>
      <w:r w:rsidRPr="00B00B8D">
        <w:rPr>
          <w:rFonts w:asciiTheme="minorHAnsi" w:hAnsiTheme="minorHAnsi"/>
          <w:color w:val="000000" w:themeColor="text1"/>
        </w:rPr>
        <w:t>Real Decreto 287/2023, de 18 de abril, por el que se actualizan los títulos de la formación profesional del sistema educativo de Técnico en Emergencias Sanitarias, Técnico en Farmacia y Parafarmacia, Técnico Superior en Audiología Protésica y Técnico Superior en Prótesis Dentales de la familia profesional Sanidad, y se fijan sus enseñanzas mínimas.</w:t>
      </w:r>
    </w:p>
    <w:p w14:paraId="3B54F85E" w14:textId="77777777" w:rsidR="00B00B8D" w:rsidRPr="00B00B8D" w:rsidRDefault="00B00B8D" w:rsidP="00B00B8D">
      <w:pPr>
        <w:pStyle w:val="Prrafodelista"/>
        <w:numPr>
          <w:ilvl w:val="0"/>
          <w:numId w:val="31"/>
        </w:numPr>
        <w:rPr>
          <w:rFonts w:asciiTheme="minorHAnsi" w:hAnsiTheme="minorHAnsi"/>
          <w:color w:val="000000" w:themeColor="text1"/>
        </w:rPr>
      </w:pPr>
      <w:r w:rsidRPr="00B00B8D">
        <w:rPr>
          <w:rFonts w:asciiTheme="minorHAnsi" w:hAnsiTheme="minorHAnsi"/>
          <w:color w:val="000000" w:themeColor="text1"/>
        </w:rPr>
        <w:t>Ley Orgánica 2/2006, de 3 de mayo, de Educación.</w:t>
      </w:r>
    </w:p>
    <w:p w14:paraId="45C90CA2" w14:textId="77777777" w:rsidR="00B00B8D" w:rsidRPr="00B00B8D" w:rsidRDefault="00B00B8D" w:rsidP="00B00B8D">
      <w:pPr>
        <w:pStyle w:val="Prrafodelista"/>
        <w:numPr>
          <w:ilvl w:val="0"/>
          <w:numId w:val="31"/>
        </w:numPr>
        <w:rPr>
          <w:rFonts w:asciiTheme="minorHAnsi" w:hAnsiTheme="minorHAnsi"/>
          <w:color w:val="000000" w:themeColor="text1"/>
        </w:rPr>
      </w:pPr>
      <w:r w:rsidRPr="00B00B8D">
        <w:rPr>
          <w:rFonts w:asciiTheme="minorHAnsi" w:hAnsiTheme="minorHAnsi"/>
          <w:color w:val="000000" w:themeColor="text1"/>
        </w:rPr>
        <w:t>Ley Orgánica 3/2020, de 29 de diciembre, por la que se modifica la Ley Orgánica 2/2006, de 3 de mayo, de Educación.</w:t>
      </w:r>
    </w:p>
    <w:p w14:paraId="4CF67E90" w14:textId="77777777" w:rsidR="00B00B8D" w:rsidRPr="00B00B8D" w:rsidRDefault="00B00B8D" w:rsidP="00B00B8D">
      <w:pPr>
        <w:pStyle w:val="Prrafodelista"/>
        <w:numPr>
          <w:ilvl w:val="0"/>
          <w:numId w:val="31"/>
        </w:numPr>
        <w:rPr>
          <w:rFonts w:asciiTheme="minorHAnsi" w:hAnsiTheme="minorHAnsi"/>
          <w:color w:val="000000" w:themeColor="text1"/>
        </w:rPr>
      </w:pPr>
      <w:r w:rsidRPr="00B00B8D">
        <w:rPr>
          <w:rFonts w:asciiTheme="minorHAnsi" w:hAnsiTheme="minorHAnsi"/>
          <w:color w:val="000000" w:themeColor="text1"/>
        </w:rPr>
        <w:t>Ley Orgánica 5/2002, de 19 de junio, de las Cualificaciones y de la Formación Profesional.</w:t>
      </w:r>
    </w:p>
    <w:p w14:paraId="276240BE" w14:textId="77777777" w:rsidR="00B00B8D" w:rsidRPr="00B00B8D" w:rsidRDefault="00B00B8D" w:rsidP="00B00B8D">
      <w:pPr>
        <w:pStyle w:val="Prrafodelista"/>
        <w:numPr>
          <w:ilvl w:val="0"/>
          <w:numId w:val="31"/>
        </w:numPr>
        <w:rPr>
          <w:rFonts w:asciiTheme="minorHAnsi" w:hAnsiTheme="minorHAnsi"/>
          <w:color w:val="000000" w:themeColor="text1"/>
        </w:rPr>
      </w:pPr>
      <w:r w:rsidRPr="00B00B8D">
        <w:rPr>
          <w:rFonts w:asciiTheme="minorHAnsi" w:hAnsiTheme="minorHAnsi"/>
          <w:color w:val="000000" w:themeColor="text1"/>
        </w:rPr>
        <w:t>Real Decreto 1538/2006, de 15 de diciembre, por el que se establece la ordenación general de la formación profesional del sistema educativo.</w:t>
      </w:r>
    </w:p>
    <w:p w14:paraId="7F5A781C" w14:textId="77777777" w:rsidR="00B00B8D" w:rsidRDefault="00B00B8D" w:rsidP="00B00B8D">
      <w:pPr>
        <w:pStyle w:val="Prrafodelista"/>
        <w:numPr>
          <w:ilvl w:val="0"/>
          <w:numId w:val="31"/>
        </w:numPr>
        <w:rPr>
          <w:rFonts w:asciiTheme="minorHAnsi" w:hAnsiTheme="minorHAnsi"/>
          <w:color w:val="000000" w:themeColor="text1"/>
        </w:rPr>
      </w:pPr>
      <w:r w:rsidRPr="00B00B8D">
        <w:rPr>
          <w:rFonts w:asciiTheme="minorHAnsi" w:hAnsiTheme="minorHAnsi"/>
          <w:color w:val="000000" w:themeColor="text1"/>
        </w:rPr>
        <w:t>Ley Orgánica 3/2022, de 31 de marzo, de ordenación e integración de la Formación Profesional.</w:t>
      </w:r>
    </w:p>
    <w:p w14:paraId="72811A7B" w14:textId="77777777" w:rsidR="00B00B8D" w:rsidRPr="00B00B8D" w:rsidRDefault="00B00B8D" w:rsidP="00B00B8D">
      <w:pPr>
        <w:pStyle w:val="Prrafodelista"/>
        <w:numPr>
          <w:ilvl w:val="0"/>
          <w:numId w:val="31"/>
        </w:numPr>
        <w:rPr>
          <w:rFonts w:asciiTheme="minorHAnsi" w:hAnsiTheme="minorHAnsi"/>
          <w:color w:val="000000" w:themeColor="text1"/>
        </w:rPr>
      </w:pPr>
      <w:r w:rsidRPr="00B00B8D">
        <w:rPr>
          <w:rFonts w:asciiTheme="minorHAnsi" w:hAnsiTheme="minorHAnsi"/>
          <w:color w:val="000000" w:themeColor="text1"/>
        </w:rPr>
        <w:t>Referente europeo: CINE-3 (Clasificación Internacional Normalizada de la Educación).</w:t>
      </w:r>
    </w:p>
    <w:p w14:paraId="0A4BCF54" w14:textId="3B4F8F4D" w:rsidR="00B00B8D" w:rsidRPr="00B00B8D" w:rsidRDefault="00B00B8D" w:rsidP="00B00B8D">
      <w:pPr>
        <w:pStyle w:val="Prrafodelista"/>
        <w:numPr>
          <w:ilvl w:val="0"/>
          <w:numId w:val="31"/>
        </w:numPr>
        <w:rPr>
          <w:rFonts w:asciiTheme="minorHAnsi" w:hAnsiTheme="minorHAnsi"/>
          <w:color w:val="000000" w:themeColor="text1"/>
        </w:rPr>
      </w:pPr>
      <w:r w:rsidRPr="00B00B8D">
        <w:rPr>
          <w:rFonts w:asciiTheme="minorHAnsi" w:hAnsiTheme="minorHAnsi"/>
          <w:color w:val="000000" w:themeColor="text1"/>
        </w:rPr>
        <w:t>Se incluyen también en este módulo evidencias de transformación de la formación profesional teniendo en cuenta los Objetivos de Desarrollo Sostenible previstos en la agenda 2030.</w:t>
      </w:r>
    </w:p>
    <w:p w14:paraId="05ACECC5" w14:textId="77777777" w:rsidR="00F23CDA" w:rsidRPr="00B00B8D" w:rsidRDefault="00F23CDA" w:rsidP="00B00B8D">
      <w:pPr>
        <w:tabs>
          <w:tab w:val="left" w:pos="-709"/>
          <w:tab w:val="left" w:pos="8505"/>
        </w:tabs>
        <w:spacing w:line="360" w:lineRule="auto"/>
        <w:ind w:left="76"/>
        <w:jc w:val="both"/>
        <w:rPr>
          <w:rFonts w:asciiTheme="minorHAnsi" w:hAnsiTheme="minorHAnsi" w:cs="Calibri"/>
          <w:color w:val="000000" w:themeColor="text1"/>
        </w:rPr>
      </w:pPr>
      <w:r w:rsidRPr="00B00B8D">
        <w:rPr>
          <w:rFonts w:asciiTheme="minorHAnsi" w:hAnsiTheme="minorHAnsi" w:cs="Calibri"/>
          <w:color w:val="000000" w:themeColor="text1"/>
        </w:rPr>
        <w:t>A nivel autonómico</w:t>
      </w:r>
      <w:r w:rsidR="0078314E" w:rsidRPr="00B00B8D">
        <w:rPr>
          <w:rFonts w:asciiTheme="minorHAnsi" w:hAnsiTheme="minorHAnsi" w:cs="Calibri"/>
          <w:color w:val="000000" w:themeColor="text1"/>
        </w:rPr>
        <w:t>:</w:t>
      </w:r>
    </w:p>
    <w:tbl>
      <w:tblPr>
        <w:tblW w:w="1015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8487"/>
      </w:tblGrid>
      <w:tr w:rsidR="00F23CDA" w:rsidRPr="00CC46C6" w14:paraId="2982E09C" w14:textId="77777777" w:rsidTr="00014BA5">
        <w:trPr>
          <w:trHeight w:val="807"/>
        </w:trPr>
        <w:tc>
          <w:tcPr>
            <w:tcW w:w="16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603FDE2" w14:textId="77777777" w:rsidR="00F23CDA" w:rsidRPr="00CC46C6" w:rsidRDefault="00F23CDA" w:rsidP="00014BA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b/>
                <w:kern w:val="3"/>
                <w:sz w:val="22"/>
                <w:szCs w:val="22"/>
                <w:lang w:val="de-DE" w:eastAsia="ja-JP" w:bidi="fa-IR"/>
              </w:rPr>
              <w:t>COMUNIDAD O CIUDAD AUTÓNOMA</w:t>
            </w:r>
          </w:p>
        </w:tc>
        <w:tc>
          <w:tcPr>
            <w:tcW w:w="84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22FA968" w14:textId="77777777" w:rsidR="00F23CDA" w:rsidRPr="00CC46C6" w:rsidRDefault="00F23CDA" w:rsidP="00014BA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Andale Sans UI" w:hAnsi="Calibri" w:cs="Calibr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b/>
                <w:kern w:val="3"/>
                <w:sz w:val="22"/>
                <w:szCs w:val="22"/>
                <w:lang w:val="de-DE" w:eastAsia="ja-JP" w:bidi="fa-IR"/>
              </w:rPr>
              <w:t>CURRÍCULO VIGENTE</w:t>
            </w:r>
          </w:p>
        </w:tc>
      </w:tr>
      <w:tr w:rsidR="00CC46C6" w:rsidRPr="00CC46C6" w14:paraId="1AE2C8C0" w14:textId="77777777" w:rsidTr="00014BA5">
        <w:trPr>
          <w:trHeight w:val="798"/>
        </w:trPr>
        <w:tc>
          <w:tcPr>
            <w:tcW w:w="166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14:paraId="2E2CEF18" w14:textId="6C60BFB4" w:rsidR="00CC46C6" w:rsidRPr="00CC46C6" w:rsidRDefault="00CC46C6" w:rsidP="00CC46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sz w:val="22"/>
                <w:szCs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b/>
                <w:kern w:val="3"/>
                <w:sz w:val="22"/>
                <w:lang w:val="de-DE" w:eastAsia="ja-JP" w:bidi="fa-IR"/>
              </w:rPr>
              <w:t>Andalucía</w:t>
            </w:r>
          </w:p>
        </w:tc>
        <w:tc>
          <w:tcPr>
            <w:tcW w:w="848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14:paraId="0CDD250B" w14:textId="56A75121" w:rsidR="00CC46C6" w:rsidRPr="00CC46C6" w:rsidRDefault="00CC46C6" w:rsidP="00CC46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sz w:val="22"/>
                <w:szCs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>ORDEN de 15 de octubre de 2009, por la que se desarrolla el currículo correspondiente al título de Técnico en Farmacia y Parafarmacia.</w:t>
            </w:r>
          </w:p>
        </w:tc>
      </w:tr>
      <w:tr w:rsidR="00CC46C6" w:rsidRPr="00CC46C6" w14:paraId="4CA9834D" w14:textId="77777777" w:rsidTr="00014BA5">
        <w:trPr>
          <w:trHeight w:val="798"/>
        </w:trPr>
        <w:tc>
          <w:tcPr>
            <w:tcW w:w="16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93C389B" w14:textId="6BE038D3" w:rsidR="00CC46C6" w:rsidRPr="00CC46C6" w:rsidRDefault="00CC46C6" w:rsidP="00CC46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b/>
                <w:kern w:val="3"/>
                <w:sz w:val="22"/>
                <w:lang w:val="de-DE" w:eastAsia="ja-JP" w:bidi="fa-IR"/>
              </w:rPr>
              <w:t>Aragón</w:t>
            </w:r>
          </w:p>
        </w:tc>
        <w:tc>
          <w:tcPr>
            <w:tcW w:w="84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6545764" w14:textId="13F0EEB1" w:rsidR="00CC46C6" w:rsidRPr="00CC46C6" w:rsidRDefault="00CC46C6" w:rsidP="00CC46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sz w:val="22"/>
                <w:szCs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>ORDEN de 26 de mayo de 2009, de la Consejera de Educación, Cultura y Deporte, por la que se establece el currículo del título de Técnico en Farmacia y Parafarmacia para la Comunidad Autónoma de Aragón.</w:t>
            </w:r>
          </w:p>
        </w:tc>
      </w:tr>
      <w:tr w:rsidR="00CC46C6" w:rsidRPr="00CC46C6" w14:paraId="1E7ADA83" w14:textId="77777777" w:rsidTr="00014BA5">
        <w:trPr>
          <w:trHeight w:val="798"/>
        </w:trPr>
        <w:tc>
          <w:tcPr>
            <w:tcW w:w="166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14:paraId="1E1EF100" w14:textId="1D01AF7B" w:rsidR="00CC46C6" w:rsidRPr="00CC46C6" w:rsidRDefault="00CC46C6" w:rsidP="00CC46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b/>
                <w:kern w:val="3"/>
                <w:sz w:val="22"/>
                <w:lang w:val="de-DE" w:eastAsia="ja-JP" w:bidi="fa-IR"/>
              </w:rPr>
              <w:t>Asturias</w:t>
            </w:r>
          </w:p>
        </w:tc>
        <w:tc>
          <w:tcPr>
            <w:tcW w:w="848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14:paraId="2410402E" w14:textId="64B5B77B" w:rsidR="00CC46C6" w:rsidRPr="00CC46C6" w:rsidRDefault="00CC46C6" w:rsidP="00CC46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sz w:val="22"/>
                <w:szCs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>Decreto 74/2009, de 22 de julio, por el que se establece el currículo del ciclo formativo de Grado Medio de Formación Profesional de Farmacia y Parafarmacia.</w:t>
            </w:r>
          </w:p>
        </w:tc>
      </w:tr>
      <w:tr w:rsidR="00CC46C6" w:rsidRPr="00CC46C6" w14:paraId="3D46AAD3" w14:textId="77777777" w:rsidTr="0018186C">
        <w:trPr>
          <w:trHeight w:val="798"/>
        </w:trPr>
        <w:tc>
          <w:tcPr>
            <w:tcW w:w="16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A1D9719" w14:textId="2A4CD38F" w:rsidR="00CC46C6" w:rsidRPr="00CC46C6" w:rsidRDefault="00CC46C6" w:rsidP="00CC46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b/>
                <w:kern w:val="3"/>
                <w:sz w:val="22"/>
                <w:lang w:val="de-DE" w:eastAsia="ja-JP" w:bidi="fa-IR"/>
              </w:rPr>
              <w:t>Cantabria</w:t>
            </w:r>
          </w:p>
        </w:tc>
        <w:tc>
          <w:tcPr>
            <w:tcW w:w="84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05CE1AD" w14:textId="77777777" w:rsidR="00CC46C6" w:rsidRPr="00CC46C6" w:rsidRDefault="00CC46C6" w:rsidP="00CC46C6">
            <w:pPr>
              <w:widowControl w:val="0"/>
              <w:suppressLineNumbers/>
              <w:autoSpaceDN w:val="0"/>
              <w:textAlignment w:val="baseline"/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>Orden EDU/75/2009, de 25 de agosto, por la que se establece el currículo del ciclo formativo de Grado Medio correspondiente al título de Técnico en Farmacia y Parafarmacia en la Comunidad Autónoma de Cantabria.</w:t>
            </w:r>
          </w:p>
          <w:p w14:paraId="0C3A8D2D" w14:textId="3E1EF65E" w:rsidR="00CC46C6" w:rsidRPr="00CC46C6" w:rsidRDefault="00CC46C6" w:rsidP="00CC46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sz w:val="22"/>
                <w:szCs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>Orden ECD/66/2018, de 13 de junio, que modifica la Orden EDU/75/2009, de 25 de agosto, por la que se establece el currículo del ciclo formativo de Grado Medio correspondiente al título de Técnico en Farmacia y Parafarmacia en la Comunidad Autónoma de Cantabria.</w:t>
            </w:r>
          </w:p>
        </w:tc>
      </w:tr>
      <w:tr w:rsidR="00CC46C6" w:rsidRPr="00CC46C6" w14:paraId="6DEC69B8" w14:textId="77777777" w:rsidTr="0018186C">
        <w:trPr>
          <w:trHeight w:val="798"/>
        </w:trPr>
        <w:tc>
          <w:tcPr>
            <w:tcW w:w="1666" w:type="dxa"/>
            <w:tcBorders>
              <w:top w:val="single" w:sz="8" w:space="0" w:color="4F81BD"/>
              <w:left w:val="single" w:sz="8" w:space="0" w:color="4F81BD"/>
              <w:bottom w:val="single" w:sz="4" w:space="0" w:color="4472C4" w:themeColor="accent1"/>
              <w:right w:val="single" w:sz="8" w:space="0" w:color="4F81BD"/>
            </w:tcBorders>
            <w:shd w:val="clear" w:color="auto" w:fill="DBE5F1"/>
          </w:tcPr>
          <w:p w14:paraId="5B143253" w14:textId="53AAC89C" w:rsidR="00CC46C6" w:rsidRPr="00CC46C6" w:rsidRDefault="00CC46C6" w:rsidP="00CC46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sz w:val="22"/>
                <w:szCs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b/>
                <w:kern w:val="3"/>
                <w:sz w:val="22"/>
                <w:lang w:val="de-DE" w:eastAsia="ja-JP" w:bidi="fa-IR"/>
              </w:rPr>
              <w:t>Castilla-La Mancha</w:t>
            </w:r>
          </w:p>
        </w:tc>
        <w:tc>
          <w:tcPr>
            <w:tcW w:w="8487" w:type="dxa"/>
            <w:tcBorders>
              <w:top w:val="single" w:sz="8" w:space="0" w:color="4F81BD"/>
              <w:left w:val="single" w:sz="8" w:space="0" w:color="4F81BD"/>
              <w:bottom w:val="single" w:sz="4" w:space="0" w:color="4472C4" w:themeColor="accent1"/>
              <w:right w:val="single" w:sz="8" w:space="0" w:color="4F81BD"/>
            </w:tcBorders>
            <w:shd w:val="clear" w:color="auto" w:fill="DBE5F1"/>
          </w:tcPr>
          <w:p w14:paraId="30DB738B" w14:textId="59DEE20F" w:rsidR="00CC46C6" w:rsidRPr="00CC46C6" w:rsidRDefault="00CC46C6" w:rsidP="00CC46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sz w:val="22"/>
                <w:szCs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>Decreto 96/2009, de 28/07/2009, por el que se establece el currículo del Ciclo Formativo de grado medio correspondiente al título de Técnico o Técnica en Farmacia y Parafarmacia, en la Comunidad Autónoma de Castilla-La Mancha. [2009/11206]</w:t>
            </w:r>
          </w:p>
        </w:tc>
      </w:tr>
      <w:tr w:rsidR="00CC46C6" w:rsidRPr="00CC46C6" w14:paraId="762706B8" w14:textId="77777777" w:rsidTr="00897C0C">
        <w:trPr>
          <w:trHeight w:val="798"/>
        </w:trPr>
        <w:tc>
          <w:tcPr>
            <w:tcW w:w="1666" w:type="dxa"/>
            <w:tcBorders>
              <w:top w:val="single" w:sz="4" w:space="0" w:color="4472C4" w:themeColor="accent1"/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21A0A9F6" w14:textId="56934E09" w:rsidR="00CC46C6" w:rsidRPr="00CC46C6" w:rsidRDefault="00CC46C6" w:rsidP="00CC46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b/>
                <w:kern w:val="3"/>
                <w:sz w:val="22"/>
                <w:lang w:val="de-DE" w:eastAsia="ja-JP" w:bidi="fa-IR"/>
              </w:rPr>
              <w:t>Castilla y León</w:t>
            </w:r>
          </w:p>
        </w:tc>
        <w:tc>
          <w:tcPr>
            <w:tcW w:w="8487" w:type="dxa"/>
            <w:tcBorders>
              <w:top w:val="single" w:sz="4" w:space="0" w:color="4472C4" w:themeColor="accent1"/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2BA50E6C" w14:textId="6C25A162" w:rsidR="00CC46C6" w:rsidRPr="00CC46C6" w:rsidRDefault="00CC46C6" w:rsidP="00CC46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sz w:val="22"/>
                <w:szCs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>DECRETO 72/2009, de 24 de septiembre, por el que se establece el Currículo correspondiente al Título de Técnico en Farmacia y Parafarmacia en la Comunidad de Castilla y León.</w:t>
            </w:r>
          </w:p>
        </w:tc>
      </w:tr>
      <w:tr w:rsidR="00CC46C6" w:rsidRPr="00CC46C6" w14:paraId="0601BCF2" w14:textId="77777777" w:rsidTr="00897C0C">
        <w:trPr>
          <w:trHeight w:val="798"/>
        </w:trPr>
        <w:tc>
          <w:tcPr>
            <w:tcW w:w="16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5" w:themeFillTint="33"/>
          </w:tcPr>
          <w:p w14:paraId="5239B79B" w14:textId="7E4AEA74" w:rsidR="00CC46C6" w:rsidRPr="00CC46C6" w:rsidRDefault="00CC46C6" w:rsidP="00CC46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b/>
                <w:kern w:val="3"/>
                <w:sz w:val="22"/>
                <w:lang w:val="de-DE" w:eastAsia="ja-JP" w:bidi="fa-IR"/>
              </w:rPr>
              <w:lastRenderedPageBreak/>
              <w:t>Cataluña</w:t>
            </w:r>
          </w:p>
        </w:tc>
        <w:tc>
          <w:tcPr>
            <w:tcW w:w="84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5" w:themeFillTint="33"/>
          </w:tcPr>
          <w:p w14:paraId="0B458B68" w14:textId="1B115C41" w:rsidR="00CC46C6" w:rsidRPr="00CC46C6" w:rsidRDefault="00CC46C6" w:rsidP="00CC46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sz w:val="22"/>
                <w:szCs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>DECRETO 124/2012, de 9 de octubre, por el que se establece el currículo del ciclo formativo de grado medio de farmacia y parafarmacia.</w:t>
            </w:r>
          </w:p>
        </w:tc>
      </w:tr>
      <w:tr w:rsidR="00CC46C6" w:rsidRPr="00CC46C6" w14:paraId="0D0C6646" w14:textId="77777777" w:rsidTr="00897C0C">
        <w:trPr>
          <w:trHeight w:val="798"/>
        </w:trPr>
        <w:tc>
          <w:tcPr>
            <w:tcW w:w="166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0BBA512E" w14:textId="040CE3B0" w:rsidR="00CC46C6" w:rsidRPr="00CC46C6" w:rsidRDefault="00CC46C6" w:rsidP="00CC46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b/>
                <w:kern w:val="3"/>
                <w:sz w:val="22"/>
                <w:lang w:val="de-DE" w:eastAsia="ja-JP" w:bidi="fa-IR"/>
              </w:rPr>
              <w:t>Extremadura</w:t>
            </w:r>
          </w:p>
        </w:tc>
        <w:tc>
          <w:tcPr>
            <w:tcW w:w="848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05C90D35" w14:textId="7D8781A5" w:rsidR="00CC46C6" w:rsidRPr="00CC46C6" w:rsidRDefault="00CC46C6" w:rsidP="00CC46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sz w:val="22"/>
                <w:szCs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>DECRETO 226/2009, de 30 de octubre, por el que se establece el currículo del ciclo formativo de Grado Medio de Técnico en Farmacia y Parafarmacia en la Comunidad Autónoma de Extremadura. (2009040251)</w:t>
            </w:r>
          </w:p>
        </w:tc>
      </w:tr>
      <w:tr w:rsidR="00CC46C6" w:rsidRPr="00CC46C6" w14:paraId="3DC1DF5E" w14:textId="77777777" w:rsidTr="00897C0C">
        <w:trPr>
          <w:trHeight w:val="798"/>
        </w:trPr>
        <w:tc>
          <w:tcPr>
            <w:tcW w:w="16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5" w:themeFillTint="33"/>
          </w:tcPr>
          <w:p w14:paraId="2FBC51DD" w14:textId="5285854F" w:rsidR="00CC46C6" w:rsidRPr="00CC46C6" w:rsidRDefault="00CC46C6" w:rsidP="00CC46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b/>
                <w:kern w:val="3"/>
                <w:sz w:val="22"/>
                <w:lang w:val="de-DE" w:eastAsia="ja-JP" w:bidi="fa-IR"/>
              </w:rPr>
              <w:t>Galicia</w:t>
            </w:r>
          </w:p>
        </w:tc>
        <w:tc>
          <w:tcPr>
            <w:tcW w:w="84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5" w:themeFillTint="33"/>
          </w:tcPr>
          <w:p w14:paraId="669D5B3B" w14:textId="675816F7" w:rsidR="00CC46C6" w:rsidRPr="00CC46C6" w:rsidRDefault="00CC46C6" w:rsidP="00CC46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sz w:val="22"/>
                <w:szCs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>Decreto 40/2010, de 4 de marzo, por el que se establece el currículo del ciclo formativo de grado medio correspondiente al título de técnico en farmacia y parafarmacia.</w:t>
            </w:r>
          </w:p>
        </w:tc>
      </w:tr>
      <w:tr w:rsidR="00CC46C6" w:rsidRPr="00CC46C6" w14:paraId="0394B11F" w14:textId="77777777" w:rsidTr="00897C0C">
        <w:trPr>
          <w:trHeight w:val="798"/>
        </w:trPr>
        <w:tc>
          <w:tcPr>
            <w:tcW w:w="166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51A2F96E" w14:textId="3975F7D1" w:rsidR="00CC46C6" w:rsidRPr="00CC46C6" w:rsidRDefault="00CC46C6" w:rsidP="00CC46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b/>
                <w:kern w:val="3"/>
                <w:sz w:val="22"/>
                <w:lang w:val="de-DE" w:eastAsia="ja-JP" w:bidi="fa-IR"/>
              </w:rPr>
              <w:t>Comunidad De Madrid</w:t>
            </w:r>
          </w:p>
        </w:tc>
        <w:tc>
          <w:tcPr>
            <w:tcW w:w="848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7447DA75" w14:textId="7DB0F0F4" w:rsidR="00CC46C6" w:rsidRPr="00CC46C6" w:rsidRDefault="00CC46C6" w:rsidP="00CC46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sz w:val="22"/>
                <w:szCs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>DECRETO 13/2009, de 26 de febrero, del Consejo de Gobierno, por el que se establece para la ComunidaddeMadrid el currículo del ciclo formativo de grado medio correspondiente al título de Técnico en Farmacia y Parafarmacia.</w:t>
            </w:r>
          </w:p>
        </w:tc>
      </w:tr>
      <w:tr w:rsidR="00CC46C6" w:rsidRPr="00CC46C6" w14:paraId="3FE5F02E" w14:textId="77777777" w:rsidTr="00897C0C">
        <w:trPr>
          <w:trHeight w:val="798"/>
        </w:trPr>
        <w:tc>
          <w:tcPr>
            <w:tcW w:w="16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5" w:themeFillTint="33"/>
          </w:tcPr>
          <w:p w14:paraId="7A5B940D" w14:textId="0818AD4A" w:rsidR="00CC46C6" w:rsidRPr="00CC46C6" w:rsidRDefault="00CC46C6" w:rsidP="00CC46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b/>
                <w:kern w:val="3"/>
                <w:sz w:val="22"/>
                <w:lang w:val="de-DE" w:eastAsia="ja-JP" w:bidi="fa-IR"/>
              </w:rPr>
              <w:t>Región de Murcia</w:t>
            </w:r>
          </w:p>
        </w:tc>
        <w:tc>
          <w:tcPr>
            <w:tcW w:w="84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5" w:themeFillTint="33"/>
          </w:tcPr>
          <w:p w14:paraId="413F9939" w14:textId="35BCB20C" w:rsidR="00CC46C6" w:rsidRPr="00CC46C6" w:rsidRDefault="00CC46C6" w:rsidP="00CC46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sz w:val="22"/>
                <w:szCs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>Orden de 15 de noviembre de 2010, de la Consejería de Educación, Formación y Empleo por la que se establece el currículo del Ciclo Formativo de Grado Medio correspondiente al título de Técnico en Farmacia y Parafarmacia en el ámbito de la Comunidad Autónoma de la Región de Murcia.</w:t>
            </w:r>
          </w:p>
        </w:tc>
      </w:tr>
      <w:tr w:rsidR="00CC46C6" w:rsidRPr="00CC46C6" w14:paraId="2D7334DF" w14:textId="77777777" w:rsidTr="007007E6">
        <w:trPr>
          <w:trHeight w:val="798"/>
        </w:trPr>
        <w:tc>
          <w:tcPr>
            <w:tcW w:w="1666" w:type="dxa"/>
            <w:tcBorders>
              <w:left w:val="single" w:sz="8" w:space="0" w:color="4F81BD"/>
              <w:bottom w:val="single" w:sz="4" w:space="0" w:color="4472C4" w:themeColor="accent1"/>
              <w:right w:val="single" w:sz="8" w:space="0" w:color="4F81BD"/>
            </w:tcBorders>
            <w:shd w:val="clear" w:color="auto" w:fill="FFFFFF" w:themeFill="background1"/>
          </w:tcPr>
          <w:p w14:paraId="733BF1B2" w14:textId="230738BF" w:rsidR="00CC46C6" w:rsidRPr="00CC46C6" w:rsidRDefault="00CC46C6" w:rsidP="00CC46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b/>
                <w:kern w:val="3"/>
                <w:sz w:val="22"/>
                <w:lang w:val="de-DE" w:eastAsia="ja-JP" w:bidi="fa-IR"/>
              </w:rPr>
              <w:t>Comunidad Foral de Navarra</w:t>
            </w:r>
          </w:p>
        </w:tc>
        <w:tc>
          <w:tcPr>
            <w:tcW w:w="8487" w:type="dxa"/>
            <w:tcBorders>
              <w:left w:val="single" w:sz="8" w:space="0" w:color="4F81BD"/>
              <w:bottom w:val="single" w:sz="4" w:space="0" w:color="4472C4" w:themeColor="accent1"/>
              <w:right w:val="single" w:sz="8" w:space="0" w:color="4F81BD"/>
            </w:tcBorders>
            <w:shd w:val="clear" w:color="auto" w:fill="FFFFFF" w:themeFill="background1"/>
          </w:tcPr>
          <w:p w14:paraId="6718CEAD" w14:textId="77777777" w:rsidR="00CC46C6" w:rsidRPr="00CC46C6" w:rsidRDefault="00CC46C6" w:rsidP="00CC46C6">
            <w:pPr>
              <w:widowControl w:val="0"/>
              <w:suppressLineNumbers/>
              <w:autoSpaceDN w:val="0"/>
              <w:textAlignment w:val="baseline"/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>DECRETO FORAL 58/2010, de 13 de septiembre, por el que se establecen la estructura y el currículo del título de Técnico en Farmacia y Parafarmacia en el ámbito de la Comunidad Foral de Navarra.</w:t>
            </w:r>
          </w:p>
          <w:p w14:paraId="62C151FD" w14:textId="3DBDB424" w:rsidR="00CC46C6" w:rsidRPr="00CC46C6" w:rsidRDefault="00CC46C6" w:rsidP="00CC46C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kern w:val="3"/>
                <w:sz w:val="22"/>
                <w:szCs w:val="22"/>
                <w:lang w:val="de-DE" w:eastAsia="ja-JP" w:bidi="fa-IR"/>
              </w:rPr>
            </w:pPr>
            <w:r w:rsidRPr="00CC46C6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>DECRETO FORAL 27/2018, de 25 de abril, por el que se modifican los decretos forales por los que se establecen la estructura y el currículo de determinados títulos de Técnico y Técnico Superior de formación profesional adaptados a la Ley Orgánica de Educación, en el ámbito de la Comunidad Foral de Navarra.</w:t>
            </w:r>
          </w:p>
        </w:tc>
      </w:tr>
      <w:tr w:rsidR="007007E6" w:rsidRPr="004E6329" w14:paraId="34CA3286" w14:textId="77777777" w:rsidTr="007007E6">
        <w:trPr>
          <w:trHeight w:val="798"/>
        </w:trPr>
        <w:tc>
          <w:tcPr>
            <w:tcW w:w="166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2EF2EC5D" w14:textId="467FE44B" w:rsidR="007007E6" w:rsidRPr="007007E6" w:rsidRDefault="007007E6" w:rsidP="001B41F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sz w:val="22"/>
                <w:lang w:val="de-DE" w:eastAsia="ja-JP" w:bidi="fa-IR"/>
              </w:rPr>
            </w:pPr>
            <w:r w:rsidRPr="007007E6">
              <w:rPr>
                <w:rFonts w:ascii="Calibri" w:eastAsia="Andale Sans UI" w:hAnsi="Calibri" w:cs="Calibri"/>
                <w:b/>
                <w:kern w:val="3"/>
                <w:sz w:val="22"/>
                <w:lang w:val="de-DE" w:eastAsia="ja-JP" w:bidi="fa-IR"/>
              </w:rPr>
              <w:t>Pa</w:t>
            </w:r>
            <w:r w:rsidR="00661862">
              <w:rPr>
                <w:rFonts w:ascii="Calibri" w:eastAsia="Andale Sans UI" w:hAnsi="Calibri" w:cs="Calibri"/>
                <w:b/>
                <w:kern w:val="3"/>
                <w:sz w:val="22"/>
                <w:lang w:val="de-DE" w:eastAsia="ja-JP" w:bidi="fa-IR"/>
              </w:rPr>
              <w:t>í</w:t>
            </w:r>
            <w:r w:rsidRPr="007007E6">
              <w:rPr>
                <w:rFonts w:ascii="Calibri" w:eastAsia="Andale Sans UI" w:hAnsi="Calibri" w:cs="Calibri"/>
                <w:b/>
                <w:kern w:val="3"/>
                <w:sz w:val="22"/>
                <w:lang w:val="de-DE" w:eastAsia="ja-JP" w:bidi="fa-IR"/>
              </w:rPr>
              <w:t>s Vasco</w:t>
            </w:r>
          </w:p>
        </w:tc>
        <w:tc>
          <w:tcPr>
            <w:tcW w:w="84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38627909" w14:textId="69E3C360" w:rsidR="007007E6" w:rsidRPr="007007E6" w:rsidRDefault="007007E6" w:rsidP="00661862">
            <w:pPr>
              <w:widowControl w:val="0"/>
              <w:suppressLineNumbers/>
              <w:autoSpaceDN w:val="0"/>
              <w:textAlignment w:val="baseline"/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</w:pPr>
            <w:r w:rsidRPr="007007E6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>Decreto</w:t>
            </w:r>
            <w:r w:rsidR="00661862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 xml:space="preserve"> </w:t>
            </w:r>
            <w:r w:rsidR="00661862" w:rsidRPr="00661862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>425/2009, de 30 de junio, por el que se</w:t>
            </w:r>
            <w:r w:rsidR="00661862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 xml:space="preserve"> </w:t>
            </w:r>
            <w:r w:rsidR="00661862" w:rsidRPr="00661862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>establece el currículo correspondiente al título de</w:t>
            </w:r>
            <w:r w:rsidR="00661862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 xml:space="preserve"> </w:t>
            </w:r>
            <w:r w:rsidR="00661862" w:rsidRPr="00661862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>Técnico en Farmacia y Parafarmacia.</w:t>
            </w:r>
          </w:p>
        </w:tc>
      </w:tr>
      <w:tr w:rsidR="007007E6" w:rsidRPr="004E6329" w14:paraId="76F97054" w14:textId="77777777" w:rsidTr="007007E6">
        <w:trPr>
          <w:trHeight w:val="798"/>
        </w:trPr>
        <w:tc>
          <w:tcPr>
            <w:tcW w:w="1666" w:type="dxa"/>
            <w:tcBorders>
              <w:top w:val="single" w:sz="4" w:space="0" w:color="4472C4" w:themeColor="accent1"/>
              <w:left w:val="single" w:sz="8" w:space="0" w:color="4F81BD"/>
              <w:bottom w:val="single" w:sz="4" w:space="0" w:color="4472C4" w:themeColor="accent1"/>
              <w:right w:val="single" w:sz="8" w:space="0" w:color="4F81BD"/>
            </w:tcBorders>
            <w:shd w:val="clear" w:color="auto" w:fill="FFFFFF" w:themeFill="background1"/>
          </w:tcPr>
          <w:p w14:paraId="4C0119DE" w14:textId="77777777" w:rsidR="007007E6" w:rsidRPr="007007E6" w:rsidRDefault="007007E6" w:rsidP="001B41F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sz w:val="22"/>
                <w:lang w:val="de-DE" w:eastAsia="ja-JP" w:bidi="fa-IR"/>
              </w:rPr>
            </w:pPr>
            <w:r w:rsidRPr="007007E6">
              <w:rPr>
                <w:rFonts w:ascii="Calibri" w:eastAsia="Andale Sans UI" w:hAnsi="Calibri" w:cs="Calibri"/>
                <w:b/>
                <w:kern w:val="3"/>
                <w:sz w:val="22"/>
                <w:lang w:val="de-DE" w:eastAsia="ja-JP" w:bidi="fa-IR"/>
              </w:rPr>
              <w:t>La Rioja</w:t>
            </w:r>
          </w:p>
        </w:tc>
        <w:tc>
          <w:tcPr>
            <w:tcW w:w="8487" w:type="dxa"/>
            <w:tcBorders>
              <w:top w:val="single" w:sz="4" w:space="0" w:color="4472C4" w:themeColor="accent1"/>
              <w:left w:val="single" w:sz="8" w:space="0" w:color="4F81BD"/>
              <w:bottom w:val="single" w:sz="4" w:space="0" w:color="4472C4" w:themeColor="accent1"/>
              <w:right w:val="single" w:sz="8" w:space="0" w:color="4F81BD"/>
            </w:tcBorders>
            <w:shd w:val="clear" w:color="auto" w:fill="FFFFFF" w:themeFill="background1"/>
          </w:tcPr>
          <w:p w14:paraId="614A35A9" w14:textId="437757C7" w:rsidR="007007E6" w:rsidRPr="007007E6" w:rsidRDefault="00661862" w:rsidP="00661862">
            <w:pPr>
              <w:widowControl w:val="0"/>
              <w:suppressLineNumbers/>
              <w:autoSpaceDN w:val="0"/>
              <w:textAlignment w:val="baseline"/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</w:pPr>
            <w:r w:rsidRPr="00661862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>Orden 24/2010, de 10 de septiembre, por la que se establece la estructura básica del currículo</w:t>
            </w:r>
            <w:r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 xml:space="preserve"> </w:t>
            </w:r>
            <w:r w:rsidRPr="00661862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>del Ciclo Formativo de Técnico en Farmacia y Parafarmacia y su aplicación en la Comunidad</w:t>
            </w:r>
            <w:r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 xml:space="preserve"> </w:t>
            </w:r>
            <w:r w:rsidRPr="00661862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>Autónoma de La Rioja</w:t>
            </w:r>
            <w:r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>.</w:t>
            </w:r>
          </w:p>
        </w:tc>
      </w:tr>
      <w:tr w:rsidR="007007E6" w:rsidRPr="004E6329" w14:paraId="0EFDC832" w14:textId="77777777" w:rsidTr="007007E6">
        <w:trPr>
          <w:trHeight w:val="798"/>
        </w:trPr>
        <w:tc>
          <w:tcPr>
            <w:tcW w:w="1666" w:type="dxa"/>
            <w:tcBorders>
              <w:top w:val="single" w:sz="4" w:space="0" w:color="4472C4" w:themeColor="accent1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14:paraId="5A5741D9" w14:textId="77777777" w:rsidR="007007E6" w:rsidRPr="007007E6" w:rsidRDefault="007007E6" w:rsidP="001B41F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Andale Sans UI" w:hAnsi="Calibri" w:cs="Calibri"/>
                <w:b/>
                <w:kern w:val="3"/>
                <w:sz w:val="22"/>
                <w:lang w:val="de-DE" w:eastAsia="ja-JP" w:bidi="fa-IR"/>
              </w:rPr>
            </w:pPr>
            <w:r w:rsidRPr="007007E6">
              <w:rPr>
                <w:rFonts w:ascii="Calibri" w:eastAsia="Andale Sans UI" w:hAnsi="Calibri" w:cs="Calibri"/>
                <w:b/>
                <w:kern w:val="3"/>
                <w:sz w:val="22"/>
                <w:lang w:val="de-DE" w:eastAsia="ja-JP" w:bidi="fa-IR"/>
              </w:rPr>
              <w:t>Comunidad Valenciana</w:t>
            </w:r>
          </w:p>
        </w:tc>
        <w:tc>
          <w:tcPr>
            <w:tcW w:w="8487" w:type="dxa"/>
            <w:tcBorders>
              <w:top w:val="single" w:sz="4" w:space="0" w:color="4472C4" w:themeColor="accent1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14:paraId="6085FB12" w14:textId="30AB7EAD" w:rsidR="007007E6" w:rsidRPr="007007E6" w:rsidRDefault="007007E6" w:rsidP="00661862">
            <w:pPr>
              <w:widowControl w:val="0"/>
              <w:suppressLineNumbers/>
              <w:autoSpaceDN w:val="0"/>
              <w:textAlignment w:val="baseline"/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</w:pPr>
            <w:r w:rsidRPr="007007E6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>Orden</w:t>
            </w:r>
            <w:r w:rsidR="00661862" w:rsidRPr="00661862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 xml:space="preserve"> de 29 de julio de 2009, de la Conselleria de Educación, por la que se establece para la Comunitat Valenciana el currículo del ciclo formativo de Grado Medio</w:t>
            </w:r>
            <w:r w:rsidR="00661862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 xml:space="preserve"> </w:t>
            </w:r>
            <w:r w:rsidR="00661862" w:rsidRPr="00661862">
              <w:rPr>
                <w:rFonts w:ascii="Calibri" w:eastAsia="Andale Sans UI" w:hAnsi="Calibri" w:cs="Calibri"/>
                <w:kern w:val="3"/>
                <w:sz w:val="22"/>
                <w:lang w:val="de-DE" w:eastAsia="ja-JP" w:bidi="fa-IR"/>
              </w:rPr>
              <w:t>correspondiente al título de Técnico en Farmacia y Parafarmacia.</w:t>
            </w:r>
          </w:p>
        </w:tc>
      </w:tr>
    </w:tbl>
    <w:p w14:paraId="59ED9878" w14:textId="77777777" w:rsidR="009D2C6A" w:rsidRPr="00956743" w:rsidRDefault="009D2C6A" w:rsidP="009D2C6A">
      <w:p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56743">
        <w:rPr>
          <w:rFonts w:asciiTheme="minorHAnsi" w:hAnsiTheme="minorHAnsi" w:cs="Calibri"/>
          <w:color w:val="000000" w:themeColor="text1"/>
          <w:sz w:val="22"/>
          <w:szCs w:val="22"/>
        </w:rPr>
        <w:br w:type="page"/>
      </w:r>
    </w:p>
    <w:p w14:paraId="0AFF1813" w14:textId="77777777" w:rsidR="002F455D" w:rsidRPr="00956743" w:rsidRDefault="002F455D" w:rsidP="009D2C6A">
      <w:pPr>
        <w:tabs>
          <w:tab w:val="left" w:pos="-709"/>
          <w:tab w:val="left" w:pos="8505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74B5AA1" w14:textId="77777777" w:rsidR="00D60253" w:rsidRPr="00956743" w:rsidRDefault="00B02123" w:rsidP="0067389C">
      <w:pPr>
        <w:pStyle w:val="Ttulo1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bookmarkStart w:id="5" w:name="_Toc167710606"/>
      <w:r w:rsidRPr="00956743">
        <w:rPr>
          <w:rFonts w:asciiTheme="minorHAnsi" w:hAnsiTheme="minorHAnsi"/>
          <w:sz w:val="22"/>
          <w:szCs w:val="22"/>
        </w:rPr>
        <w:t>2.</w:t>
      </w:r>
      <w:r w:rsidR="00946620" w:rsidRPr="00956743">
        <w:rPr>
          <w:rFonts w:asciiTheme="minorHAnsi" w:hAnsiTheme="minorHAnsi"/>
          <w:sz w:val="22"/>
          <w:szCs w:val="22"/>
        </w:rPr>
        <w:t>COMPETENCIAS</w:t>
      </w:r>
      <w:r w:rsidR="001A2842" w:rsidRPr="00956743">
        <w:rPr>
          <w:rFonts w:asciiTheme="minorHAnsi" w:hAnsiTheme="minorHAnsi"/>
          <w:sz w:val="22"/>
          <w:szCs w:val="22"/>
        </w:rPr>
        <w:t xml:space="preserve"> Y OBJETIVOS GENERALES</w:t>
      </w:r>
      <w:r w:rsidR="004D418F" w:rsidRPr="00956743">
        <w:rPr>
          <w:rFonts w:asciiTheme="minorHAnsi" w:hAnsiTheme="minorHAnsi"/>
          <w:sz w:val="22"/>
          <w:szCs w:val="22"/>
        </w:rPr>
        <w:t xml:space="preserve"> DEL MÓDULO</w:t>
      </w:r>
      <w:bookmarkEnd w:id="5"/>
    </w:p>
    <w:p w14:paraId="20E0C881" w14:textId="77777777" w:rsidR="00A54D4A" w:rsidRPr="008A646A" w:rsidRDefault="00F23CDA" w:rsidP="008A646A">
      <w:pPr>
        <w:pStyle w:val="Ttulo2"/>
        <w:numPr>
          <w:ilvl w:val="0"/>
          <w:numId w:val="0"/>
        </w:numPr>
        <w:ind w:left="436" w:hanging="360"/>
        <w:rPr>
          <w:rFonts w:asciiTheme="minorHAnsi" w:hAnsiTheme="minorHAnsi"/>
          <w:color w:val="000000" w:themeColor="text1"/>
          <w:sz w:val="22"/>
          <w:szCs w:val="22"/>
        </w:rPr>
      </w:pPr>
      <w:bookmarkStart w:id="6" w:name="_Toc167710607"/>
      <w:r w:rsidRPr="0067389C">
        <w:rPr>
          <w:rStyle w:val="A1"/>
          <w:rFonts w:asciiTheme="minorHAnsi" w:hAnsiTheme="minorHAnsi"/>
          <w:color w:val="000000" w:themeColor="text1"/>
          <w:sz w:val="22"/>
          <w:szCs w:val="22"/>
        </w:rPr>
        <w:t>2.1. Unidades de competencia</w:t>
      </w:r>
      <w:bookmarkEnd w:id="6"/>
    </w:p>
    <w:tbl>
      <w:tblPr>
        <w:tblW w:w="10184" w:type="dxa"/>
        <w:tblInd w:w="137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534"/>
        <w:gridCol w:w="1662"/>
      </w:tblGrid>
      <w:tr w:rsidR="00A475AE" w:rsidRPr="00CC46C6" w14:paraId="40CA6F5F" w14:textId="77777777" w:rsidTr="008A646A">
        <w:trPr>
          <w:trHeight w:val="775"/>
          <w:tblHeader/>
        </w:trPr>
        <w:tc>
          <w:tcPr>
            <w:tcW w:w="10184" w:type="dxa"/>
            <w:gridSpan w:val="3"/>
            <w:tcBorders>
              <w:top w:val="single" w:sz="4" w:space="0" w:color="5B9BD5" w:themeColor="accent5"/>
              <w:left w:val="single" w:sz="4" w:space="0" w:color="5B9BD5" w:themeColor="accent5"/>
              <w:bottom w:val="single" w:sz="6" w:space="0" w:color="5B9BD5" w:themeColor="accent5"/>
              <w:right w:val="single" w:sz="4" w:space="0" w:color="5B9BD5" w:themeColor="accent5"/>
            </w:tcBorders>
            <w:shd w:val="clear" w:color="auto" w:fill="8EAADB" w:themeFill="accent1" w:themeFillTint="99"/>
            <w:vAlign w:val="center"/>
          </w:tcPr>
          <w:p w14:paraId="33904597" w14:textId="40408E44" w:rsidR="00A475AE" w:rsidRPr="00CC46C6" w:rsidRDefault="00CC46C6" w:rsidP="007660F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C46C6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</w:rPr>
              <w:t>REAL DECRETO 287/2023</w:t>
            </w:r>
          </w:p>
        </w:tc>
      </w:tr>
      <w:tr w:rsidR="006A126E" w:rsidRPr="00CC46C6" w14:paraId="744C996E" w14:textId="77777777" w:rsidTr="008A646A">
        <w:trPr>
          <w:trHeight w:val="807"/>
          <w:tblHeader/>
        </w:trPr>
        <w:tc>
          <w:tcPr>
            <w:tcW w:w="8522" w:type="dxa"/>
            <w:gridSpan w:val="2"/>
            <w:tcBorders>
              <w:top w:val="nil"/>
              <w:left w:val="single" w:sz="4" w:space="0" w:color="5B9BD5" w:themeColor="accent5"/>
              <w:bottom w:val="single" w:sz="6" w:space="0" w:color="5B9BD5" w:themeColor="accent5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311F6E39" w14:textId="77777777" w:rsidR="000A6094" w:rsidRPr="00CC46C6" w:rsidRDefault="000A6094" w:rsidP="007660F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C46C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Relación de cualificaciones y unidades de competencia del Catálogo Nacional de Cualificaciones Profe</w:t>
            </w:r>
            <w:r w:rsidR="00AA75C5" w:rsidRPr="00CC46C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sionales incluidas en el título</w:t>
            </w:r>
          </w:p>
        </w:tc>
        <w:tc>
          <w:tcPr>
            <w:tcW w:w="1662" w:type="dxa"/>
            <w:tcBorders>
              <w:top w:val="single" w:sz="4" w:space="0" w:color="5B9BD5" w:themeColor="accent5"/>
              <w:left w:val="single" w:sz="4" w:space="0" w:color="FFFFFF" w:themeColor="background1"/>
              <w:bottom w:val="single" w:sz="6" w:space="0" w:color="5B9BD5" w:themeColor="accent5"/>
              <w:right w:val="single" w:sz="4" w:space="0" w:color="5B9BD5" w:themeColor="accent5"/>
            </w:tcBorders>
            <w:shd w:val="clear" w:color="auto" w:fill="8EAADB" w:themeFill="accent1" w:themeFillTint="99"/>
            <w:vAlign w:val="center"/>
          </w:tcPr>
          <w:p w14:paraId="1DD44AF7" w14:textId="77777777" w:rsidR="000A6094" w:rsidRPr="00CC46C6" w:rsidRDefault="000A6094" w:rsidP="007660F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C46C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Unidades de competencia del módulo</w:t>
            </w:r>
          </w:p>
        </w:tc>
      </w:tr>
      <w:tr w:rsidR="006A126E" w:rsidRPr="00CC46C6" w14:paraId="3C4DCFFE" w14:textId="77777777" w:rsidTr="008A646A">
        <w:trPr>
          <w:trHeight w:val="1178"/>
        </w:trPr>
        <w:tc>
          <w:tcPr>
            <w:tcW w:w="2988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9E2F3" w:themeFill="accent1" w:themeFillTint="33"/>
          </w:tcPr>
          <w:p w14:paraId="42DCE785" w14:textId="77777777" w:rsidR="00CC46C6" w:rsidRPr="00CC46C6" w:rsidRDefault="00CC46C6" w:rsidP="00CC46C6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5B9BD5"/>
                <w:sz w:val="22"/>
                <w:szCs w:val="22"/>
              </w:rPr>
            </w:pPr>
            <w:r w:rsidRPr="00CC46C6">
              <w:rPr>
                <w:rFonts w:asciiTheme="minorHAnsi" w:hAnsiTheme="minorHAnsi" w:cstheme="minorHAnsi"/>
                <w:b/>
                <w:color w:val="5B9BD5"/>
                <w:sz w:val="22"/>
                <w:szCs w:val="22"/>
              </w:rPr>
              <w:t>Cualificación:</w:t>
            </w:r>
          </w:p>
          <w:p w14:paraId="3FF4721D" w14:textId="2FAAABF7" w:rsidR="000A6094" w:rsidRPr="00CC46C6" w:rsidRDefault="00CC46C6" w:rsidP="00CC46C6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5B9BD5" w:themeColor="accent5"/>
                <w:sz w:val="22"/>
                <w:szCs w:val="22"/>
              </w:rPr>
            </w:pPr>
            <w:r w:rsidRPr="00E3058C">
              <w:rPr>
                <w:rFonts w:asciiTheme="minorHAnsi" w:hAnsiTheme="minorHAnsi" w:cstheme="minorHAnsi"/>
                <w:b/>
                <w:sz w:val="22"/>
                <w:szCs w:val="22"/>
              </w:rPr>
              <w:t>Farmacia SAN123_2 (Real Decreto 1087/2005, de 16 de septiembre, actualizada por Orden PRE/2698/2015, de 7 de diciembre)</w:t>
            </w:r>
          </w:p>
        </w:tc>
        <w:tc>
          <w:tcPr>
            <w:tcW w:w="7196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9E2F3" w:themeFill="accent1" w:themeFillTint="33"/>
            <w:vAlign w:val="center"/>
          </w:tcPr>
          <w:p w14:paraId="1FCAA5F8" w14:textId="77777777" w:rsidR="000A6094" w:rsidRPr="00CC46C6" w:rsidRDefault="00044FA5" w:rsidP="00044FA5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5B9BD5" w:themeColor="accent5"/>
                <w:sz w:val="22"/>
                <w:szCs w:val="22"/>
              </w:rPr>
            </w:pPr>
            <w:r w:rsidRPr="00CC46C6">
              <w:rPr>
                <w:rFonts w:asciiTheme="minorHAnsi" w:hAnsiTheme="minorHAnsi" w:cstheme="minorHAnsi"/>
                <w:b/>
                <w:color w:val="5B9BD5" w:themeColor="accent5"/>
                <w:sz w:val="22"/>
                <w:szCs w:val="22"/>
              </w:rPr>
              <w:t>UNIDADES DE COMPETENCIAS</w:t>
            </w:r>
          </w:p>
        </w:tc>
      </w:tr>
      <w:tr w:rsidR="00CC46C6" w:rsidRPr="00CC46C6" w14:paraId="2DEA6164" w14:textId="77777777" w:rsidTr="008A646A">
        <w:trPr>
          <w:trHeight w:val="1146"/>
        </w:trPr>
        <w:tc>
          <w:tcPr>
            <w:tcW w:w="2988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74B4D561" w14:textId="77777777" w:rsidR="00CC46C6" w:rsidRPr="00CC46C6" w:rsidRDefault="00CC46C6" w:rsidP="00CC46C6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C46C6">
              <w:rPr>
                <w:rFonts w:asciiTheme="minorHAnsi" w:hAnsiTheme="minorHAnsi" w:cstheme="minorHAnsi"/>
                <w:sz w:val="22"/>
                <w:szCs w:val="22"/>
              </w:rPr>
              <w:t xml:space="preserve">Unidad de competencia: </w:t>
            </w:r>
          </w:p>
          <w:p w14:paraId="4895636E" w14:textId="586ADE60" w:rsidR="00CC46C6" w:rsidRPr="00CC46C6" w:rsidRDefault="00CC46C6" w:rsidP="00CC46C6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s-ES" w:eastAsia="en-US"/>
              </w:rPr>
            </w:pPr>
            <w:r w:rsidRPr="00CC46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UC0363_2</w:t>
            </w:r>
          </w:p>
        </w:tc>
        <w:tc>
          <w:tcPr>
            <w:tcW w:w="553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2614484E" w14:textId="16E1F7B2" w:rsidR="00CC46C6" w:rsidRPr="00CC46C6" w:rsidRDefault="00CC46C6" w:rsidP="00CC46C6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CC46C6">
              <w:rPr>
                <w:rFonts w:asciiTheme="minorHAnsi" w:eastAsia="Times New Roman" w:hAnsiTheme="minorHAnsi" w:cstheme="minorHAnsi"/>
                <w:sz w:val="22"/>
                <w:szCs w:val="22"/>
              </w:rPr>
              <w:t>Controlar los productos y materiales, la facturación y la documentación en establecimientos y servicios de farmacia.</w:t>
            </w:r>
          </w:p>
        </w:tc>
        <w:tc>
          <w:tcPr>
            <w:tcW w:w="166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7326ADE7" w14:textId="77777777" w:rsidR="00CC46C6" w:rsidRPr="00CC46C6" w:rsidRDefault="00CC46C6" w:rsidP="00E3058C">
            <w:pPr>
              <w:spacing w:after="120"/>
              <w:ind w:left="13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C46C6" w:rsidRPr="00CC46C6" w14:paraId="67C20D34" w14:textId="77777777" w:rsidTr="008A646A">
        <w:trPr>
          <w:trHeight w:val="785"/>
        </w:trPr>
        <w:tc>
          <w:tcPr>
            <w:tcW w:w="2988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143F6BBD" w14:textId="77777777" w:rsidR="00CC46C6" w:rsidRPr="00CC46C6" w:rsidRDefault="00CC46C6" w:rsidP="00CC46C6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46C6">
              <w:rPr>
                <w:rFonts w:asciiTheme="minorHAnsi" w:hAnsiTheme="minorHAnsi" w:cstheme="minorHAnsi"/>
                <w:sz w:val="22"/>
                <w:szCs w:val="22"/>
              </w:rPr>
              <w:t>Unidad de competencia:</w:t>
            </w:r>
          </w:p>
          <w:p w14:paraId="0C3DE2CC" w14:textId="6014FA0A" w:rsidR="00CC46C6" w:rsidRPr="00CC46C6" w:rsidRDefault="00CC46C6" w:rsidP="00CC46C6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C46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UC0364_2</w:t>
            </w:r>
          </w:p>
        </w:tc>
        <w:tc>
          <w:tcPr>
            <w:tcW w:w="553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3D32564B" w14:textId="1FC93D4F" w:rsidR="00CC46C6" w:rsidRPr="00E3058C" w:rsidRDefault="00CC46C6" w:rsidP="00CC46C6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30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Asistir en la dispensación de productos farmacéuticos, informando a los usuarios sobre su utilización, determinando parámetros somatométricos sencillos, bajo la supervisión del facultativo.</w:t>
            </w:r>
          </w:p>
        </w:tc>
        <w:tc>
          <w:tcPr>
            <w:tcW w:w="166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4F255F33" w14:textId="77777777" w:rsidR="00CC46C6" w:rsidRPr="00E3058C" w:rsidRDefault="00CC46C6" w:rsidP="00E3058C">
            <w:pPr>
              <w:pStyle w:val="Prrafodelista"/>
              <w:numPr>
                <w:ilvl w:val="0"/>
                <w:numId w:val="59"/>
              </w:num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C46C6" w:rsidRPr="00CC46C6" w14:paraId="5FFF4C0F" w14:textId="77777777" w:rsidTr="008A646A">
        <w:trPr>
          <w:trHeight w:val="775"/>
        </w:trPr>
        <w:tc>
          <w:tcPr>
            <w:tcW w:w="2988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0641B3DA" w14:textId="77777777" w:rsidR="00CC46C6" w:rsidRPr="00CC46C6" w:rsidRDefault="00CC46C6" w:rsidP="00CC46C6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46C6">
              <w:rPr>
                <w:rFonts w:asciiTheme="minorHAnsi" w:hAnsiTheme="minorHAnsi" w:cstheme="minorHAnsi"/>
                <w:sz w:val="22"/>
                <w:szCs w:val="22"/>
              </w:rPr>
              <w:t>Unidad de competencia:</w:t>
            </w:r>
          </w:p>
          <w:p w14:paraId="72C16067" w14:textId="219D75DC" w:rsidR="00CC46C6" w:rsidRPr="00CC46C6" w:rsidRDefault="00CC46C6" w:rsidP="00CC46C6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C46C6">
              <w:rPr>
                <w:rFonts w:asciiTheme="minorHAnsi" w:hAnsiTheme="minorHAnsi" w:cstheme="minorHAnsi"/>
                <w:b/>
                <w:sz w:val="22"/>
                <w:szCs w:val="22"/>
              </w:rPr>
              <w:t>UC0365_2</w:t>
            </w:r>
          </w:p>
        </w:tc>
        <w:tc>
          <w:tcPr>
            <w:tcW w:w="553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7F9C3278" w14:textId="30BF2D39" w:rsidR="00CC46C6" w:rsidRPr="00CC46C6" w:rsidRDefault="00CC46C6" w:rsidP="00CC46C6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C46C6">
              <w:rPr>
                <w:rFonts w:asciiTheme="minorHAnsi" w:hAnsiTheme="minorHAnsi" w:cstheme="minorHAnsi"/>
                <w:sz w:val="22"/>
                <w:szCs w:val="22"/>
              </w:rPr>
              <w:t>Asistir en la dispensación de productos sanitarios y parafarmacéuticos, informando a los usuarios sobre su utilización, bajo la supervisión del facultativo.</w:t>
            </w:r>
          </w:p>
        </w:tc>
        <w:tc>
          <w:tcPr>
            <w:tcW w:w="166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26492AE5" w14:textId="77777777" w:rsidR="00CC46C6" w:rsidRPr="00CC46C6" w:rsidRDefault="00CC46C6" w:rsidP="00CC46C6">
            <w:pPr>
              <w:spacing w:after="120"/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C46C6" w:rsidRPr="00CC46C6" w14:paraId="0492C695" w14:textId="77777777" w:rsidTr="008A646A">
        <w:trPr>
          <w:trHeight w:val="785"/>
        </w:trPr>
        <w:tc>
          <w:tcPr>
            <w:tcW w:w="2988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3136B54E" w14:textId="77777777" w:rsidR="00CC46C6" w:rsidRPr="00CC46C6" w:rsidRDefault="00CC46C6" w:rsidP="00CC46C6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46C6">
              <w:rPr>
                <w:rFonts w:asciiTheme="minorHAnsi" w:hAnsiTheme="minorHAnsi" w:cstheme="minorHAnsi"/>
                <w:sz w:val="22"/>
                <w:szCs w:val="22"/>
              </w:rPr>
              <w:t>Unidad de competencia:</w:t>
            </w:r>
          </w:p>
          <w:p w14:paraId="40D21043" w14:textId="1AD643C2" w:rsidR="00CC46C6" w:rsidRPr="00CC46C6" w:rsidRDefault="00CC46C6" w:rsidP="00CC46C6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C46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UC0366_2</w:t>
            </w:r>
          </w:p>
        </w:tc>
        <w:tc>
          <w:tcPr>
            <w:tcW w:w="553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55C6C38A" w14:textId="28F23BD3" w:rsidR="00CC46C6" w:rsidRPr="00CC46C6" w:rsidRDefault="00CC46C6" w:rsidP="00CC46C6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C46C6">
              <w:rPr>
                <w:rFonts w:asciiTheme="minorHAnsi" w:hAnsiTheme="minorHAnsi" w:cstheme="minorHAnsi"/>
                <w:sz w:val="22"/>
                <w:szCs w:val="22"/>
              </w:rPr>
              <w:t>Asistir en la elaboración de fórmulas magistrales, preparados oficinales, dietéticos y cosméticos, bajo la supervisión del facultativo.</w:t>
            </w:r>
          </w:p>
        </w:tc>
        <w:tc>
          <w:tcPr>
            <w:tcW w:w="166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45485FDF" w14:textId="77777777" w:rsidR="00CC46C6" w:rsidRPr="00CC46C6" w:rsidRDefault="00CC46C6" w:rsidP="00CC46C6">
            <w:pPr>
              <w:spacing w:after="120"/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C46C6" w:rsidRPr="00CC46C6" w14:paraId="4564A06A" w14:textId="77777777" w:rsidTr="008A646A">
        <w:trPr>
          <w:trHeight w:val="775"/>
        </w:trPr>
        <w:tc>
          <w:tcPr>
            <w:tcW w:w="2988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6FEDD907" w14:textId="77777777" w:rsidR="00CC46C6" w:rsidRPr="00CC46C6" w:rsidRDefault="00CC46C6" w:rsidP="00CC46C6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46C6">
              <w:rPr>
                <w:rFonts w:asciiTheme="minorHAnsi" w:hAnsiTheme="minorHAnsi" w:cstheme="minorHAnsi"/>
                <w:sz w:val="22"/>
                <w:szCs w:val="22"/>
              </w:rPr>
              <w:t>Unidad de competencia:</w:t>
            </w:r>
          </w:p>
          <w:p w14:paraId="559860E5" w14:textId="12ABD769" w:rsidR="00CC46C6" w:rsidRPr="00CC46C6" w:rsidRDefault="00CC46C6" w:rsidP="00CC46C6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C46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UC0367_2</w:t>
            </w:r>
          </w:p>
        </w:tc>
        <w:tc>
          <w:tcPr>
            <w:tcW w:w="553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51CA1F69" w14:textId="65737FFA" w:rsidR="00CC46C6" w:rsidRPr="00CC46C6" w:rsidRDefault="00CC46C6" w:rsidP="00CC46C6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C46C6">
              <w:rPr>
                <w:rFonts w:asciiTheme="minorHAnsi" w:hAnsiTheme="minorHAnsi" w:cstheme="minorHAnsi"/>
                <w:sz w:val="22"/>
                <w:szCs w:val="22"/>
              </w:rPr>
              <w:t>Asistir en la realización de análisis clínicos elementales y normalizados, bajo la supervisión del facultativo.</w:t>
            </w:r>
          </w:p>
        </w:tc>
        <w:tc>
          <w:tcPr>
            <w:tcW w:w="166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5223E067" w14:textId="77777777" w:rsidR="00CC46C6" w:rsidRPr="00CC46C6" w:rsidRDefault="00CC46C6" w:rsidP="00CC46C6">
            <w:pPr>
              <w:spacing w:after="120"/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C46C6" w:rsidRPr="00CC46C6" w14:paraId="3533B8F8" w14:textId="77777777" w:rsidTr="008A646A">
        <w:trPr>
          <w:trHeight w:val="1211"/>
        </w:trPr>
        <w:tc>
          <w:tcPr>
            <w:tcW w:w="2988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1B0199CD" w14:textId="77777777" w:rsidR="00CC46C6" w:rsidRPr="00CC46C6" w:rsidRDefault="00CC46C6" w:rsidP="00CC46C6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46C6">
              <w:rPr>
                <w:rFonts w:asciiTheme="minorHAnsi" w:hAnsiTheme="minorHAnsi" w:cstheme="minorHAnsi"/>
                <w:sz w:val="22"/>
                <w:szCs w:val="22"/>
              </w:rPr>
              <w:t>Unidad de competencia:</w:t>
            </w:r>
          </w:p>
          <w:p w14:paraId="609C5C98" w14:textId="27760A3E" w:rsidR="00CC46C6" w:rsidRPr="00CC46C6" w:rsidRDefault="00CC46C6" w:rsidP="00CC46C6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C46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UC0368_2</w:t>
            </w:r>
          </w:p>
        </w:tc>
        <w:tc>
          <w:tcPr>
            <w:tcW w:w="553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699921F6" w14:textId="7673ABE9" w:rsidR="00CC46C6" w:rsidRPr="00CC46C6" w:rsidRDefault="00CC46C6" w:rsidP="00CC46C6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C46C6">
              <w:rPr>
                <w:rFonts w:asciiTheme="minorHAnsi" w:hAnsiTheme="minorHAnsi" w:cstheme="minorHAnsi"/>
                <w:sz w:val="22"/>
                <w:szCs w:val="22"/>
              </w:rPr>
              <w:t>Colaborar en la promoción, protección de la salud, prevención de enfermedades y educación sanitaria, bajo la supervisión del facultativo.</w:t>
            </w:r>
          </w:p>
        </w:tc>
        <w:tc>
          <w:tcPr>
            <w:tcW w:w="166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07E69D78" w14:textId="77777777" w:rsidR="00CC46C6" w:rsidRPr="00CC46C6" w:rsidRDefault="00CC46C6" w:rsidP="00CC46C6">
            <w:pPr>
              <w:spacing w:after="120"/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1C483BB" w14:textId="77777777" w:rsidR="00BD18D4" w:rsidRDefault="00BD18D4" w:rsidP="00A54D4A">
      <w:pPr>
        <w:rPr>
          <w:rFonts w:asciiTheme="minorHAnsi" w:hAnsiTheme="minorHAnsi"/>
          <w:color w:val="000000" w:themeColor="text1"/>
          <w:sz w:val="22"/>
          <w:szCs w:val="22"/>
          <w:lang w:eastAsia="es-ES"/>
        </w:rPr>
      </w:pPr>
    </w:p>
    <w:p w14:paraId="10CE7B03" w14:textId="77777777" w:rsidR="00D94F37" w:rsidRDefault="00D94F37">
      <w:pPr>
        <w:rPr>
          <w:rStyle w:val="A1"/>
          <w:rFonts w:asciiTheme="minorHAnsi" w:hAnsiTheme="minorHAnsi" w:cs="Calibri"/>
          <w:b/>
          <w:color w:val="000000" w:themeColor="text1"/>
          <w:sz w:val="22"/>
          <w:szCs w:val="22"/>
          <w:lang w:val="es-ES" w:eastAsia="en-US"/>
        </w:rPr>
      </w:pPr>
      <w:r>
        <w:rPr>
          <w:rStyle w:val="A1"/>
          <w:rFonts w:asciiTheme="minorHAnsi" w:hAnsiTheme="minorHAnsi"/>
          <w:color w:val="000000" w:themeColor="text1"/>
          <w:sz w:val="22"/>
          <w:szCs w:val="22"/>
        </w:rPr>
        <w:br w:type="page"/>
      </w:r>
    </w:p>
    <w:p w14:paraId="0AFE59DB" w14:textId="42249755" w:rsidR="00F23CDA" w:rsidRPr="00EC2F5A" w:rsidRDefault="00F23CDA" w:rsidP="00EC2F5A">
      <w:pPr>
        <w:pStyle w:val="Ttulo2"/>
        <w:numPr>
          <w:ilvl w:val="0"/>
          <w:numId w:val="0"/>
        </w:numPr>
        <w:ind w:left="436" w:hanging="360"/>
        <w:rPr>
          <w:rStyle w:val="A1"/>
          <w:rFonts w:asciiTheme="minorHAnsi" w:hAnsiTheme="minorHAnsi"/>
          <w:color w:val="000000" w:themeColor="text1"/>
          <w:sz w:val="22"/>
          <w:szCs w:val="22"/>
        </w:rPr>
      </w:pPr>
      <w:bookmarkStart w:id="7" w:name="_Toc167710608"/>
      <w:r w:rsidRPr="00EC2F5A">
        <w:rPr>
          <w:rStyle w:val="A1"/>
          <w:rFonts w:asciiTheme="minorHAnsi" w:hAnsiTheme="minorHAnsi"/>
          <w:color w:val="000000" w:themeColor="text1"/>
          <w:sz w:val="22"/>
          <w:szCs w:val="22"/>
        </w:rPr>
        <w:lastRenderedPageBreak/>
        <w:t>2.2. Competencias profesionales, personales y sociales</w:t>
      </w:r>
      <w:bookmarkEnd w:id="7"/>
    </w:p>
    <w:tbl>
      <w:tblPr>
        <w:tblW w:w="9682" w:type="dxa"/>
        <w:tblInd w:w="276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461"/>
        <w:gridCol w:w="6462"/>
        <w:gridCol w:w="2759"/>
      </w:tblGrid>
      <w:tr w:rsidR="00150237" w:rsidRPr="008115BD" w14:paraId="0E114F34" w14:textId="77777777" w:rsidTr="00B11CF2">
        <w:trPr>
          <w:trHeight w:val="545"/>
          <w:tblHeader/>
        </w:trPr>
        <w:tc>
          <w:tcPr>
            <w:tcW w:w="6923" w:type="dxa"/>
            <w:gridSpan w:val="2"/>
            <w:shd w:val="clear" w:color="auto" w:fill="D9E2F3" w:themeFill="accent1" w:themeFillTint="33"/>
            <w:vAlign w:val="center"/>
          </w:tcPr>
          <w:p w14:paraId="5AC9CD85" w14:textId="77777777" w:rsidR="00485CE7" w:rsidRPr="008115BD" w:rsidRDefault="00485CE7" w:rsidP="007660F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Competencias</w:t>
            </w:r>
            <w:r w:rsidR="006B493F" w:rsidRPr="008115B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profesionales, personales y sociales del título</w:t>
            </w:r>
          </w:p>
        </w:tc>
        <w:tc>
          <w:tcPr>
            <w:tcW w:w="2759" w:type="dxa"/>
            <w:shd w:val="clear" w:color="auto" w:fill="D9E2F3" w:themeFill="accent1" w:themeFillTint="33"/>
            <w:vAlign w:val="center"/>
          </w:tcPr>
          <w:p w14:paraId="0ADE528B" w14:textId="77777777" w:rsidR="00485CE7" w:rsidRPr="008115BD" w:rsidRDefault="00485CE7" w:rsidP="007660F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Competencias </w:t>
            </w:r>
            <w:r w:rsidR="00D43D5D" w:rsidRPr="008115B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 las que contribuye el m</w:t>
            </w:r>
            <w:r w:rsidRPr="008115B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ódulo</w:t>
            </w:r>
          </w:p>
        </w:tc>
      </w:tr>
      <w:tr w:rsidR="00815353" w:rsidRPr="008115BD" w14:paraId="32D44955" w14:textId="77777777" w:rsidTr="00B11CF2">
        <w:trPr>
          <w:trHeight w:val="740"/>
        </w:trPr>
        <w:tc>
          <w:tcPr>
            <w:tcW w:w="461" w:type="dxa"/>
            <w:shd w:val="clear" w:color="auto" w:fill="auto"/>
            <w:vAlign w:val="center"/>
          </w:tcPr>
          <w:p w14:paraId="491833EA" w14:textId="7F785DBE" w:rsidR="00815353" w:rsidRPr="008115BD" w:rsidRDefault="00815353" w:rsidP="00815353">
            <w:pPr>
              <w:tabs>
                <w:tab w:val="left" w:pos="-709"/>
              </w:tabs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a)</w:t>
            </w:r>
          </w:p>
        </w:tc>
        <w:tc>
          <w:tcPr>
            <w:tcW w:w="6462" w:type="dxa"/>
            <w:shd w:val="clear" w:color="auto" w:fill="auto"/>
          </w:tcPr>
          <w:p w14:paraId="408C706C" w14:textId="47B135DD" w:rsidR="00815353" w:rsidRPr="008115BD" w:rsidRDefault="00815353" w:rsidP="00815353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Controlar las existencias y la organización de productos farmacéuticos y parafarmacéuticos, almacenándolos según los requisitos de conservación.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66C1C5F6" w14:textId="356E2D5E" w:rsidR="00815353" w:rsidRPr="008115BD" w:rsidRDefault="00815353" w:rsidP="00815353">
            <w:pPr>
              <w:pStyle w:val="Prrafodelista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15353" w:rsidRPr="008115BD" w14:paraId="053D3382" w14:textId="77777777" w:rsidTr="00B11CF2">
        <w:trPr>
          <w:trHeight w:val="665"/>
        </w:trPr>
        <w:tc>
          <w:tcPr>
            <w:tcW w:w="461" w:type="dxa"/>
            <w:shd w:val="clear" w:color="auto" w:fill="auto"/>
            <w:vAlign w:val="center"/>
          </w:tcPr>
          <w:p w14:paraId="150E08FD" w14:textId="75CFDE31" w:rsidR="00815353" w:rsidRPr="008115BD" w:rsidRDefault="00815353" w:rsidP="00815353">
            <w:pPr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gl-ES"/>
              </w:rPr>
              <w:t>b)</w:t>
            </w:r>
          </w:p>
        </w:tc>
        <w:tc>
          <w:tcPr>
            <w:tcW w:w="6462" w:type="dxa"/>
            <w:shd w:val="clear" w:color="auto" w:fill="auto"/>
          </w:tcPr>
          <w:p w14:paraId="567B93D9" w14:textId="428BF935" w:rsidR="00815353" w:rsidRPr="008115BD" w:rsidRDefault="00815353" w:rsidP="00815353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gl-ES"/>
              </w:rPr>
              <w:t>Asistir en la dispensación de productos farmacéuticos informando de sus características y de su uso racional.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5DE3BFAD" w14:textId="77777777" w:rsidR="00815353" w:rsidRPr="008115BD" w:rsidRDefault="00815353" w:rsidP="00815353">
            <w:pPr>
              <w:pStyle w:val="Prrafodelista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15353" w:rsidRPr="008115BD" w14:paraId="75575CB9" w14:textId="77777777" w:rsidTr="00B11CF2">
        <w:trPr>
          <w:trHeight w:val="655"/>
        </w:trPr>
        <w:tc>
          <w:tcPr>
            <w:tcW w:w="461" w:type="dxa"/>
            <w:shd w:val="clear" w:color="auto" w:fill="auto"/>
            <w:vAlign w:val="center"/>
          </w:tcPr>
          <w:p w14:paraId="17EDA5AC" w14:textId="0EE44664" w:rsidR="00815353" w:rsidRPr="008115BD" w:rsidRDefault="00815353" w:rsidP="00815353">
            <w:pPr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c)</w:t>
            </w:r>
          </w:p>
        </w:tc>
        <w:tc>
          <w:tcPr>
            <w:tcW w:w="6462" w:type="dxa"/>
            <w:shd w:val="clear" w:color="auto" w:fill="auto"/>
          </w:tcPr>
          <w:p w14:paraId="12F967BE" w14:textId="666D1F86" w:rsidR="00815353" w:rsidRPr="008115BD" w:rsidRDefault="00815353" w:rsidP="00815353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Realizar la asistencia en la dispensación de productos parafarmacéuticos, atendiendo las demandas e informando con claridad a los usuarios.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050D969B" w14:textId="615A4761" w:rsidR="00815353" w:rsidRPr="008115BD" w:rsidRDefault="00815353" w:rsidP="008153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15353" w:rsidRPr="008115BD" w14:paraId="08AE7D86" w14:textId="77777777" w:rsidTr="00B11CF2">
        <w:trPr>
          <w:trHeight w:val="665"/>
        </w:trPr>
        <w:tc>
          <w:tcPr>
            <w:tcW w:w="461" w:type="dxa"/>
            <w:shd w:val="clear" w:color="auto" w:fill="auto"/>
            <w:vAlign w:val="center"/>
          </w:tcPr>
          <w:p w14:paraId="338D09B0" w14:textId="035F568A" w:rsidR="00815353" w:rsidRPr="008115BD" w:rsidRDefault="00815353" w:rsidP="00815353">
            <w:pPr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gl-ES"/>
              </w:rPr>
              <w:t>d)</w:t>
            </w:r>
          </w:p>
        </w:tc>
        <w:tc>
          <w:tcPr>
            <w:tcW w:w="6462" w:type="dxa"/>
            <w:shd w:val="clear" w:color="auto" w:fill="auto"/>
          </w:tcPr>
          <w:p w14:paraId="44B96EBE" w14:textId="7B878D19" w:rsidR="00815353" w:rsidRPr="008115BD" w:rsidRDefault="00815353" w:rsidP="00815353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gl-ES"/>
              </w:rPr>
              <w:t>Preparar los productos farmacéuticos para su distribución a las distintas unidades hospitalarias, bajo la supervisión del facultativo.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18DA45A5" w14:textId="628ED82F" w:rsidR="00815353" w:rsidRPr="008115BD" w:rsidRDefault="00815353" w:rsidP="00815353">
            <w:pPr>
              <w:pStyle w:val="Prrafodelista"/>
              <w:numPr>
                <w:ilvl w:val="0"/>
                <w:numId w:val="46"/>
              </w:num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15353" w:rsidRPr="008115BD" w14:paraId="26FC78A1" w14:textId="77777777" w:rsidTr="00B11CF2">
        <w:trPr>
          <w:trHeight w:val="927"/>
        </w:trPr>
        <w:tc>
          <w:tcPr>
            <w:tcW w:w="461" w:type="dxa"/>
            <w:shd w:val="clear" w:color="auto" w:fill="auto"/>
            <w:vAlign w:val="center"/>
          </w:tcPr>
          <w:p w14:paraId="29122219" w14:textId="52533297" w:rsidR="00815353" w:rsidRPr="008115BD" w:rsidRDefault="00815353" w:rsidP="00815353">
            <w:pPr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e)</w:t>
            </w:r>
          </w:p>
        </w:tc>
        <w:tc>
          <w:tcPr>
            <w:tcW w:w="6462" w:type="dxa"/>
            <w:shd w:val="clear" w:color="auto" w:fill="auto"/>
          </w:tcPr>
          <w:p w14:paraId="37B2D733" w14:textId="5CC8B254" w:rsidR="00815353" w:rsidRPr="008115BD" w:rsidRDefault="00815353" w:rsidP="00815353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Asistir en la elaboración, envasado y acondicionado de productos farmacéuticos y parafarmacéuticos, aplicando protocolos de seguridad y calidad.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62F68941" w14:textId="77777777" w:rsidR="00815353" w:rsidRPr="008115BD" w:rsidRDefault="00815353" w:rsidP="00815353">
            <w:pPr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15353" w:rsidRPr="008115BD" w14:paraId="624AC824" w14:textId="77777777" w:rsidTr="00B11CF2">
        <w:trPr>
          <w:trHeight w:val="665"/>
        </w:trPr>
        <w:tc>
          <w:tcPr>
            <w:tcW w:w="461" w:type="dxa"/>
            <w:shd w:val="clear" w:color="auto" w:fill="auto"/>
            <w:vAlign w:val="center"/>
          </w:tcPr>
          <w:p w14:paraId="3EAC6F30" w14:textId="1A6E3ACD" w:rsidR="00815353" w:rsidRPr="008115BD" w:rsidRDefault="00815353" w:rsidP="00815353">
            <w:pPr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gl-ES"/>
              </w:rPr>
              <w:t>f)</w:t>
            </w:r>
          </w:p>
        </w:tc>
        <w:tc>
          <w:tcPr>
            <w:tcW w:w="6462" w:type="dxa"/>
            <w:shd w:val="clear" w:color="auto" w:fill="auto"/>
          </w:tcPr>
          <w:p w14:paraId="78324ED7" w14:textId="11D28EBC" w:rsidR="00815353" w:rsidRPr="008115BD" w:rsidRDefault="00815353" w:rsidP="00815353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gl-ES"/>
              </w:rPr>
              <w:t>Apoyar al facultativo en el seguimiento farmacoterapéutico del usuario.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3D07761B" w14:textId="77777777" w:rsidR="00815353" w:rsidRPr="008115BD" w:rsidRDefault="00815353" w:rsidP="00426397">
            <w:pPr>
              <w:pStyle w:val="Prrafodelista"/>
              <w:numPr>
                <w:ilvl w:val="0"/>
                <w:numId w:val="46"/>
              </w:num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15353" w:rsidRPr="008115BD" w14:paraId="59884D5C" w14:textId="77777777" w:rsidTr="00B11CF2">
        <w:trPr>
          <w:trHeight w:val="542"/>
        </w:trPr>
        <w:tc>
          <w:tcPr>
            <w:tcW w:w="461" w:type="dxa"/>
            <w:shd w:val="clear" w:color="auto" w:fill="auto"/>
            <w:vAlign w:val="center"/>
          </w:tcPr>
          <w:p w14:paraId="69ED0137" w14:textId="55BA87FB" w:rsidR="00815353" w:rsidRPr="008115BD" w:rsidRDefault="00815353" w:rsidP="00815353">
            <w:pPr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g)</w:t>
            </w:r>
          </w:p>
        </w:tc>
        <w:tc>
          <w:tcPr>
            <w:tcW w:w="6462" w:type="dxa"/>
            <w:shd w:val="clear" w:color="auto" w:fill="auto"/>
          </w:tcPr>
          <w:p w14:paraId="445489A6" w14:textId="6FFF7F2C" w:rsidR="00815353" w:rsidRPr="008115BD" w:rsidRDefault="00815353" w:rsidP="00815353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Obtener valores de parámetros somatométricos y de constantes vitales del usuario bajo la supervisión del facultativo.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7A318A01" w14:textId="77777777" w:rsidR="00815353" w:rsidRPr="008115BD" w:rsidRDefault="00815353" w:rsidP="00815353">
            <w:pPr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15353" w:rsidRPr="008115BD" w14:paraId="2BEC0BE6" w14:textId="77777777" w:rsidTr="00B11CF2">
        <w:trPr>
          <w:trHeight w:val="665"/>
        </w:trPr>
        <w:tc>
          <w:tcPr>
            <w:tcW w:w="461" w:type="dxa"/>
            <w:shd w:val="clear" w:color="auto" w:fill="auto"/>
            <w:vAlign w:val="center"/>
          </w:tcPr>
          <w:p w14:paraId="5D0CAC25" w14:textId="6D6D0501" w:rsidR="00815353" w:rsidRPr="008115BD" w:rsidRDefault="00815353" w:rsidP="00815353">
            <w:pPr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h)</w:t>
            </w:r>
          </w:p>
        </w:tc>
        <w:tc>
          <w:tcPr>
            <w:tcW w:w="6462" w:type="dxa"/>
            <w:shd w:val="clear" w:color="auto" w:fill="auto"/>
          </w:tcPr>
          <w:p w14:paraId="4A34EC98" w14:textId="0A65DCE5" w:rsidR="00815353" w:rsidRPr="008115BD" w:rsidRDefault="00815353" w:rsidP="00815353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Efectuar controles analíticos bajo la supervisión del facultativo preparando material y equipos según protocolos de seguridad y calidad establecidos.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6B65654C" w14:textId="77777777" w:rsidR="00815353" w:rsidRPr="008115BD" w:rsidRDefault="00815353" w:rsidP="00426397">
            <w:pPr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15353" w:rsidRPr="008115BD" w14:paraId="65ACDFAC" w14:textId="77777777" w:rsidTr="00B11CF2">
        <w:trPr>
          <w:trHeight w:val="655"/>
        </w:trPr>
        <w:tc>
          <w:tcPr>
            <w:tcW w:w="461" w:type="dxa"/>
            <w:shd w:val="clear" w:color="auto" w:fill="auto"/>
            <w:vAlign w:val="center"/>
          </w:tcPr>
          <w:p w14:paraId="199130A0" w14:textId="00D7F577" w:rsidR="00815353" w:rsidRPr="008115BD" w:rsidRDefault="00815353" w:rsidP="00815353">
            <w:pPr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i)</w:t>
            </w:r>
          </w:p>
        </w:tc>
        <w:tc>
          <w:tcPr>
            <w:tcW w:w="6462" w:type="dxa"/>
            <w:shd w:val="clear" w:color="auto" w:fill="auto"/>
          </w:tcPr>
          <w:p w14:paraId="72033B32" w14:textId="77F09983" w:rsidR="00815353" w:rsidRPr="008115BD" w:rsidRDefault="00815353" w:rsidP="00815353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Mantener el material, el instrumental, los equipos y la zona de trabajo en óptimas condiciones para su utilización.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0102DB8A" w14:textId="77777777" w:rsidR="00815353" w:rsidRPr="008115BD" w:rsidRDefault="00815353" w:rsidP="00815353">
            <w:pPr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15353" w:rsidRPr="008115BD" w14:paraId="46EAA9EF" w14:textId="77777777" w:rsidTr="00B11CF2">
        <w:trPr>
          <w:trHeight w:val="460"/>
        </w:trPr>
        <w:tc>
          <w:tcPr>
            <w:tcW w:w="461" w:type="dxa"/>
            <w:shd w:val="clear" w:color="auto" w:fill="auto"/>
            <w:vAlign w:val="center"/>
          </w:tcPr>
          <w:p w14:paraId="340DBF93" w14:textId="643E3B23" w:rsidR="00815353" w:rsidRPr="008115BD" w:rsidRDefault="00815353" w:rsidP="00815353">
            <w:pPr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j)</w:t>
            </w:r>
          </w:p>
        </w:tc>
        <w:tc>
          <w:tcPr>
            <w:tcW w:w="6462" w:type="dxa"/>
            <w:shd w:val="clear" w:color="auto" w:fill="auto"/>
          </w:tcPr>
          <w:p w14:paraId="0E7B3389" w14:textId="426F9F88" w:rsidR="00815353" w:rsidRPr="008115BD" w:rsidRDefault="00815353" w:rsidP="00815353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 xml:space="preserve">Fomentar en los usuarios hábitos de vida saludables para mantener o mejorar su salud y evitar la enfermedad. 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2774CD09" w14:textId="77777777" w:rsidR="00815353" w:rsidRPr="008115BD" w:rsidRDefault="00815353" w:rsidP="00815353">
            <w:pPr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15353" w:rsidRPr="008115BD" w14:paraId="6271AFDB" w14:textId="77777777" w:rsidTr="00B11CF2">
        <w:trPr>
          <w:trHeight w:val="384"/>
        </w:trPr>
        <w:tc>
          <w:tcPr>
            <w:tcW w:w="461" w:type="dxa"/>
            <w:shd w:val="clear" w:color="auto" w:fill="auto"/>
            <w:vAlign w:val="center"/>
          </w:tcPr>
          <w:p w14:paraId="33862398" w14:textId="53E542E6" w:rsidR="00815353" w:rsidRPr="008115BD" w:rsidRDefault="00815353" w:rsidP="00815353">
            <w:pPr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k)</w:t>
            </w:r>
          </w:p>
        </w:tc>
        <w:tc>
          <w:tcPr>
            <w:tcW w:w="6462" w:type="dxa"/>
            <w:shd w:val="clear" w:color="auto" w:fill="auto"/>
          </w:tcPr>
          <w:p w14:paraId="3C105C08" w14:textId="1D44519D" w:rsidR="00815353" w:rsidRPr="008115BD" w:rsidRDefault="00815353" w:rsidP="00815353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Tramitar la facturación de recetas manejando aplicaciones informáticas.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5AA76244" w14:textId="77777777" w:rsidR="00815353" w:rsidRPr="008115BD" w:rsidRDefault="00815353" w:rsidP="00815353">
            <w:pPr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15353" w:rsidRPr="008115BD" w14:paraId="000E99E7" w14:textId="77777777" w:rsidTr="00B11CF2">
        <w:trPr>
          <w:trHeight w:val="546"/>
        </w:trPr>
        <w:tc>
          <w:tcPr>
            <w:tcW w:w="461" w:type="dxa"/>
            <w:shd w:val="clear" w:color="auto" w:fill="auto"/>
            <w:vAlign w:val="center"/>
          </w:tcPr>
          <w:p w14:paraId="3E7446A4" w14:textId="60FBC8A1" w:rsidR="00815353" w:rsidRPr="008115BD" w:rsidRDefault="00815353" w:rsidP="00815353">
            <w:pPr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l)</w:t>
            </w:r>
          </w:p>
        </w:tc>
        <w:tc>
          <w:tcPr>
            <w:tcW w:w="6462" w:type="dxa"/>
            <w:shd w:val="clear" w:color="auto" w:fill="auto"/>
          </w:tcPr>
          <w:p w14:paraId="0DC6D281" w14:textId="364CA51A" w:rsidR="00815353" w:rsidRPr="008115BD" w:rsidRDefault="00815353" w:rsidP="00815353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Realizar tareas administrativas a partir de la documentación generada en el establecimiento.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1F8658EF" w14:textId="77777777" w:rsidR="00815353" w:rsidRPr="008115BD" w:rsidRDefault="00815353" w:rsidP="00815353">
            <w:pPr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15353" w:rsidRPr="008115BD" w14:paraId="10834587" w14:textId="77777777" w:rsidTr="00B11CF2">
        <w:trPr>
          <w:trHeight w:val="484"/>
        </w:trPr>
        <w:tc>
          <w:tcPr>
            <w:tcW w:w="461" w:type="dxa"/>
            <w:shd w:val="clear" w:color="auto" w:fill="auto"/>
            <w:vAlign w:val="center"/>
          </w:tcPr>
          <w:p w14:paraId="0EB951B6" w14:textId="35669D67" w:rsidR="00815353" w:rsidRPr="008115BD" w:rsidRDefault="00815353" w:rsidP="00815353">
            <w:pPr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m)</w:t>
            </w:r>
          </w:p>
        </w:tc>
        <w:tc>
          <w:tcPr>
            <w:tcW w:w="6462" w:type="dxa"/>
            <w:shd w:val="clear" w:color="auto" w:fill="auto"/>
          </w:tcPr>
          <w:p w14:paraId="76805D86" w14:textId="3CB152C8" w:rsidR="00815353" w:rsidRPr="008115BD" w:rsidRDefault="00815353" w:rsidP="00815353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Prestar atención básica inicial en situaciones de emergencia, según el protocolo establecido.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3590D68A" w14:textId="77777777" w:rsidR="00815353" w:rsidRPr="008115BD" w:rsidRDefault="00815353" w:rsidP="00815353">
            <w:pPr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11CF2" w:rsidRPr="008115BD" w14:paraId="3C8E5BCC" w14:textId="77777777" w:rsidTr="00B11CF2">
        <w:trPr>
          <w:trHeight w:val="484"/>
        </w:trPr>
        <w:tc>
          <w:tcPr>
            <w:tcW w:w="461" w:type="dxa"/>
            <w:shd w:val="clear" w:color="auto" w:fill="auto"/>
            <w:vAlign w:val="center"/>
          </w:tcPr>
          <w:p w14:paraId="2630752F" w14:textId="00EA5E9C" w:rsidR="00B11CF2" w:rsidRPr="008115BD" w:rsidRDefault="00B11CF2" w:rsidP="00B11CF2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n)</w:t>
            </w:r>
          </w:p>
        </w:tc>
        <w:tc>
          <w:tcPr>
            <w:tcW w:w="6462" w:type="dxa"/>
            <w:shd w:val="clear" w:color="auto" w:fill="auto"/>
          </w:tcPr>
          <w:p w14:paraId="2C0C56B4" w14:textId="3A3C434A" w:rsidR="00B11CF2" w:rsidRPr="008115BD" w:rsidRDefault="00B11CF2" w:rsidP="00B11CF2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Apoyar psicológicamente a los usuarios, manteniendo discreción, y un trato cortés y de respeto.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70670DEE" w14:textId="77777777" w:rsidR="00B11CF2" w:rsidRPr="008115BD" w:rsidRDefault="00B11CF2" w:rsidP="00B11CF2">
            <w:pPr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11CF2" w:rsidRPr="008115BD" w14:paraId="0167B3F1" w14:textId="77777777" w:rsidTr="00B11CF2">
        <w:trPr>
          <w:trHeight w:val="484"/>
        </w:trPr>
        <w:tc>
          <w:tcPr>
            <w:tcW w:w="461" w:type="dxa"/>
            <w:shd w:val="clear" w:color="auto" w:fill="auto"/>
            <w:vAlign w:val="center"/>
          </w:tcPr>
          <w:p w14:paraId="638D5D39" w14:textId="34EE45B3" w:rsidR="00B11CF2" w:rsidRPr="008115BD" w:rsidRDefault="00B11CF2" w:rsidP="00B11CF2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  <w:r w:rsidRPr="008115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gl-ES"/>
              </w:rPr>
              <w:t>ñ)</w:t>
            </w:r>
          </w:p>
        </w:tc>
        <w:tc>
          <w:tcPr>
            <w:tcW w:w="6462" w:type="dxa"/>
            <w:shd w:val="clear" w:color="auto" w:fill="auto"/>
          </w:tcPr>
          <w:p w14:paraId="413E2ED2" w14:textId="33F4C4D6" w:rsidR="00B11CF2" w:rsidRPr="008115BD" w:rsidRDefault="00B11CF2" w:rsidP="00B11CF2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  <w:r w:rsidRPr="008115B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gl-ES"/>
              </w:rPr>
              <w:t>Intervenir con prudencia y seguridad respetando las instrucciones de trabajo recibidas.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09970356" w14:textId="77777777" w:rsidR="00B11CF2" w:rsidRPr="008115BD" w:rsidRDefault="00B11CF2" w:rsidP="00B11CF2">
            <w:pPr>
              <w:pStyle w:val="Prrafodelista"/>
              <w:numPr>
                <w:ilvl w:val="0"/>
                <w:numId w:val="46"/>
              </w:num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11CF2" w:rsidRPr="008115BD" w14:paraId="66BB22D9" w14:textId="77777777" w:rsidTr="00B11CF2">
        <w:trPr>
          <w:trHeight w:val="484"/>
        </w:trPr>
        <w:tc>
          <w:tcPr>
            <w:tcW w:w="461" w:type="dxa"/>
            <w:shd w:val="clear" w:color="auto" w:fill="auto"/>
            <w:vAlign w:val="center"/>
          </w:tcPr>
          <w:p w14:paraId="77BD22B9" w14:textId="5030134B" w:rsidR="00B11CF2" w:rsidRPr="008115BD" w:rsidRDefault="00B11CF2" w:rsidP="00B11CF2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o)</w:t>
            </w:r>
          </w:p>
        </w:tc>
        <w:tc>
          <w:tcPr>
            <w:tcW w:w="6462" w:type="dxa"/>
            <w:shd w:val="clear" w:color="auto" w:fill="auto"/>
          </w:tcPr>
          <w:p w14:paraId="2DEA0F71" w14:textId="5F60FE02" w:rsidR="00B11CF2" w:rsidRPr="008115BD" w:rsidRDefault="00B11CF2" w:rsidP="00B11CF2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Seleccionar residuos y productos caducados para su eliminación de acuerdo con la normativa vigente.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075F1BD3" w14:textId="77777777" w:rsidR="00B11CF2" w:rsidRPr="008115BD" w:rsidRDefault="00B11CF2" w:rsidP="00B11CF2">
            <w:pPr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11CF2" w:rsidRPr="008115BD" w14:paraId="2E81FB34" w14:textId="77777777" w:rsidTr="00B11CF2">
        <w:trPr>
          <w:trHeight w:val="484"/>
        </w:trPr>
        <w:tc>
          <w:tcPr>
            <w:tcW w:w="461" w:type="dxa"/>
            <w:shd w:val="clear" w:color="auto" w:fill="auto"/>
            <w:vAlign w:val="center"/>
          </w:tcPr>
          <w:p w14:paraId="3434DDB0" w14:textId="26FD83CC" w:rsidR="00B11CF2" w:rsidRPr="008115BD" w:rsidRDefault="00B11CF2" w:rsidP="00B11CF2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lastRenderedPageBreak/>
              <w:t>p)</w:t>
            </w:r>
          </w:p>
        </w:tc>
        <w:tc>
          <w:tcPr>
            <w:tcW w:w="6462" w:type="dxa"/>
            <w:shd w:val="clear" w:color="auto" w:fill="auto"/>
          </w:tcPr>
          <w:p w14:paraId="6B297044" w14:textId="66B5E041" w:rsidR="00B11CF2" w:rsidRPr="008115BD" w:rsidRDefault="00B11CF2" w:rsidP="00B11CF2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Aplicar procedimientos de calidad y de prevención de riesgos laborales y ambientales, de acuerdo con lo establecido en los procesos de farmacia.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2FC4DDE9" w14:textId="77777777" w:rsidR="00B11CF2" w:rsidRPr="008115BD" w:rsidRDefault="00B11CF2" w:rsidP="00B11CF2">
            <w:pPr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11CF2" w:rsidRPr="008115BD" w14:paraId="5BD3BB57" w14:textId="77777777" w:rsidTr="00B11CF2">
        <w:trPr>
          <w:trHeight w:val="484"/>
        </w:trPr>
        <w:tc>
          <w:tcPr>
            <w:tcW w:w="461" w:type="dxa"/>
            <w:shd w:val="clear" w:color="auto" w:fill="auto"/>
            <w:vAlign w:val="center"/>
          </w:tcPr>
          <w:p w14:paraId="2820EEE6" w14:textId="6A6911D3" w:rsidR="00B11CF2" w:rsidRPr="008115BD" w:rsidRDefault="00B11CF2" w:rsidP="00B11CF2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q)</w:t>
            </w:r>
          </w:p>
        </w:tc>
        <w:tc>
          <w:tcPr>
            <w:tcW w:w="6462" w:type="dxa"/>
            <w:shd w:val="clear" w:color="auto" w:fill="auto"/>
          </w:tcPr>
          <w:p w14:paraId="1279BBA2" w14:textId="5BDDC14A" w:rsidR="00B11CF2" w:rsidRPr="008115BD" w:rsidRDefault="00B11CF2" w:rsidP="00B11CF2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Ejercer sus derechos y cumplir con las obligaciones que se derivan de las relaciones laborales, de acuerdo con lo establecido en la legislación vigente.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631FF3AA" w14:textId="77777777" w:rsidR="00B11CF2" w:rsidRPr="008115BD" w:rsidRDefault="00B11CF2" w:rsidP="00B11CF2">
            <w:pPr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11CF2" w:rsidRPr="008115BD" w14:paraId="0378B8DD" w14:textId="77777777" w:rsidTr="00B11CF2">
        <w:trPr>
          <w:trHeight w:val="484"/>
        </w:trPr>
        <w:tc>
          <w:tcPr>
            <w:tcW w:w="461" w:type="dxa"/>
            <w:shd w:val="clear" w:color="auto" w:fill="auto"/>
            <w:vAlign w:val="center"/>
          </w:tcPr>
          <w:p w14:paraId="64C6D8BD" w14:textId="654D1477" w:rsidR="00B11CF2" w:rsidRPr="008115BD" w:rsidRDefault="00B11CF2" w:rsidP="00B11CF2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r)</w:t>
            </w:r>
          </w:p>
        </w:tc>
        <w:tc>
          <w:tcPr>
            <w:tcW w:w="6462" w:type="dxa"/>
            <w:shd w:val="clear" w:color="auto" w:fill="auto"/>
          </w:tcPr>
          <w:p w14:paraId="3B75A639" w14:textId="5916F83D" w:rsidR="00B11CF2" w:rsidRPr="008115BD" w:rsidRDefault="00B11CF2" w:rsidP="00B11CF2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Gestionar su carrera profesional, analizando oportunidades de empleo, autoempleo y aprendizaje.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2B76B133" w14:textId="77777777" w:rsidR="00B11CF2" w:rsidRPr="008115BD" w:rsidRDefault="00B11CF2" w:rsidP="00B11CF2">
            <w:pPr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11CF2" w:rsidRPr="008115BD" w14:paraId="6F8D7E4A" w14:textId="77777777" w:rsidTr="00B11CF2">
        <w:trPr>
          <w:trHeight w:val="484"/>
        </w:trPr>
        <w:tc>
          <w:tcPr>
            <w:tcW w:w="461" w:type="dxa"/>
            <w:shd w:val="clear" w:color="auto" w:fill="auto"/>
            <w:vAlign w:val="center"/>
          </w:tcPr>
          <w:p w14:paraId="62E0C85C" w14:textId="613E2249" w:rsidR="00B11CF2" w:rsidRPr="008115BD" w:rsidRDefault="00B11CF2" w:rsidP="00B11CF2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s)</w:t>
            </w:r>
          </w:p>
        </w:tc>
        <w:tc>
          <w:tcPr>
            <w:tcW w:w="6462" w:type="dxa"/>
            <w:shd w:val="clear" w:color="auto" w:fill="auto"/>
          </w:tcPr>
          <w:p w14:paraId="647368DB" w14:textId="27B63A77" w:rsidR="00B11CF2" w:rsidRPr="008115BD" w:rsidRDefault="00B11CF2" w:rsidP="00B11CF2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Crear y gestionar una pequeña empresa, realizando estudios de viabilidad de productos, de planificación de la producción y de comercialización.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3A8A87EE" w14:textId="77777777" w:rsidR="00B11CF2" w:rsidRPr="008115BD" w:rsidRDefault="00B11CF2" w:rsidP="00B11CF2">
            <w:pPr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11CF2" w:rsidRPr="008115BD" w14:paraId="7D55B8B0" w14:textId="77777777" w:rsidTr="00B11CF2">
        <w:trPr>
          <w:trHeight w:val="484"/>
        </w:trPr>
        <w:tc>
          <w:tcPr>
            <w:tcW w:w="461" w:type="dxa"/>
            <w:shd w:val="clear" w:color="auto" w:fill="auto"/>
            <w:vAlign w:val="center"/>
          </w:tcPr>
          <w:p w14:paraId="2232CC01" w14:textId="14EDA8F2" w:rsidR="00B11CF2" w:rsidRPr="008115BD" w:rsidRDefault="00B11CF2" w:rsidP="00B11CF2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t)</w:t>
            </w:r>
          </w:p>
        </w:tc>
        <w:tc>
          <w:tcPr>
            <w:tcW w:w="6462" w:type="dxa"/>
            <w:shd w:val="clear" w:color="auto" w:fill="auto"/>
          </w:tcPr>
          <w:p w14:paraId="11C9043A" w14:textId="7C770ADA" w:rsidR="00B11CF2" w:rsidRPr="008115BD" w:rsidRDefault="00B11CF2" w:rsidP="00B11CF2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Participar de forma activa en la vida económica, social y cultural, con una actitud crítica y responsable.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67B3F1F2" w14:textId="77777777" w:rsidR="00B11CF2" w:rsidRPr="008115BD" w:rsidRDefault="00B11CF2" w:rsidP="00B11CF2">
            <w:pPr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11CF2" w:rsidRPr="008115BD" w14:paraId="0C74D7E7" w14:textId="77777777" w:rsidTr="00B11CF2">
        <w:trPr>
          <w:trHeight w:val="484"/>
        </w:trPr>
        <w:tc>
          <w:tcPr>
            <w:tcW w:w="461" w:type="dxa"/>
            <w:shd w:val="clear" w:color="auto" w:fill="auto"/>
            <w:vAlign w:val="center"/>
          </w:tcPr>
          <w:p w14:paraId="5C9B27BB" w14:textId="7DE83D36" w:rsidR="00B11CF2" w:rsidRPr="008115BD" w:rsidRDefault="00B11CF2" w:rsidP="00B11CF2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u)</w:t>
            </w:r>
          </w:p>
        </w:tc>
        <w:tc>
          <w:tcPr>
            <w:tcW w:w="6462" w:type="dxa"/>
            <w:shd w:val="clear" w:color="auto" w:fill="auto"/>
          </w:tcPr>
          <w:p w14:paraId="47500B12" w14:textId="51812FBC" w:rsidR="00B11CF2" w:rsidRPr="008115BD" w:rsidRDefault="00B11CF2" w:rsidP="00B11CF2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gl-ES"/>
              </w:rPr>
            </w:pPr>
            <w:r w:rsidRPr="008115BD">
              <w:rPr>
                <w:rFonts w:asciiTheme="minorHAnsi" w:hAnsiTheme="minorHAnsi" w:cstheme="minorHAnsi"/>
                <w:sz w:val="22"/>
                <w:szCs w:val="22"/>
                <w:lang w:val="gl-ES"/>
              </w:rPr>
              <w:t>Resolver problemas y tomar decisiones individuales siguiendo las normas y procedimientos establecidos, definidos dentro del ámbito de su competencia.»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64C59F15" w14:textId="77777777" w:rsidR="00B11CF2" w:rsidRPr="008115BD" w:rsidRDefault="00B11CF2" w:rsidP="00B11CF2">
            <w:pPr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B32D48F" w14:textId="77777777" w:rsidR="00A475AE" w:rsidRDefault="00A475AE" w:rsidP="008508E1">
      <w:pPr>
        <w:pStyle w:val="Prrafodelista"/>
        <w:spacing w:line="360" w:lineRule="auto"/>
        <w:ind w:left="0"/>
        <w:contextualSpacing w:val="0"/>
        <w:jc w:val="both"/>
        <w:rPr>
          <w:rFonts w:asciiTheme="minorHAnsi" w:hAnsiTheme="minorHAnsi"/>
          <w:color w:val="000000" w:themeColor="text1"/>
          <w:lang w:eastAsia="es-ES"/>
        </w:rPr>
      </w:pPr>
    </w:p>
    <w:p w14:paraId="78116124" w14:textId="77777777" w:rsidR="00A475AE" w:rsidRDefault="00A475AE">
      <w:pPr>
        <w:rPr>
          <w:rFonts w:asciiTheme="minorHAnsi" w:hAnsiTheme="minorHAnsi"/>
          <w:color w:val="000000" w:themeColor="text1"/>
          <w:sz w:val="22"/>
          <w:szCs w:val="22"/>
          <w:lang w:val="es-ES" w:eastAsia="es-ES"/>
        </w:rPr>
      </w:pPr>
      <w:r>
        <w:rPr>
          <w:rFonts w:asciiTheme="minorHAnsi" w:hAnsiTheme="minorHAnsi"/>
          <w:color w:val="000000" w:themeColor="text1"/>
          <w:lang w:eastAsia="es-ES"/>
        </w:rPr>
        <w:br w:type="page"/>
      </w:r>
    </w:p>
    <w:p w14:paraId="4DC89ED5" w14:textId="77777777" w:rsidR="00624F49" w:rsidRPr="00EC2F5A" w:rsidRDefault="00624F49" w:rsidP="00EC2F5A">
      <w:pPr>
        <w:pStyle w:val="Ttulo2"/>
        <w:numPr>
          <w:ilvl w:val="0"/>
          <w:numId w:val="0"/>
        </w:numPr>
        <w:ind w:left="436" w:hanging="360"/>
        <w:rPr>
          <w:rStyle w:val="A1"/>
          <w:rFonts w:asciiTheme="minorHAnsi" w:hAnsiTheme="minorHAnsi"/>
          <w:color w:val="000000" w:themeColor="text1"/>
          <w:sz w:val="22"/>
          <w:szCs w:val="22"/>
        </w:rPr>
      </w:pPr>
      <w:bookmarkStart w:id="8" w:name="_Toc167710609"/>
      <w:r w:rsidRPr="00EC2F5A">
        <w:rPr>
          <w:rStyle w:val="A1"/>
          <w:rFonts w:asciiTheme="minorHAnsi" w:hAnsiTheme="minorHAnsi"/>
          <w:color w:val="000000" w:themeColor="text1"/>
          <w:sz w:val="22"/>
          <w:szCs w:val="22"/>
        </w:rPr>
        <w:lastRenderedPageBreak/>
        <w:t>2.3. Objetivos generales</w:t>
      </w:r>
      <w:bookmarkEnd w:id="8"/>
    </w:p>
    <w:tbl>
      <w:tblPr>
        <w:tblW w:w="0" w:type="auto"/>
        <w:tblInd w:w="276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629"/>
        <w:gridCol w:w="6600"/>
        <w:gridCol w:w="2231"/>
      </w:tblGrid>
      <w:tr w:rsidR="00526566" w:rsidRPr="00747EF4" w14:paraId="11C8A793" w14:textId="77777777" w:rsidTr="00747EF4">
        <w:trPr>
          <w:trHeight w:val="915"/>
          <w:tblHeader/>
        </w:trPr>
        <w:tc>
          <w:tcPr>
            <w:tcW w:w="7229" w:type="dxa"/>
            <w:gridSpan w:val="2"/>
            <w:shd w:val="clear" w:color="auto" w:fill="D9E2F3" w:themeFill="accent1" w:themeFillTint="33"/>
            <w:vAlign w:val="center"/>
          </w:tcPr>
          <w:p w14:paraId="24823BDB" w14:textId="77777777" w:rsidR="00EB5CC4" w:rsidRPr="00747EF4" w:rsidRDefault="00EB5CC4" w:rsidP="007660F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Objetivos generales del </w:t>
            </w:r>
            <w:r w:rsidR="00A54D4A" w:rsidRPr="00747EF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título</w:t>
            </w:r>
          </w:p>
        </w:tc>
        <w:tc>
          <w:tcPr>
            <w:tcW w:w="2231" w:type="dxa"/>
            <w:shd w:val="clear" w:color="auto" w:fill="D9E2F3" w:themeFill="accent1" w:themeFillTint="33"/>
            <w:vAlign w:val="center"/>
          </w:tcPr>
          <w:p w14:paraId="333EF84E" w14:textId="77777777" w:rsidR="00EB5CC4" w:rsidRPr="00747EF4" w:rsidRDefault="00EB5CC4" w:rsidP="0086656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Objetivos a los que contribuye el </w:t>
            </w:r>
            <w:r w:rsidR="00866560" w:rsidRPr="00747EF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</w:t>
            </w:r>
            <w:r w:rsidRPr="00747EF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ódulo</w:t>
            </w:r>
          </w:p>
        </w:tc>
      </w:tr>
      <w:tr w:rsidR="00C32A41" w:rsidRPr="00747EF4" w14:paraId="4FBD6301" w14:textId="77777777" w:rsidTr="00747EF4">
        <w:tc>
          <w:tcPr>
            <w:tcW w:w="629" w:type="dxa"/>
            <w:shd w:val="clear" w:color="auto" w:fill="auto"/>
            <w:vAlign w:val="center"/>
          </w:tcPr>
          <w:p w14:paraId="59D160B5" w14:textId="0F70D690" w:rsidR="00C32A41" w:rsidRPr="00747EF4" w:rsidRDefault="00C32A41" w:rsidP="00C32A41">
            <w:pPr>
              <w:tabs>
                <w:tab w:val="left" w:pos="-709"/>
              </w:tabs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6600" w:type="dxa"/>
            <w:shd w:val="clear" w:color="auto" w:fill="auto"/>
          </w:tcPr>
          <w:p w14:paraId="5077E355" w14:textId="76E4094F" w:rsidR="00C32A41" w:rsidRPr="00747EF4" w:rsidRDefault="00C32A41" w:rsidP="00C32A41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>Analizar los sistemas de gestión y de recepción de pedidos, manejando programas informáticos de gestión y otros sistemas, para controlar las existencias de productos farmacéuticos y parafarmacéuticos.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22591D15" w14:textId="6364ADEB" w:rsidR="00C32A41" w:rsidRPr="00747EF4" w:rsidRDefault="00C32A41" w:rsidP="00C32A4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32A41" w:rsidRPr="00747EF4" w14:paraId="14D45C2C" w14:textId="77777777" w:rsidTr="00747EF4">
        <w:tc>
          <w:tcPr>
            <w:tcW w:w="629" w:type="dxa"/>
            <w:shd w:val="clear" w:color="auto" w:fill="auto"/>
            <w:vAlign w:val="center"/>
          </w:tcPr>
          <w:p w14:paraId="2F8BF5EE" w14:textId="09C6AB6A" w:rsidR="00C32A41" w:rsidRPr="00747EF4" w:rsidRDefault="00C32A41" w:rsidP="00C32A41">
            <w:pPr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6600" w:type="dxa"/>
            <w:shd w:val="clear" w:color="auto" w:fill="auto"/>
          </w:tcPr>
          <w:p w14:paraId="276679C3" w14:textId="25AAC1F3" w:rsidR="00C32A41" w:rsidRPr="00747EF4" w:rsidRDefault="00C32A41" w:rsidP="00C32A41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 xml:space="preserve">Verificar la recepción de los productos farmacéuticos y parafarmacéuticos para controlar sus existencias. 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215A0090" w14:textId="77777777" w:rsidR="00C32A41" w:rsidRPr="00747EF4" w:rsidRDefault="00C32A41" w:rsidP="00C32A4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32A41" w:rsidRPr="00747EF4" w14:paraId="63AA04FA" w14:textId="77777777" w:rsidTr="00747EF4">
        <w:tc>
          <w:tcPr>
            <w:tcW w:w="629" w:type="dxa"/>
            <w:shd w:val="clear" w:color="auto" w:fill="auto"/>
            <w:vAlign w:val="center"/>
          </w:tcPr>
          <w:p w14:paraId="31E0BEE1" w14:textId="22DF42D9" w:rsidR="00C32A41" w:rsidRPr="00747EF4" w:rsidRDefault="00C32A41" w:rsidP="00C32A41">
            <w:pPr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6600" w:type="dxa"/>
            <w:shd w:val="clear" w:color="auto" w:fill="auto"/>
          </w:tcPr>
          <w:p w14:paraId="16078EBD" w14:textId="6A1441D1" w:rsidR="00C32A41" w:rsidRPr="00747EF4" w:rsidRDefault="00C32A41" w:rsidP="00C32A41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 xml:space="preserve">Planificar el proceso de almacenamiento aplicando criterios de clasificación y cumpliendo las condiciones de conservación requeridas para controlar la organización de los productos farmacéuticos y parafarmacéuticos. 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AFBA9B3" w14:textId="77777777" w:rsidR="00C32A41" w:rsidRPr="00747EF4" w:rsidRDefault="00C32A41" w:rsidP="00C32A4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32A41" w:rsidRPr="00747EF4" w14:paraId="720C8378" w14:textId="77777777" w:rsidTr="00747EF4">
        <w:tc>
          <w:tcPr>
            <w:tcW w:w="629" w:type="dxa"/>
            <w:shd w:val="clear" w:color="auto" w:fill="auto"/>
            <w:vAlign w:val="center"/>
          </w:tcPr>
          <w:p w14:paraId="0C8DD991" w14:textId="262DD79A" w:rsidR="00C32A41" w:rsidRPr="00747EF4" w:rsidRDefault="00C32A41" w:rsidP="00C32A41">
            <w:pPr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d)</w:t>
            </w:r>
          </w:p>
        </w:tc>
        <w:tc>
          <w:tcPr>
            <w:tcW w:w="6600" w:type="dxa"/>
            <w:shd w:val="clear" w:color="auto" w:fill="auto"/>
          </w:tcPr>
          <w:p w14:paraId="38E054FC" w14:textId="47B4FF45" w:rsidR="00C32A41" w:rsidRPr="00747EF4" w:rsidRDefault="00C32A41" w:rsidP="00C32A41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Reconocer las características y la presentación de los productos farmacéuticos y parafarmacéuticos relacionándolos con sus aplicaciones para asistir en la dispensación de productos. 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11292210" w14:textId="77777777" w:rsidR="00C32A41" w:rsidRPr="00747EF4" w:rsidRDefault="00C32A41" w:rsidP="00C32A41">
            <w:pPr>
              <w:pStyle w:val="Prrafodelista"/>
              <w:numPr>
                <w:ilvl w:val="0"/>
                <w:numId w:val="46"/>
              </w:num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2A41" w:rsidRPr="00747EF4" w14:paraId="3163BF99" w14:textId="77777777" w:rsidTr="00747EF4">
        <w:tc>
          <w:tcPr>
            <w:tcW w:w="629" w:type="dxa"/>
            <w:shd w:val="clear" w:color="auto" w:fill="auto"/>
            <w:vAlign w:val="center"/>
          </w:tcPr>
          <w:p w14:paraId="651C939E" w14:textId="05B1C91F" w:rsidR="00C32A41" w:rsidRPr="00747EF4" w:rsidRDefault="00C32A41" w:rsidP="00C32A41">
            <w:pPr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e)</w:t>
            </w:r>
          </w:p>
        </w:tc>
        <w:tc>
          <w:tcPr>
            <w:tcW w:w="6600" w:type="dxa"/>
            <w:shd w:val="clear" w:color="auto" w:fill="auto"/>
          </w:tcPr>
          <w:p w14:paraId="14580C83" w14:textId="107D4F94" w:rsidR="00C32A41" w:rsidRPr="00747EF4" w:rsidRDefault="00C32A41" w:rsidP="00C32A41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Informar sobre la utilización adecuada del producto interpretando la información técnica suministrada para dispensar productos farmacéuticos y parafarmacéuticos, atendiendo las consultas e informando con claridad a los usuarios sobre las características y uso racional de los productos. 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10E4B796" w14:textId="77777777" w:rsidR="00C32A41" w:rsidRPr="00747EF4" w:rsidRDefault="00C32A41" w:rsidP="00C32A41">
            <w:pPr>
              <w:pStyle w:val="Prrafodelista"/>
              <w:numPr>
                <w:ilvl w:val="0"/>
                <w:numId w:val="46"/>
              </w:num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2A41" w:rsidRPr="00747EF4" w14:paraId="386B1A9B" w14:textId="77777777" w:rsidTr="00747EF4">
        <w:tc>
          <w:tcPr>
            <w:tcW w:w="629" w:type="dxa"/>
            <w:shd w:val="clear" w:color="auto" w:fill="auto"/>
            <w:vAlign w:val="center"/>
          </w:tcPr>
          <w:p w14:paraId="5ABA1CB5" w14:textId="3262A5C7" w:rsidR="00C32A41" w:rsidRPr="00747EF4" w:rsidRDefault="00C32A41" w:rsidP="00C32A41">
            <w:pPr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f)</w:t>
            </w:r>
          </w:p>
        </w:tc>
        <w:tc>
          <w:tcPr>
            <w:tcW w:w="6600" w:type="dxa"/>
            <w:shd w:val="clear" w:color="auto" w:fill="auto"/>
          </w:tcPr>
          <w:p w14:paraId="30EC3A93" w14:textId="0D7E81F0" w:rsidR="00C32A41" w:rsidRPr="00747EF4" w:rsidRDefault="00C32A41" w:rsidP="00C32A41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Elaborar lotes de productos farmacéuticos dosificándolos y envasándolos en condiciones de calidad y seguridad para prepararlos y distribuirlos a las distintas unidades hospitalarias. 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718FE5AD" w14:textId="12C2BE76" w:rsidR="00C32A41" w:rsidRPr="00747EF4" w:rsidRDefault="00C32A41" w:rsidP="00C32A41">
            <w:pPr>
              <w:pStyle w:val="Prrafodelista"/>
              <w:numPr>
                <w:ilvl w:val="0"/>
                <w:numId w:val="46"/>
              </w:num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2A41" w:rsidRPr="00747EF4" w14:paraId="1B64AF8B" w14:textId="77777777" w:rsidTr="00747EF4">
        <w:tc>
          <w:tcPr>
            <w:tcW w:w="629" w:type="dxa"/>
            <w:shd w:val="clear" w:color="auto" w:fill="auto"/>
            <w:vAlign w:val="center"/>
          </w:tcPr>
          <w:p w14:paraId="7FE8706A" w14:textId="494B81F8" w:rsidR="00C32A41" w:rsidRPr="00747EF4" w:rsidRDefault="00C32A41" w:rsidP="00C32A41">
            <w:pPr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6600" w:type="dxa"/>
            <w:shd w:val="clear" w:color="auto" w:fill="auto"/>
          </w:tcPr>
          <w:p w14:paraId="132D96FC" w14:textId="70C5E041" w:rsidR="00C32A41" w:rsidRPr="00747EF4" w:rsidRDefault="00C32A41" w:rsidP="00C32A41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 xml:space="preserve">Preparar equipos, materias primas y reactivos necesarios siguiendo instrucciones técnicas y protocolos de seguridad y calidad para asistir al facultativo en la elaboración de fórmulas magistrales, preparados oficinales y cosméticos. 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5705FA6B" w14:textId="708369D3" w:rsidR="00C32A41" w:rsidRPr="00747EF4" w:rsidRDefault="00C32A41" w:rsidP="00C32A4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32A41" w:rsidRPr="00747EF4" w14:paraId="3AA7104A" w14:textId="77777777" w:rsidTr="00747EF4">
        <w:tc>
          <w:tcPr>
            <w:tcW w:w="629" w:type="dxa"/>
            <w:shd w:val="clear" w:color="auto" w:fill="auto"/>
            <w:vAlign w:val="center"/>
          </w:tcPr>
          <w:p w14:paraId="00AF24B7" w14:textId="723923A8" w:rsidR="00C32A41" w:rsidRPr="00747EF4" w:rsidRDefault="00C32A41" w:rsidP="00C32A41">
            <w:pPr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6600" w:type="dxa"/>
            <w:shd w:val="clear" w:color="auto" w:fill="auto"/>
          </w:tcPr>
          <w:p w14:paraId="5A204351" w14:textId="1519E297" w:rsidR="00C32A41" w:rsidRPr="00747EF4" w:rsidRDefault="00C32A41" w:rsidP="00C32A41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 xml:space="preserve">Realizar operaciones básicas de laboratorio siguiendo instrucciones técnicas y protocolos de seguridad y calidad para asistir al facultativo en la elaboración de fórmulas magistrales, preparados oficinales y cosméticos. 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22C3552B" w14:textId="77777777" w:rsidR="00C32A41" w:rsidRPr="00747EF4" w:rsidRDefault="00C32A41" w:rsidP="00C32A4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32A41" w:rsidRPr="00747EF4" w14:paraId="6336C24A" w14:textId="77777777" w:rsidTr="00747EF4">
        <w:tc>
          <w:tcPr>
            <w:tcW w:w="629" w:type="dxa"/>
            <w:shd w:val="clear" w:color="auto" w:fill="auto"/>
            <w:vAlign w:val="center"/>
          </w:tcPr>
          <w:p w14:paraId="3628AD2B" w14:textId="1D166664" w:rsidR="00C32A41" w:rsidRPr="00747EF4" w:rsidRDefault="00C32A41" w:rsidP="00C32A41">
            <w:pPr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i)</w:t>
            </w:r>
          </w:p>
        </w:tc>
        <w:tc>
          <w:tcPr>
            <w:tcW w:w="6600" w:type="dxa"/>
            <w:shd w:val="clear" w:color="auto" w:fill="auto"/>
          </w:tcPr>
          <w:p w14:paraId="51880CA2" w14:textId="7F62D241" w:rsidR="00C32A41" w:rsidRPr="00747EF4" w:rsidRDefault="00C32A41" w:rsidP="00C32A41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Registrar los datos relativos al tratamiento cumplimentando formularios para apoyar al facultativo en el seguimiento fármaco-terapéutico del usuario.  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6B597DAA" w14:textId="77777777" w:rsidR="00C32A41" w:rsidRPr="00747EF4" w:rsidRDefault="00C32A41" w:rsidP="00C32A41">
            <w:pPr>
              <w:pStyle w:val="Prrafodelista"/>
              <w:numPr>
                <w:ilvl w:val="0"/>
                <w:numId w:val="46"/>
              </w:num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2A41" w:rsidRPr="00747EF4" w14:paraId="589216DA" w14:textId="77777777" w:rsidTr="00747EF4">
        <w:tc>
          <w:tcPr>
            <w:tcW w:w="629" w:type="dxa"/>
            <w:shd w:val="clear" w:color="auto" w:fill="auto"/>
            <w:vAlign w:val="center"/>
          </w:tcPr>
          <w:p w14:paraId="46C88180" w14:textId="0D291635" w:rsidR="00C32A41" w:rsidRPr="00747EF4" w:rsidRDefault="00C32A41" w:rsidP="00C32A41">
            <w:pPr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6600" w:type="dxa"/>
            <w:shd w:val="clear" w:color="auto" w:fill="auto"/>
          </w:tcPr>
          <w:p w14:paraId="151CE591" w14:textId="7C4595D7" w:rsidR="00C32A41" w:rsidRPr="00747EF4" w:rsidRDefault="00C32A41" w:rsidP="00C32A41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 xml:space="preserve">Aplicar procedimientos de realización de somatometrías y de toma de constantes vitales interpretando los protocolos y las instrucciones técnicas para obtener parámetros somatométricos y constantes vitales del usuario. 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109FABE4" w14:textId="77777777" w:rsidR="00C32A41" w:rsidRPr="00747EF4" w:rsidRDefault="00C32A41" w:rsidP="00C32A4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32A41" w:rsidRPr="00747EF4" w14:paraId="21731DF3" w14:textId="77777777" w:rsidTr="00747EF4">
        <w:tc>
          <w:tcPr>
            <w:tcW w:w="629" w:type="dxa"/>
            <w:shd w:val="clear" w:color="auto" w:fill="auto"/>
            <w:vAlign w:val="center"/>
          </w:tcPr>
          <w:p w14:paraId="77839EE8" w14:textId="4F836145" w:rsidR="00C32A41" w:rsidRPr="00747EF4" w:rsidRDefault="00C32A41" w:rsidP="00C32A41">
            <w:pPr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>k)</w:t>
            </w:r>
          </w:p>
        </w:tc>
        <w:tc>
          <w:tcPr>
            <w:tcW w:w="6600" w:type="dxa"/>
            <w:shd w:val="clear" w:color="auto" w:fill="auto"/>
          </w:tcPr>
          <w:p w14:paraId="0F7411D6" w14:textId="7E376835" w:rsidR="00C32A41" w:rsidRPr="00747EF4" w:rsidRDefault="00C32A41" w:rsidP="00C32A41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 xml:space="preserve">Preparar material y equipos de análisis siguiendo instrucciones técnicas y aplicando normas de calidad, seguridad e higiene y procedimientos para realizar análisis clínicos elementales. 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72DCF36A" w14:textId="77777777" w:rsidR="00C32A41" w:rsidRPr="00747EF4" w:rsidRDefault="00C32A41" w:rsidP="00C32A4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32A41" w:rsidRPr="00747EF4" w14:paraId="5CD621C1" w14:textId="77777777" w:rsidTr="00747EF4">
        <w:tc>
          <w:tcPr>
            <w:tcW w:w="629" w:type="dxa"/>
            <w:shd w:val="clear" w:color="auto" w:fill="auto"/>
            <w:vAlign w:val="center"/>
          </w:tcPr>
          <w:p w14:paraId="5850B13E" w14:textId="2EA5B8C9" w:rsidR="00C32A41" w:rsidRPr="00747EF4" w:rsidRDefault="00C32A41" w:rsidP="00C32A41">
            <w:pPr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l)</w:t>
            </w:r>
          </w:p>
        </w:tc>
        <w:tc>
          <w:tcPr>
            <w:tcW w:w="6600" w:type="dxa"/>
            <w:shd w:val="clear" w:color="auto" w:fill="auto"/>
          </w:tcPr>
          <w:p w14:paraId="2AAC79AE" w14:textId="26AEB07E" w:rsidR="00C32A41" w:rsidRPr="00747EF4" w:rsidRDefault="00C32A41" w:rsidP="00C32A41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 xml:space="preserve">Efectuar determinaciones analíticas clínicas siguiendo instrucciones técnicas y aplicando normas de calidad, seguridad e higiene y procedimientos para realizar análisis clínicos elementales.  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5C4E01A" w14:textId="77777777" w:rsidR="00C32A41" w:rsidRPr="00747EF4" w:rsidRDefault="00C32A41" w:rsidP="00C32A4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32A41" w:rsidRPr="00747EF4" w14:paraId="5215FB79" w14:textId="77777777" w:rsidTr="00747EF4">
        <w:tc>
          <w:tcPr>
            <w:tcW w:w="629" w:type="dxa"/>
            <w:shd w:val="clear" w:color="auto" w:fill="auto"/>
            <w:vAlign w:val="center"/>
          </w:tcPr>
          <w:p w14:paraId="1DD9E0ED" w14:textId="16B59177" w:rsidR="00C32A41" w:rsidRPr="00747EF4" w:rsidRDefault="00C32A41" w:rsidP="00C32A41">
            <w:pPr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>m)</w:t>
            </w:r>
          </w:p>
        </w:tc>
        <w:tc>
          <w:tcPr>
            <w:tcW w:w="6600" w:type="dxa"/>
            <w:shd w:val="clear" w:color="auto" w:fill="auto"/>
          </w:tcPr>
          <w:p w14:paraId="4A96A895" w14:textId="4E9A44D7" w:rsidR="00C32A41" w:rsidRPr="00747EF4" w:rsidRDefault="00C32A41" w:rsidP="00C32A41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 xml:space="preserve">Higienizar el material, el instrumental, y los equipos limpiando, desinfectando y esterilizando según protocolos y normas de eliminación de residuos para mantenerlos en óptimas condiciones en su utilización. 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10CE36B8" w14:textId="77777777" w:rsidR="00C32A41" w:rsidRPr="00747EF4" w:rsidRDefault="00C32A41" w:rsidP="00C32A4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32A41" w:rsidRPr="00747EF4" w14:paraId="5674A8AA" w14:textId="77777777" w:rsidTr="00747EF4">
        <w:tc>
          <w:tcPr>
            <w:tcW w:w="629" w:type="dxa"/>
            <w:shd w:val="clear" w:color="auto" w:fill="auto"/>
            <w:vAlign w:val="center"/>
          </w:tcPr>
          <w:p w14:paraId="305D2780" w14:textId="0F4FD84E" w:rsidR="00C32A41" w:rsidRPr="00747EF4" w:rsidRDefault="00C32A41" w:rsidP="00C32A41">
            <w:pPr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>n)</w:t>
            </w:r>
          </w:p>
        </w:tc>
        <w:tc>
          <w:tcPr>
            <w:tcW w:w="6600" w:type="dxa"/>
            <w:shd w:val="clear" w:color="auto" w:fill="auto"/>
          </w:tcPr>
          <w:p w14:paraId="00C12B7A" w14:textId="0529E6E8" w:rsidR="00C32A41" w:rsidRPr="00747EF4" w:rsidRDefault="00C32A41" w:rsidP="00C32A41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 xml:space="preserve">Identificar situaciones de riesgo seleccionando informaciones recibidas del usuario para fomentar hábitos de vida saludables. 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0DAD8FDC" w14:textId="77777777" w:rsidR="00C32A41" w:rsidRPr="00747EF4" w:rsidRDefault="00C32A41" w:rsidP="00C32A4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32A41" w:rsidRPr="00747EF4" w14:paraId="2E7D3799" w14:textId="77777777" w:rsidTr="00747EF4">
        <w:tc>
          <w:tcPr>
            <w:tcW w:w="629" w:type="dxa"/>
            <w:shd w:val="clear" w:color="auto" w:fill="auto"/>
            <w:vAlign w:val="center"/>
          </w:tcPr>
          <w:p w14:paraId="54775A82" w14:textId="338BF918" w:rsidR="00C32A41" w:rsidRPr="00747EF4" w:rsidRDefault="00C32A41" w:rsidP="00C32A41">
            <w:pPr>
              <w:spacing w:after="12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>ñ)</w:t>
            </w:r>
          </w:p>
        </w:tc>
        <w:tc>
          <w:tcPr>
            <w:tcW w:w="6600" w:type="dxa"/>
            <w:shd w:val="clear" w:color="auto" w:fill="auto"/>
          </w:tcPr>
          <w:p w14:paraId="01D8202C" w14:textId="1BDFEB02" w:rsidR="00C32A41" w:rsidRPr="00747EF4" w:rsidRDefault="00C32A41" w:rsidP="00C32A41">
            <w:pPr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 xml:space="preserve">Sensibilizar a los usuarios seleccionando la información, según sus necesidades, para fomentar hábitos de vida saludables para mantener o mejorar su salud y evitar la enfermedad. 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5B56DD86" w14:textId="77777777" w:rsidR="00C32A41" w:rsidRPr="00747EF4" w:rsidRDefault="00C32A41" w:rsidP="00C32A4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32A41" w:rsidRPr="00747EF4" w14:paraId="4A420AC0" w14:textId="77777777" w:rsidTr="00747EF4">
        <w:tc>
          <w:tcPr>
            <w:tcW w:w="629" w:type="dxa"/>
            <w:shd w:val="clear" w:color="auto" w:fill="auto"/>
            <w:vAlign w:val="center"/>
          </w:tcPr>
          <w:p w14:paraId="4A94764A" w14:textId="62A33B5E" w:rsidR="00C32A41" w:rsidRPr="00747EF4" w:rsidRDefault="00C32A41" w:rsidP="00C32A41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>o)</w:t>
            </w:r>
          </w:p>
        </w:tc>
        <w:tc>
          <w:tcPr>
            <w:tcW w:w="6600" w:type="dxa"/>
            <w:shd w:val="clear" w:color="auto" w:fill="auto"/>
          </w:tcPr>
          <w:p w14:paraId="3C8AC821" w14:textId="2B297A43" w:rsidR="00C32A41" w:rsidRPr="00747EF4" w:rsidRDefault="00C32A41" w:rsidP="00C32A4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 xml:space="preserve">Efectuar operaciones administrativas organizando y cumplimentando la documentación según la legislación vigente para tramitar la facturación de recetas y gestionar la documentación generada en el establecimiento. 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32C6C43" w14:textId="77777777" w:rsidR="00C32A41" w:rsidRPr="00747EF4" w:rsidRDefault="00C32A41" w:rsidP="00C32A4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32A41" w:rsidRPr="00747EF4" w14:paraId="6D0FC289" w14:textId="77777777" w:rsidTr="00747EF4">
        <w:tc>
          <w:tcPr>
            <w:tcW w:w="629" w:type="dxa"/>
            <w:shd w:val="clear" w:color="auto" w:fill="auto"/>
            <w:vAlign w:val="center"/>
          </w:tcPr>
          <w:p w14:paraId="0527C070" w14:textId="10A6FAEF" w:rsidR="00C32A41" w:rsidRPr="00747EF4" w:rsidRDefault="00C32A41" w:rsidP="00C32A41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>p)</w:t>
            </w:r>
          </w:p>
        </w:tc>
        <w:tc>
          <w:tcPr>
            <w:tcW w:w="6600" w:type="dxa"/>
            <w:shd w:val="clear" w:color="auto" w:fill="auto"/>
          </w:tcPr>
          <w:p w14:paraId="610E3D10" w14:textId="70F54B5C" w:rsidR="00C32A41" w:rsidRPr="00747EF4" w:rsidRDefault="00C32A41" w:rsidP="00C32A4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 xml:space="preserve">Identificar técnicas de primeros auxilios según los protocolos de actuación establecidos para prestar atención básica inicial en situaciones de emergencia. 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7A496760" w14:textId="77777777" w:rsidR="00C32A41" w:rsidRPr="00747EF4" w:rsidRDefault="00C32A41" w:rsidP="00C32A4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32A41" w:rsidRPr="00747EF4" w14:paraId="004165F4" w14:textId="77777777" w:rsidTr="00747EF4">
        <w:tc>
          <w:tcPr>
            <w:tcW w:w="629" w:type="dxa"/>
            <w:shd w:val="clear" w:color="auto" w:fill="auto"/>
            <w:vAlign w:val="center"/>
          </w:tcPr>
          <w:p w14:paraId="6EBDEAAF" w14:textId="67F0F45D" w:rsidR="00C32A41" w:rsidRPr="00747EF4" w:rsidRDefault="00C32A41" w:rsidP="00C32A41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>q)</w:t>
            </w:r>
          </w:p>
        </w:tc>
        <w:tc>
          <w:tcPr>
            <w:tcW w:w="6600" w:type="dxa"/>
            <w:shd w:val="clear" w:color="auto" w:fill="auto"/>
          </w:tcPr>
          <w:p w14:paraId="06E13DF4" w14:textId="21DB92DE" w:rsidR="00C32A41" w:rsidRPr="00747EF4" w:rsidRDefault="00C32A41" w:rsidP="00C32A4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 xml:space="preserve">Identificar el estado psicológico del usuario detectando necesidades y conductas anómalas para atender sus necesidades psicológicas. 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0A126F38" w14:textId="77777777" w:rsidR="00C32A41" w:rsidRPr="00747EF4" w:rsidRDefault="00C32A41" w:rsidP="00C32A4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32A41" w:rsidRPr="00747EF4" w14:paraId="61515EE8" w14:textId="77777777" w:rsidTr="00747EF4">
        <w:tc>
          <w:tcPr>
            <w:tcW w:w="629" w:type="dxa"/>
            <w:shd w:val="clear" w:color="auto" w:fill="auto"/>
            <w:vAlign w:val="center"/>
          </w:tcPr>
          <w:p w14:paraId="69183375" w14:textId="09B2E5FE" w:rsidR="00C32A41" w:rsidRPr="00747EF4" w:rsidRDefault="00C32A41" w:rsidP="00C32A41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>r)</w:t>
            </w:r>
          </w:p>
        </w:tc>
        <w:tc>
          <w:tcPr>
            <w:tcW w:w="6600" w:type="dxa"/>
            <w:shd w:val="clear" w:color="auto" w:fill="auto"/>
          </w:tcPr>
          <w:p w14:paraId="607B1121" w14:textId="2F2DF07B" w:rsidR="00C32A41" w:rsidRPr="00747EF4" w:rsidRDefault="00C32A41" w:rsidP="00C32A4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 xml:space="preserve">Interpretar técnicas de apoyo psicológico y de comunicación detectando necesidades y conductas anómalas para atender las necesidades psicológicas de los usuarios. 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6C4D01F7" w14:textId="77777777" w:rsidR="00C32A41" w:rsidRPr="00747EF4" w:rsidRDefault="00C32A41" w:rsidP="00C32A4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32A41" w:rsidRPr="00747EF4" w14:paraId="50BF008A" w14:textId="77777777" w:rsidTr="00747EF4">
        <w:tc>
          <w:tcPr>
            <w:tcW w:w="629" w:type="dxa"/>
            <w:shd w:val="clear" w:color="auto" w:fill="auto"/>
            <w:vAlign w:val="center"/>
          </w:tcPr>
          <w:p w14:paraId="20826B6B" w14:textId="4A8486B3" w:rsidR="00C32A41" w:rsidRPr="00747EF4" w:rsidRDefault="00C32A41" w:rsidP="00C32A41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s)</w:t>
            </w:r>
          </w:p>
        </w:tc>
        <w:tc>
          <w:tcPr>
            <w:tcW w:w="6600" w:type="dxa"/>
            <w:shd w:val="clear" w:color="auto" w:fill="auto"/>
          </w:tcPr>
          <w:p w14:paraId="465FA516" w14:textId="59304F54" w:rsidR="00C32A41" w:rsidRPr="00747EF4" w:rsidRDefault="00C32A41" w:rsidP="00C32A4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Valorar la diversidad de opiniones como fuente de enriquecimiento, reconociendo otras prácticas, ideas o creencias, para resolver problemas y tomar decisiones. 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5E4D2631" w14:textId="77777777" w:rsidR="00C32A41" w:rsidRPr="00747EF4" w:rsidRDefault="00C32A41" w:rsidP="00C32A41">
            <w:pPr>
              <w:pStyle w:val="Prrafodelista"/>
              <w:numPr>
                <w:ilvl w:val="0"/>
                <w:numId w:val="46"/>
              </w:num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32A41" w:rsidRPr="00747EF4" w14:paraId="6C841D75" w14:textId="77777777" w:rsidTr="00747EF4">
        <w:tc>
          <w:tcPr>
            <w:tcW w:w="629" w:type="dxa"/>
            <w:shd w:val="clear" w:color="auto" w:fill="auto"/>
            <w:vAlign w:val="center"/>
          </w:tcPr>
          <w:p w14:paraId="035C411E" w14:textId="236AFD2E" w:rsidR="00C32A41" w:rsidRPr="00747EF4" w:rsidRDefault="00C32A41" w:rsidP="00C32A41">
            <w:pPr>
              <w:spacing w:after="12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>t)</w:t>
            </w:r>
          </w:p>
        </w:tc>
        <w:tc>
          <w:tcPr>
            <w:tcW w:w="6600" w:type="dxa"/>
            <w:shd w:val="clear" w:color="auto" w:fill="auto"/>
          </w:tcPr>
          <w:p w14:paraId="053ADCF1" w14:textId="5A7F81EF" w:rsidR="00C32A41" w:rsidRPr="00747EF4" w:rsidRDefault="00C32A41" w:rsidP="00C32A41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 xml:space="preserve">Reconocer e identificar posibilidades de mejora profesional, recabando información y adquiriendo conocimientos, para la innovación y actualización en el ámbito de su trabajo. 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E3AB024" w14:textId="77777777" w:rsidR="00C32A41" w:rsidRPr="00747EF4" w:rsidRDefault="00C32A41" w:rsidP="00C32A4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32A41" w:rsidRPr="00747EF4" w14:paraId="671A2F81" w14:textId="77777777" w:rsidTr="00747EF4">
        <w:tc>
          <w:tcPr>
            <w:tcW w:w="629" w:type="dxa"/>
            <w:shd w:val="clear" w:color="auto" w:fill="auto"/>
            <w:vAlign w:val="center"/>
          </w:tcPr>
          <w:p w14:paraId="04290D16" w14:textId="2573BC67" w:rsidR="00C32A41" w:rsidRPr="00747EF4" w:rsidRDefault="00C32A41" w:rsidP="00C32A41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>u)</w:t>
            </w:r>
          </w:p>
        </w:tc>
        <w:tc>
          <w:tcPr>
            <w:tcW w:w="6600" w:type="dxa"/>
            <w:shd w:val="clear" w:color="auto" w:fill="auto"/>
          </w:tcPr>
          <w:p w14:paraId="35E7A91C" w14:textId="640F7F3A" w:rsidR="00C32A41" w:rsidRPr="00747EF4" w:rsidRDefault="00C32A41" w:rsidP="00C32A4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>Reconocer sus derechos y deberes como agente activo en la sociedad, analizando el marco legal que regula las condiciones sociales y laborales para participar como ciudadano democrático.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134F5FC8" w14:textId="77777777" w:rsidR="00C32A41" w:rsidRPr="00747EF4" w:rsidRDefault="00C32A41" w:rsidP="00C32A4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32A41" w:rsidRPr="00747EF4" w14:paraId="1C156C0B" w14:textId="77777777" w:rsidTr="00747EF4">
        <w:tc>
          <w:tcPr>
            <w:tcW w:w="629" w:type="dxa"/>
            <w:shd w:val="clear" w:color="auto" w:fill="auto"/>
            <w:vAlign w:val="center"/>
          </w:tcPr>
          <w:p w14:paraId="729D5C60" w14:textId="4190BCAC" w:rsidR="00C32A41" w:rsidRPr="00747EF4" w:rsidRDefault="00C32A41" w:rsidP="00C32A41">
            <w:pPr>
              <w:spacing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>v)</w:t>
            </w:r>
          </w:p>
        </w:tc>
        <w:tc>
          <w:tcPr>
            <w:tcW w:w="6600" w:type="dxa"/>
            <w:shd w:val="clear" w:color="auto" w:fill="auto"/>
          </w:tcPr>
          <w:p w14:paraId="19EDBA06" w14:textId="68A2DBD6" w:rsidR="00C32A41" w:rsidRPr="00747EF4" w:rsidRDefault="00C32A41" w:rsidP="00C32A4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EF4">
              <w:rPr>
                <w:rFonts w:asciiTheme="minorHAnsi" w:hAnsiTheme="minorHAnsi" w:cstheme="minorHAnsi"/>
                <w:sz w:val="22"/>
                <w:szCs w:val="22"/>
              </w:rPr>
              <w:t>Reconocer e identificar posibilidades de negocio analizando el mercado y estudiando la viabilidad, para la generación de su propio empleo.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5006486D" w14:textId="77777777" w:rsidR="00C32A41" w:rsidRPr="00747EF4" w:rsidRDefault="00C32A41" w:rsidP="00C32A4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4CAB1DD" w14:textId="77777777" w:rsidR="00EB5CC4" w:rsidRPr="00956743" w:rsidRDefault="00EB5CC4" w:rsidP="00EB5CC4">
      <w:pPr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F16377D" w14:textId="77777777" w:rsidR="00866560" w:rsidRDefault="00866560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br w:type="page"/>
      </w:r>
    </w:p>
    <w:p w14:paraId="525B85D5" w14:textId="77777777" w:rsidR="00084067" w:rsidRPr="00956743" w:rsidRDefault="00084067" w:rsidP="00EB5CC4">
      <w:pPr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1C2A2AE7" w14:textId="77777777" w:rsidR="00996A25" w:rsidRPr="0067389C" w:rsidRDefault="00996A25" w:rsidP="0015071A">
      <w:pPr>
        <w:pStyle w:val="Ttulo2"/>
        <w:numPr>
          <w:ilvl w:val="0"/>
          <w:numId w:val="0"/>
        </w:numPr>
        <w:rPr>
          <w:rStyle w:val="A1"/>
          <w:rFonts w:asciiTheme="minorHAnsi" w:hAnsiTheme="minorHAnsi"/>
          <w:color w:val="000000" w:themeColor="text1"/>
          <w:sz w:val="22"/>
          <w:szCs w:val="22"/>
        </w:rPr>
      </w:pPr>
      <w:bookmarkStart w:id="9" w:name="_Toc167710610"/>
      <w:r w:rsidRPr="0067389C">
        <w:rPr>
          <w:rStyle w:val="A1"/>
          <w:rFonts w:asciiTheme="minorHAnsi" w:hAnsiTheme="minorHAnsi"/>
          <w:color w:val="000000" w:themeColor="text1"/>
          <w:sz w:val="22"/>
          <w:szCs w:val="22"/>
        </w:rPr>
        <w:t>2.4. Duración del módulo</w:t>
      </w:r>
      <w:bookmarkEnd w:id="9"/>
    </w:p>
    <w:tbl>
      <w:tblPr>
        <w:tblW w:w="8070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5"/>
        <w:gridCol w:w="4065"/>
      </w:tblGrid>
      <w:tr w:rsidR="00A61003" w:rsidRPr="00747EF4" w14:paraId="42C9E2A8" w14:textId="77777777" w:rsidTr="00841F1F">
        <w:trPr>
          <w:cantSplit/>
          <w:trHeight w:val="397"/>
          <w:jc w:val="center"/>
        </w:trPr>
        <w:tc>
          <w:tcPr>
            <w:tcW w:w="40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18BC9053" w14:textId="77777777" w:rsidR="00A61003" w:rsidRPr="00747EF4" w:rsidRDefault="00A61003" w:rsidP="00A6100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  <w:t>COMUNIDAD O CIUDAD AUTÓNOMA</w:t>
            </w:r>
          </w:p>
        </w:tc>
        <w:tc>
          <w:tcPr>
            <w:tcW w:w="406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B8CCE4"/>
          </w:tcPr>
          <w:p w14:paraId="14F980AB" w14:textId="26EDC0DA" w:rsidR="00A61003" w:rsidRPr="00747EF4" w:rsidRDefault="00841F1F" w:rsidP="00A6100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  <w:t>HORAS TOTALES DE IMPARTICIÓN</w:t>
            </w:r>
          </w:p>
        </w:tc>
      </w:tr>
      <w:tr w:rsidR="00841F1F" w:rsidRPr="00747EF4" w14:paraId="7B73DE57" w14:textId="77777777" w:rsidTr="00841F1F">
        <w:trPr>
          <w:cantSplit/>
          <w:trHeight w:val="397"/>
          <w:jc w:val="center"/>
        </w:trPr>
        <w:tc>
          <w:tcPr>
            <w:tcW w:w="400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56092C42" w14:textId="3BA1B6F9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  <w:t>Territorio MEC (Ceuta y Melilla)</w:t>
            </w:r>
          </w:p>
        </w:tc>
        <w:tc>
          <w:tcPr>
            <w:tcW w:w="4065" w:type="dxa"/>
            <w:shd w:val="clear" w:color="auto" w:fill="auto"/>
          </w:tcPr>
          <w:p w14:paraId="38F3C907" w14:textId="45F54AC5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  <w:t>110</w:t>
            </w:r>
          </w:p>
        </w:tc>
      </w:tr>
      <w:tr w:rsidR="00841F1F" w:rsidRPr="00747EF4" w14:paraId="2B3CE13C" w14:textId="77777777" w:rsidTr="00841F1F">
        <w:trPr>
          <w:cantSplit/>
          <w:trHeight w:val="397"/>
          <w:jc w:val="center"/>
        </w:trPr>
        <w:tc>
          <w:tcPr>
            <w:tcW w:w="40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725B6C7" w14:textId="6E423903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  <w:t>Andalucía</w:t>
            </w:r>
          </w:p>
        </w:tc>
        <w:tc>
          <w:tcPr>
            <w:tcW w:w="406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6CE1BDD7" w14:textId="7D9212EF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  <w:t>147</w:t>
            </w:r>
          </w:p>
        </w:tc>
      </w:tr>
      <w:tr w:rsidR="00841F1F" w:rsidRPr="00747EF4" w14:paraId="7FC0DDB8" w14:textId="77777777" w:rsidTr="00841F1F">
        <w:trPr>
          <w:cantSplit/>
          <w:trHeight w:val="397"/>
          <w:jc w:val="center"/>
        </w:trPr>
        <w:tc>
          <w:tcPr>
            <w:tcW w:w="400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599985A6" w14:textId="67ED5BEC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  <w:t>Aragón</w:t>
            </w:r>
          </w:p>
        </w:tc>
        <w:tc>
          <w:tcPr>
            <w:tcW w:w="4065" w:type="dxa"/>
            <w:shd w:val="clear" w:color="auto" w:fill="auto"/>
          </w:tcPr>
          <w:p w14:paraId="71A91CC0" w14:textId="17EC6BBE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  <w:t>224</w:t>
            </w:r>
          </w:p>
        </w:tc>
      </w:tr>
      <w:tr w:rsidR="00841F1F" w:rsidRPr="00747EF4" w14:paraId="61E14861" w14:textId="77777777" w:rsidTr="00841F1F">
        <w:trPr>
          <w:cantSplit/>
          <w:trHeight w:val="397"/>
          <w:jc w:val="center"/>
        </w:trPr>
        <w:tc>
          <w:tcPr>
            <w:tcW w:w="40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506D24F" w14:textId="63EE06ED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  <w:t>Asturias</w:t>
            </w:r>
          </w:p>
        </w:tc>
        <w:tc>
          <w:tcPr>
            <w:tcW w:w="406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11BEDAEC" w14:textId="3D8CA710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  <w:t>220</w:t>
            </w:r>
          </w:p>
        </w:tc>
      </w:tr>
      <w:tr w:rsidR="00841F1F" w:rsidRPr="00747EF4" w14:paraId="0D2959A6" w14:textId="77777777" w:rsidTr="00841F1F">
        <w:trPr>
          <w:cantSplit/>
          <w:trHeight w:val="397"/>
          <w:jc w:val="center"/>
        </w:trPr>
        <w:tc>
          <w:tcPr>
            <w:tcW w:w="4005" w:type="dxa"/>
            <w:tcBorders>
              <w:top w:val="single" w:sz="8" w:space="0" w:color="4F81BD"/>
              <w:left w:val="single" w:sz="8" w:space="0" w:color="4F81BD"/>
              <w:bottom w:val="single" w:sz="4" w:space="0" w:color="4472C4" w:themeColor="accent1"/>
              <w:right w:val="single" w:sz="8" w:space="0" w:color="4F81BD"/>
            </w:tcBorders>
            <w:shd w:val="clear" w:color="auto" w:fill="auto"/>
          </w:tcPr>
          <w:p w14:paraId="1AA2975E" w14:textId="57F1D90B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  <w:t>Cantabria</w:t>
            </w:r>
          </w:p>
        </w:tc>
        <w:tc>
          <w:tcPr>
            <w:tcW w:w="4065" w:type="dxa"/>
            <w:tcBorders>
              <w:top w:val="single" w:sz="8" w:space="0" w:color="4F81BD"/>
              <w:bottom w:val="single" w:sz="4" w:space="0" w:color="4472C4" w:themeColor="accent1"/>
            </w:tcBorders>
            <w:shd w:val="clear" w:color="auto" w:fill="auto"/>
          </w:tcPr>
          <w:p w14:paraId="6A95BABA" w14:textId="742058BB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  <w:t>200</w:t>
            </w:r>
          </w:p>
        </w:tc>
      </w:tr>
      <w:tr w:rsidR="00841F1F" w:rsidRPr="00747EF4" w14:paraId="6114432D" w14:textId="77777777" w:rsidTr="00841F1F">
        <w:trPr>
          <w:cantSplit/>
          <w:trHeight w:val="397"/>
          <w:jc w:val="center"/>
        </w:trPr>
        <w:tc>
          <w:tcPr>
            <w:tcW w:w="4005" w:type="dxa"/>
            <w:tcBorders>
              <w:top w:val="single" w:sz="4" w:space="0" w:color="4472C4" w:themeColor="accent1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0660F440" w14:textId="17F8E0B1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  <w:t>Castilla-La Mancha</w:t>
            </w:r>
          </w:p>
        </w:tc>
        <w:tc>
          <w:tcPr>
            <w:tcW w:w="4065" w:type="dxa"/>
            <w:tcBorders>
              <w:top w:val="single" w:sz="4" w:space="0" w:color="4472C4" w:themeColor="accent1"/>
            </w:tcBorders>
            <w:shd w:val="clear" w:color="auto" w:fill="auto"/>
          </w:tcPr>
          <w:p w14:paraId="5086DE8A" w14:textId="41D0A95D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  <w:t>242</w:t>
            </w:r>
          </w:p>
        </w:tc>
      </w:tr>
      <w:tr w:rsidR="00841F1F" w:rsidRPr="00747EF4" w14:paraId="351452D9" w14:textId="77777777" w:rsidTr="00841F1F">
        <w:trPr>
          <w:cantSplit/>
          <w:trHeight w:val="397"/>
          <w:jc w:val="center"/>
        </w:trPr>
        <w:tc>
          <w:tcPr>
            <w:tcW w:w="40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161F687" w14:textId="7CFE1E10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  <w:t>Castilla y León</w:t>
            </w:r>
          </w:p>
        </w:tc>
        <w:tc>
          <w:tcPr>
            <w:tcW w:w="406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063B8970" w14:textId="3BD43E61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  <w:t>210</w:t>
            </w:r>
          </w:p>
        </w:tc>
      </w:tr>
      <w:tr w:rsidR="00841F1F" w:rsidRPr="00747EF4" w14:paraId="6A734145" w14:textId="77777777" w:rsidTr="00841F1F">
        <w:trPr>
          <w:cantSplit/>
          <w:trHeight w:val="397"/>
          <w:jc w:val="center"/>
        </w:trPr>
        <w:tc>
          <w:tcPr>
            <w:tcW w:w="400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67BB1B68" w14:textId="5869DEBC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  <w:t>Cataluña</w:t>
            </w:r>
          </w:p>
        </w:tc>
        <w:tc>
          <w:tcPr>
            <w:tcW w:w="4065" w:type="dxa"/>
            <w:shd w:val="clear" w:color="auto" w:fill="auto"/>
          </w:tcPr>
          <w:p w14:paraId="1017570D" w14:textId="7092C7C8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  <w:t>264</w:t>
            </w:r>
          </w:p>
        </w:tc>
      </w:tr>
      <w:tr w:rsidR="00841F1F" w:rsidRPr="00747EF4" w14:paraId="19B2A9CD" w14:textId="77777777" w:rsidTr="00841F1F">
        <w:trPr>
          <w:cantSplit/>
          <w:trHeight w:val="397"/>
          <w:jc w:val="center"/>
        </w:trPr>
        <w:tc>
          <w:tcPr>
            <w:tcW w:w="40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29BF311" w14:textId="4A073CAA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  <w:t>Extremadura</w:t>
            </w:r>
          </w:p>
        </w:tc>
        <w:tc>
          <w:tcPr>
            <w:tcW w:w="406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13C8CECF" w14:textId="12AF2D16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  <w:t>210</w:t>
            </w:r>
          </w:p>
        </w:tc>
      </w:tr>
      <w:tr w:rsidR="00841F1F" w:rsidRPr="00747EF4" w14:paraId="34A19675" w14:textId="77777777" w:rsidTr="00841F1F">
        <w:trPr>
          <w:cantSplit/>
          <w:trHeight w:val="397"/>
          <w:jc w:val="center"/>
        </w:trPr>
        <w:tc>
          <w:tcPr>
            <w:tcW w:w="400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7628E5B3" w14:textId="65616AF9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  <w:t>Galicia</w:t>
            </w:r>
          </w:p>
        </w:tc>
        <w:tc>
          <w:tcPr>
            <w:tcW w:w="4065" w:type="dxa"/>
            <w:shd w:val="clear" w:color="auto" w:fill="auto"/>
          </w:tcPr>
          <w:p w14:paraId="1A010821" w14:textId="6551C552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  <w:t>210</w:t>
            </w:r>
          </w:p>
        </w:tc>
      </w:tr>
      <w:tr w:rsidR="00841F1F" w:rsidRPr="00747EF4" w14:paraId="4CB48F42" w14:textId="77777777" w:rsidTr="00841F1F">
        <w:trPr>
          <w:cantSplit/>
          <w:trHeight w:val="397"/>
          <w:jc w:val="center"/>
        </w:trPr>
        <w:tc>
          <w:tcPr>
            <w:tcW w:w="40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615D062" w14:textId="0D0BC617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  <w:t>Comunidad de Madrid</w:t>
            </w:r>
          </w:p>
        </w:tc>
        <w:tc>
          <w:tcPr>
            <w:tcW w:w="406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7DE81D2F" w14:textId="17BB1808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  <w:t>145</w:t>
            </w:r>
          </w:p>
        </w:tc>
      </w:tr>
      <w:tr w:rsidR="00841F1F" w:rsidRPr="00747EF4" w14:paraId="17179B68" w14:textId="77777777" w:rsidTr="00841F1F">
        <w:trPr>
          <w:cantSplit/>
          <w:trHeight w:val="397"/>
          <w:jc w:val="center"/>
        </w:trPr>
        <w:tc>
          <w:tcPr>
            <w:tcW w:w="400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45E8A221" w14:textId="7F959CCE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  <w:t>Región de Murcia</w:t>
            </w:r>
          </w:p>
        </w:tc>
        <w:tc>
          <w:tcPr>
            <w:tcW w:w="4065" w:type="dxa"/>
            <w:shd w:val="clear" w:color="auto" w:fill="auto"/>
          </w:tcPr>
          <w:p w14:paraId="08A0ACF3" w14:textId="29AD89FE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  <w:t>185</w:t>
            </w:r>
          </w:p>
        </w:tc>
      </w:tr>
      <w:tr w:rsidR="00841F1F" w:rsidRPr="00747EF4" w14:paraId="4863E8E8" w14:textId="77777777" w:rsidTr="00841F1F">
        <w:trPr>
          <w:cantSplit/>
          <w:trHeight w:val="397"/>
          <w:jc w:val="center"/>
        </w:trPr>
        <w:tc>
          <w:tcPr>
            <w:tcW w:w="40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FB18FF0" w14:textId="01939232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  <w:t>Comunidad Foral de Navarra</w:t>
            </w:r>
          </w:p>
        </w:tc>
        <w:tc>
          <w:tcPr>
            <w:tcW w:w="406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59EBDC01" w14:textId="155C2F21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  <w:t>280</w:t>
            </w:r>
          </w:p>
        </w:tc>
      </w:tr>
      <w:tr w:rsidR="00841F1F" w:rsidRPr="00747EF4" w14:paraId="5E67AFB1" w14:textId="77777777" w:rsidTr="00841F1F">
        <w:trPr>
          <w:cantSplit/>
          <w:trHeight w:val="397"/>
          <w:jc w:val="center"/>
        </w:trPr>
        <w:tc>
          <w:tcPr>
            <w:tcW w:w="400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3BEADE41" w14:textId="2819FEC1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  <w:t>Pa</w:t>
            </w:r>
            <w:r w:rsidR="00540DBD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  <w:t>í</w:t>
            </w:r>
            <w:r w:rsidRPr="00747EF4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  <w:t>s Vasco</w:t>
            </w:r>
          </w:p>
        </w:tc>
        <w:tc>
          <w:tcPr>
            <w:tcW w:w="4065" w:type="dxa"/>
            <w:shd w:val="clear" w:color="auto" w:fill="auto"/>
          </w:tcPr>
          <w:p w14:paraId="3C5D3283" w14:textId="76B46C66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  <w:t>110</w:t>
            </w:r>
          </w:p>
        </w:tc>
      </w:tr>
      <w:tr w:rsidR="00841F1F" w:rsidRPr="00747EF4" w14:paraId="6CF25286" w14:textId="77777777" w:rsidTr="00841F1F">
        <w:trPr>
          <w:cantSplit/>
          <w:trHeight w:val="397"/>
          <w:jc w:val="center"/>
        </w:trPr>
        <w:tc>
          <w:tcPr>
            <w:tcW w:w="400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ACC0CEA" w14:textId="02AF7018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  <w:t>La Rioja</w:t>
            </w:r>
          </w:p>
        </w:tc>
        <w:tc>
          <w:tcPr>
            <w:tcW w:w="406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11185144" w14:textId="1F6BFB4C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  <w:t>155</w:t>
            </w:r>
          </w:p>
        </w:tc>
      </w:tr>
      <w:tr w:rsidR="00841F1F" w:rsidRPr="00747EF4" w14:paraId="129C6527" w14:textId="77777777" w:rsidTr="00841F1F">
        <w:trPr>
          <w:cantSplit/>
          <w:trHeight w:val="397"/>
          <w:jc w:val="center"/>
        </w:trPr>
        <w:tc>
          <w:tcPr>
            <w:tcW w:w="400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2754E10F" w14:textId="0C945D65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b/>
                <w:kern w:val="3"/>
                <w:sz w:val="22"/>
                <w:szCs w:val="22"/>
                <w:lang w:val="de-DE" w:eastAsia="ja-JP" w:bidi="fa-IR"/>
              </w:rPr>
              <w:t>Comunidad Valenciana</w:t>
            </w:r>
          </w:p>
        </w:tc>
        <w:tc>
          <w:tcPr>
            <w:tcW w:w="4065" w:type="dxa"/>
            <w:shd w:val="clear" w:color="auto" w:fill="auto"/>
          </w:tcPr>
          <w:p w14:paraId="7E4AB205" w14:textId="32CF9A73" w:rsidR="00841F1F" w:rsidRPr="00747EF4" w:rsidRDefault="00841F1F" w:rsidP="00841F1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</w:pPr>
            <w:r w:rsidRPr="00747EF4">
              <w:rPr>
                <w:rFonts w:asciiTheme="minorHAnsi" w:eastAsia="Andale Sans UI" w:hAnsiTheme="minorHAnsi" w:cstheme="minorHAnsi"/>
                <w:kern w:val="3"/>
                <w:sz w:val="22"/>
                <w:szCs w:val="22"/>
                <w:lang w:val="de-DE" w:eastAsia="ja-JP" w:bidi="fa-IR"/>
              </w:rPr>
              <w:t>176</w:t>
            </w:r>
          </w:p>
        </w:tc>
      </w:tr>
    </w:tbl>
    <w:p w14:paraId="209ACFF5" w14:textId="77777777" w:rsidR="00540DBD" w:rsidRDefault="00540DBD" w:rsidP="00084067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390D133" w14:textId="511B550E" w:rsidR="00A475AE" w:rsidRDefault="00B80506" w:rsidP="00084067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Estas</w:t>
      </w:r>
      <w:r w:rsidRPr="00B80506">
        <w:rPr>
          <w:rFonts w:asciiTheme="minorHAnsi" w:hAnsiTheme="minorHAnsi"/>
          <w:color w:val="000000" w:themeColor="text1"/>
          <w:sz w:val="22"/>
          <w:szCs w:val="22"/>
        </w:rPr>
        <w:t xml:space="preserve"> horas pueden ser modificadas oficialmente en los próximos meses, debido a la entrada en vigor de la nueva ley de FP.</w:t>
      </w:r>
    </w:p>
    <w:p w14:paraId="75B67973" w14:textId="405DAFF4" w:rsidR="00084067" w:rsidRPr="00956743" w:rsidRDefault="00A756A3" w:rsidP="00084067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56743">
        <w:rPr>
          <w:rFonts w:asciiTheme="minorHAnsi" w:hAnsiTheme="minorHAnsi"/>
          <w:color w:val="000000" w:themeColor="text1"/>
          <w:sz w:val="22"/>
          <w:szCs w:val="22"/>
        </w:rPr>
        <w:t>Las</w:t>
      </w:r>
      <w:r w:rsidR="00D24FF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7389C">
        <w:rPr>
          <w:rFonts w:asciiTheme="minorHAnsi" w:hAnsiTheme="minorHAnsi"/>
          <w:color w:val="000000" w:themeColor="text1"/>
          <w:sz w:val="22"/>
          <w:szCs w:val="22"/>
        </w:rPr>
        <w:t>c</w:t>
      </w:r>
      <w:r w:rsidR="007962F4" w:rsidRPr="00956743">
        <w:rPr>
          <w:rFonts w:asciiTheme="minorHAnsi" w:hAnsiTheme="minorHAnsi"/>
          <w:color w:val="000000" w:themeColor="text1"/>
          <w:sz w:val="22"/>
          <w:szCs w:val="22"/>
        </w:rPr>
        <w:t xml:space="preserve">omunidades autónomas establecen variaciones en la asignación horaria de dicho módulo. </w:t>
      </w:r>
      <w:r w:rsidR="000E6E4B" w:rsidRPr="00956743">
        <w:rPr>
          <w:rFonts w:asciiTheme="minorHAnsi" w:hAnsiTheme="minorHAnsi"/>
          <w:color w:val="000000" w:themeColor="text1"/>
          <w:sz w:val="22"/>
          <w:szCs w:val="22"/>
        </w:rPr>
        <w:t>Teniendo esto en cuenta se han diseñado</w:t>
      </w:r>
      <w:r w:rsidR="007962F4" w:rsidRPr="00956743">
        <w:rPr>
          <w:rFonts w:asciiTheme="minorHAnsi" w:hAnsiTheme="minorHAnsi"/>
          <w:color w:val="000000" w:themeColor="text1"/>
          <w:sz w:val="22"/>
          <w:szCs w:val="22"/>
        </w:rPr>
        <w:t xml:space="preserve"> un conjunto de actividades que posibilitan </w:t>
      </w:r>
      <w:r w:rsidRPr="00956743">
        <w:rPr>
          <w:rFonts w:asciiTheme="minorHAnsi" w:hAnsiTheme="minorHAnsi"/>
          <w:color w:val="000000" w:themeColor="text1"/>
          <w:sz w:val="22"/>
          <w:szCs w:val="22"/>
        </w:rPr>
        <w:t xml:space="preserve">ajustar dicha asignación a las que cada </w:t>
      </w:r>
      <w:r w:rsidR="00A475AE">
        <w:rPr>
          <w:rFonts w:asciiTheme="minorHAnsi" w:hAnsiTheme="minorHAnsi"/>
          <w:color w:val="000000" w:themeColor="text1"/>
          <w:sz w:val="22"/>
          <w:szCs w:val="22"/>
        </w:rPr>
        <w:t>c</w:t>
      </w:r>
      <w:r w:rsidRPr="00956743">
        <w:rPr>
          <w:rFonts w:asciiTheme="minorHAnsi" w:hAnsiTheme="minorHAnsi"/>
          <w:color w:val="000000" w:themeColor="text1"/>
          <w:sz w:val="22"/>
          <w:szCs w:val="22"/>
        </w:rPr>
        <w:t>omunidad establezca.</w:t>
      </w:r>
    </w:p>
    <w:p w14:paraId="745E2E81" w14:textId="77777777" w:rsidR="00996A25" w:rsidRDefault="00996A25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5C2B0346" w14:textId="77777777" w:rsidR="008A646A" w:rsidRDefault="008A646A">
      <w:pPr>
        <w:rPr>
          <w:rFonts w:asciiTheme="minorHAnsi" w:hAnsiTheme="minorHAnsi" w:cs="Calibri"/>
          <w:b/>
          <w:color w:val="FFFFFF"/>
          <w:sz w:val="22"/>
          <w:szCs w:val="22"/>
          <w:lang w:val="es-ES" w:eastAsia="en-US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96A5F" w14:textId="480837F0" w:rsidR="00D60253" w:rsidRPr="00956743" w:rsidRDefault="00B02123" w:rsidP="00084067">
      <w:pPr>
        <w:pStyle w:val="Ttulo1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bookmarkStart w:id="10" w:name="_Toc167710611"/>
      <w:r w:rsidRPr="00956743">
        <w:rPr>
          <w:rFonts w:asciiTheme="minorHAnsi" w:hAnsiTheme="minorHAnsi"/>
          <w:sz w:val="22"/>
          <w:szCs w:val="22"/>
        </w:rPr>
        <w:lastRenderedPageBreak/>
        <w:t>3.</w:t>
      </w:r>
      <w:r w:rsidR="00044D93">
        <w:rPr>
          <w:rFonts w:asciiTheme="minorHAnsi" w:hAnsiTheme="minorHAnsi"/>
          <w:sz w:val="22"/>
          <w:szCs w:val="22"/>
        </w:rPr>
        <w:t xml:space="preserve"> </w:t>
      </w:r>
      <w:r w:rsidR="00F87D8E" w:rsidRPr="00956743">
        <w:rPr>
          <w:rFonts w:asciiTheme="minorHAnsi" w:hAnsiTheme="minorHAnsi"/>
          <w:sz w:val="22"/>
          <w:szCs w:val="22"/>
        </w:rPr>
        <w:t>CONTENIDOS BÁSICOS Y ORIENTACIONES PEDAGÓGICAS</w:t>
      </w:r>
      <w:bookmarkEnd w:id="10"/>
    </w:p>
    <w:p w14:paraId="44E2A577" w14:textId="49713EC9" w:rsidR="00AC47D7" w:rsidRPr="00A720AA" w:rsidRDefault="007F12F1" w:rsidP="00040BDF">
      <w:pPr>
        <w:pStyle w:val="Pa25"/>
        <w:spacing w:before="120" w:after="120" w:line="360" w:lineRule="auto"/>
        <w:ind w:firstLine="360"/>
        <w:jc w:val="both"/>
        <w:rPr>
          <w:rFonts w:asciiTheme="minorHAnsi" w:hAnsiTheme="minorHAnsi" w:cs="Calibri"/>
          <w:b/>
          <w:i/>
          <w:color w:val="000000" w:themeColor="text1"/>
          <w:sz w:val="22"/>
          <w:szCs w:val="22"/>
        </w:rPr>
      </w:pPr>
      <w:r w:rsidRPr="00A27448">
        <w:rPr>
          <w:rFonts w:asciiTheme="minorHAnsi" w:hAnsiTheme="minorHAnsi" w:cs="Calibri"/>
          <w:b/>
          <w:i/>
          <w:color w:val="000000" w:themeColor="text1"/>
          <w:sz w:val="22"/>
          <w:szCs w:val="22"/>
        </w:rPr>
        <w:t>Real</w:t>
      </w:r>
      <w:r w:rsidR="00544DB0" w:rsidRPr="00A27448">
        <w:rPr>
          <w:rFonts w:asciiTheme="minorHAnsi" w:hAnsiTheme="minorHAnsi" w:cs="Calibri"/>
          <w:b/>
          <w:i/>
          <w:color w:val="000000" w:themeColor="text1"/>
          <w:sz w:val="22"/>
          <w:szCs w:val="22"/>
        </w:rPr>
        <w:t xml:space="preserve"> Decreto </w:t>
      </w:r>
      <w:r w:rsidR="00A720AA" w:rsidRPr="00A720AA">
        <w:rPr>
          <w:rFonts w:asciiTheme="minorHAnsi" w:hAnsiTheme="minorHAnsi" w:cs="Calibri"/>
          <w:b/>
          <w:i/>
          <w:color w:val="000000" w:themeColor="text1"/>
          <w:sz w:val="22"/>
          <w:szCs w:val="22"/>
        </w:rPr>
        <w:t>287/2023</w:t>
      </w:r>
    </w:p>
    <w:p w14:paraId="45F28FE3" w14:textId="77777777" w:rsidR="00F87D8E" w:rsidRDefault="00F87D8E" w:rsidP="001C3DE7">
      <w:pPr>
        <w:pStyle w:val="Pa25"/>
        <w:spacing w:before="120" w:after="120" w:line="360" w:lineRule="auto"/>
        <w:ind w:firstLine="36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27448">
        <w:rPr>
          <w:rFonts w:ascii="Calibri" w:hAnsi="Calibri" w:cs="Calibri"/>
          <w:b/>
          <w:color w:val="000000" w:themeColor="text1"/>
          <w:sz w:val="22"/>
          <w:szCs w:val="22"/>
        </w:rPr>
        <w:t>Contenidos básicos</w:t>
      </w:r>
      <w:r w:rsidR="001C3DE7" w:rsidRPr="00A27448">
        <w:rPr>
          <w:rFonts w:ascii="Calibri" w:hAnsi="Calibri" w:cs="Calibri"/>
          <w:b/>
          <w:color w:val="000000" w:themeColor="text1"/>
          <w:sz w:val="22"/>
          <w:szCs w:val="22"/>
        </w:rPr>
        <w:t>:</w:t>
      </w:r>
    </w:p>
    <w:p w14:paraId="596E5D09" w14:textId="1BA5DB27" w:rsidR="00841F1F" w:rsidRPr="00775E76" w:rsidRDefault="00841F1F" w:rsidP="00841F1F">
      <w:pPr>
        <w:rPr>
          <w:rFonts w:asciiTheme="minorHAnsi" w:hAnsiTheme="minorHAnsi" w:cstheme="minorHAnsi"/>
          <w:lang w:val="es-ES" w:eastAsia="en-US"/>
        </w:rPr>
      </w:pPr>
      <w:r w:rsidRPr="00775E76">
        <w:rPr>
          <w:rFonts w:asciiTheme="minorHAnsi" w:hAnsiTheme="minorHAnsi" w:cstheme="minorHAnsi"/>
          <w:lang w:val="es-ES" w:eastAsia="en-US"/>
        </w:rPr>
        <w:t>El Módulo de «Dispensación de Productos Farmacéuticos» del Ciclo de Grado Medio de Técnico en Farmacia y Parafarmacia incluye los siguientes contenidos básicos:</w:t>
      </w:r>
    </w:p>
    <w:p w14:paraId="4290ADE4" w14:textId="77777777" w:rsidR="00841F1F" w:rsidRDefault="00841F1F" w:rsidP="00841F1F">
      <w:pPr>
        <w:rPr>
          <w:lang w:val="es-ES" w:eastAsia="en-US"/>
        </w:rPr>
      </w:pPr>
    </w:p>
    <w:p w14:paraId="1E2643A5" w14:textId="77777777" w:rsidR="00841F1F" w:rsidRPr="00841F1F" w:rsidRDefault="00841F1F" w:rsidP="00841F1F">
      <w:pPr>
        <w:rPr>
          <w:lang w:val="es-ES" w:eastAsia="en-US"/>
        </w:rPr>
      </w:pPr>
    </w:p>
    <w:p w14:paraId="0586C026" w14:textId="0B824B7D" w:rsidR="002A71C3" w:rsidRPr="0015071A" w:rsidRDefault="00332CE9" w:rsidP="004D312F">
      <w:pPr>
        <w:numPr>
          <w:ilvl w:val="0"/>
          <w:numId w:val="3"/>
        </w:numPr>
        <w:spacing w:line="360" w:lineRule="auto"/>
        <w:ind w:left="644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 w:rsidRPr="00332CE9">
        <w:rPr>
          <w:rFonts w:asciiTheme="minorHAnsi" w:hAnsiTheme="minorHAnsi" w:cs="Calibri"/>
          <w:b/>
          <w:color w:val="000000" w:themeColor="text1"/>
          <w:sz w:val="22"/>
          <w:szCs w:val="22"/>
        </w:rPr>
        <w:t>Dispensación de productos farmacéuticos</w:t>
      </w:r>
    </w:p>
    <w:p w14:paraId="1D862CA0" w14:textId="1792623A" w:rsidR="002A71C3" w:rsidRPr="00956743" w:rsidRDefault="00332CE9" w:rsidP="004D312F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332CE9">
        <w:rPr>
          <w:rFonts w:asciiTheme="minorHAnsi" w:hAnsiTheme="minorHAnsi" w:cs="Calibri"/>
          <w:color w:val="000000" w:themeColor="text1"/>
          <w:sz w:val="22"/>
          <w:szCs w:val="22"/>
        </w:rPr>
        <w:t>Dispensación y venta de medicamentos</w:t>
      </w:r>
      <w:r w:rsidR="008A67BD" w:rsidRPr="00956743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</w:p>
    <w:p w14:paraId="3F6AC028" w14:textId="0C5AEF13" w:rsidR="00472491" w:rsidRPr="00956743" w:rsidRDefault="00332CE9" w:rsidP="004D312F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332CE9">
        <w:rPr>
          <w:rFonts w:asciiTheme="minorHAnsi" w:hAnsiTheme="minorHAnsi" w:cs="Calibri"/>
          <w:color w:val="000000" w:themeColor="text1"/>
          <w:sz w:val="22"/>
          <w:szCs w:val="22"/>
        </w:rPr>
        <w:t>Registro de medicamentos dispensados</w:t>
      </w:r>
      <w:r w:rsidR="00F53C62" w:rsidRPr="00956743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</w:p>
    <w:p w14:paraId="7B3E9B49" w14:textId="77777777" w:rsidR="00332CE9" w:rsidRPr="00332CE9" w:rsidRDefault="00332CE9" w:rsidP="00332CE9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332CE9">
        <w:rPr>
          <w:rFonts w:asciiTheme="minorHAnsi" w:hAnsiTheme="minorHAnsi" w:cs="Calibri"/>
          <w:color w:val="000000" w:themeColor="text1"/>
          <w:sz w:val="22"/>
          <w:szCs w:val="22"/>
        </w:rPr>
        <w:t>Acondicionamiento de medicamentos.</w:t>
      </w:r>
    </w:p>
    <w:p w14:paraId="451D8F32" w14:textId="54067824" w:rsidR="00F53C62" w:rsidRPr="00332CE9" w:rsidRDefault="00332CE9" w:rsidP="00E5384C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332CE9">
        <w:rPr>
          <w:rFonts w:asciiTheme="minorHAnsi" w:hAnsiTheme="minorHAnsi" w:cs="Calibri"/>
          <w:color w:val="000000" w:themeColor="text1"/>
          <w:sz w:val="22"/>
          <w:szCs w:val="22"/>
        </w:rPr>
        <w:t>Aplicaciones informáticas de dispensación de productos farmacéuticos y consejos de utilización.</w:t>
      </w:r>
    </w:p>
    <w:p w14:paraId="1A0B472F" w14:textId="77777777" w:rsidR="00866560" w:rsidRPr="00956743" w:rsidRDefault="00866560" w:rsidP="00866560">
      <w:pPr>
        <w:spacing w:line="360" w:lineRule="auto"/>
        <w:ind w:left="644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3DB69DA2" w14:textId="4157C388" w:rsidR="002A71C3" w:rsidRPr="006B11B2" w:rsidRDefault="00627A82" w:rsidP="004D312F">
      <w:pPr>
        <w:numPr>
          <w:ilvl w:val="0"/>
          <w:numId w:val="3"/>
        </w:numPr>
        <w:spacing w:line="360" w:lineRule="auto"/>
        <w:ind w:left="644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 w:rsidRPr="00627A82">
        <w:rPr>
          <w:rFonts w:asciiTheme="minorHAnsi" w:hAnsiTheme="minorHAnsi" w:cs="Calibri"/>
          <w:b/>
          <w:color w:val="000000" w:themeColor="text1"/>
          <w:sz w:val="22"/>
          <w:szCs w:val="22"/>
        </w:rPr>
        <w:t>Dispensación de medicamentos</w:t>
      </w:r>
    </w:p>
    <w:p w14:paraId="0470F135" w14:textId="77777777" w:rsidR="00627A82" w:rsidRPr="00627A82" w:rsidRDefault="00627A82" w:rsidP="00627A82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627A82">
        <w:rPr>
          <w:rFonts w:asciiTheme="minorHAnsi" w:hAnsiTheme="minorHAnsi" w:cs="Calibri"/>
          <w:color w:val="000000" w:themeColor="text1"/>
          <w:sz w:val="22"/>
          <w:szCs w:val="22"/>
        </w:rPr>
        <w:t>Proceso de LADMER.</w:t>
      </w:r>
    </w:p>
    <w:p w14:paraId="7BE233F9" w14:textId="77777777" w:rsidR="00627A82" w:rsidRPr="00627A82" w:rsidRDefault="00627A82" w:rsidP="00627A82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627A82">
        <w:rPr>
          <w:rFonts w:asciiTheme="minorHAnsi" w:hAnsiTheme="minorHAnsi" w:cs="Calibri"/>
          <w:color w:val="000000" w:themeColor="text1"/>
          <w:sz w:val="22"/>
          <w:szCs w:val="22"/>
        </w:rPr>
        <w:t>Interacciones de los medicamentos.</w:t>
      </w:r>
    </w:p>
    <w:p w14:paraId="2FF0E0BA" w14:textId="77777777" w:rsidR="00627A82" w:rsidRPr="00627A82" w:rsidRDefault="00627A82" w:rsidP="00627A82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627A82">
        <w:rPr>
          <w:rFonts w:asciiTheme="minorHAnsi" w:hAnsiTheme="minorHAnsi" w:cs="Calibri"/>
          <w:color w:val="000000" w:themeColor="text1"/>
          <w:sz w:val="22"/>
          <w:szCs w:val="22"/>
        </w:rPr>
        <w:t>Reacciones adversas a la medicación. Sistema de Farmacovigilancia. Riesgos de automedicación. Importancia del cumplimiento terapéutico.</w:t>
      </w:r>
    </w:p>
    <w:p w14:paraId="46EA106B" w14:textId="77777777" w:rsidR="00627A82" w:rsidRPr="00627A82" w:rsidRDefault="00627A82" w:rsidP="00627A82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627A82">
        <w:rPr>
          <w:rFonts w:asciiTheme="minorHAnsi" w:hAnsiTheme="minorHAnsi" w:cs="Calibri"/>
          <w:color w:val="000000" w:themeColor="text1"/>
          <w:sz w:val="22"/>
          <w:szCs w:val="22"/>
        </w:rPr>
        <w:t>Medicamentos en circunstancias especiales.</w:t>
      </w:r>
    </w:p>
    <w:p w14:paraId="1C84B257" w14:textId="77777777" w:rsidR="00627A82" w:rsidRPr="00627A82" w:rsidRDefault="00627A82" w:rsidP="00627A82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627A82">
        <w:rPr>
          <w:rFonts w:asciiTheme="minorHAnsi" w:hAnsiTheme="minorHAnsi" w:cs="Calibri"/>
          <w:color w:val="000000" w:themeColor="text1"/>
          <w:sz w:val="22"/>
          <w:szCs w:val="22"/>
        </w:rPr>
        <w:t>Administración de medicamentos. Dosis y dosificación.</w:t>
      </w:r>
    </w:p>
    <w:p w14:paraId="29BA6270" w14:textId="77777777" w:rsidR="00627A82" w:rsidRPr="00627A82" w:rsidRDefault="00627A82" w:rsidP="00627A82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627A82">
        <w:rPr>
          <w:rFonts w:asciiTheme="minorHAnsi" w:hAnsiTheme="minorHAnsi" w:cs="Calibri"/>
          <w:color w:val="000000" w:themeColor="text1"/>
          <w:sz w:val="22"/>
          <w:szCs w:val="22"/>
        </w:rPr>
        <w:t>Sistemas de clasificación de medicamentos. Grupos terapéuticos. Principios activos y medicamentos de frecuente dispensación.</w:t>
      </w:r>
    </w:p>
    <w:p w14:paraId="6E5F2A51" w14:textId="77777777" w:rsidR="00627A82" w:rsidRPr="00627A82" w:rsidRDefault="00627A82" w:rsidP="00627A82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627A82">
        <w:rPr>
          <w:rFonts w:asciiTheme="minorHAnsi" w:hAnsiTheme="minorHAnsi" w:cs="Calibri"/>
          <w:color w:val="000000" w:themeColor="text1"/>
          <w:sz w:val="22"/>
          <w:szCs w:val="22"/>
        </w:rPr>
        <w:t>Aplicaciones informáticas de bases de datos del medicamento.</w:t>
      </w:r>
    </w:p>
    <w:p w14:paraId="282BCFEC" w14:textId="7E95615C" w:rsidR="00E71A07" w:rsidRPr="00627A82" w:rsidRDefault="00627A82" w:rsidP="00054A49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627A82">
        <w:rPr>
          <w:rFonts w:asciiTheme="minorHAnsi" w:hAnsiTheme="minorHAnsi" w:cs="Calibri"/>
          <w:color w:val="000000" w:themeColor="text1"/>
          <w:sz w:val="22"/>
          <w:szCs w:val="22"/>
        </w:rPr>
        <w:t>Servicio personalizado de dosificación.</w:t>
      </w:r>
    </w:p>
    <w:p w14:paraId="33D445EF" w14:textId="77777777" w:rsidR="00866560" w:rsidRPr="00956743" w:rsidRDefault="00866560" w:rsidP="00866560">
      <w:p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718BBA50" w14:textId="30029BBC" w:rsidR="0063357F" w:rsidRPr="006B11B2" w:rsidRDefault="008B58F1" w:rsidP="004D312F">
      <w:pPr>
        <w:numPr>
          <w:ilvl w:val="0"/>
          <w:numId w:val="3"/>
        </w:numPr>
        <w:spacing w:line="360" w:lineRule="auto"/>
        <w:ind w:left="644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 w:rsidRPr="008B58F1">
        <w:rPr>
          <w:rFonts w:asciiTheme="minorHAnsi" w:hAnsiTheme="minorHAnsi" w:cs="Calibri"/>
          <w:b/>
          <w:color w:val="000000" w:themeColor="text1"/>
          <w:sz w:val="22"/>
          <w:szCs w:val="22"/>
        </w:rPr>
        <w:t>Dispensación de productos farmacéuticos de uso hospitalario</w:t>
      </w:r>
    </w:p>
    <w:p w14:paraId="4A5B135B" w14:textId="77777777" w:rsidR="008B58F1" w:rsidRPr="008B58F1" w:rsidRDefault="008B58F1" w:rsidP="008B58F1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8B58F1">
        <w:rPr>
          <w:rFonts w:asciiTheme="minorHAnsi" w:hAnsiTheme="minorHAnsi" w:cs="Calibri"/>
          <w:color w:val="000000" w:themeColor="text1"/>
          <w:sz w:val="22"/>
          <w:szCs w:val="22"/>
        </w:rPr>
        <w:t>Estructura y organización del servicio de farmacia hospitalaria</w:t>
      </w:r>
    </w:p>
    <w:p w14:paraId="23025776" w14:textId="77777777" w:rsidR="008B58F1" w:rsidRPr="008B58F1" w:rsidRDefault="008B58F1" w:rsidP="008B58F1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8B58F1">
        <w:rPr>
          <w:rFonts w:asciiTheme="minorHAnsi" w:hAnsiTheme="minorHAnsi" w:cs="Calibri"/>
          <w:color w:val="000000" w:themeColor="text1"/>
          <w:sz w:val="22"/>
          <w:szCs w:val="22"/>
        </w:rPr>
        <w:t>Legislación vigente.</w:t>
      </w:r>
    </w:p>
    <w:p w14:paraId="2BE215B2" w14:textId="77777777" w:rsidR="008B58F1" w:rsidRPr="008B58F1" w:rsidRDefault="008B58F1" w:rsidP="008B58F1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8B58F1">
        <w:rPr>
          <w:rFonts w:asciiTheme="minorHAnsi" w:hAnsiTheme="minorHAnsi" w:cs="Calibri"/>
          <w:color w:val="000000" w:themeColor="text1"/>
          <w:sz w:val="22"/>
          <w:szCs w:val="22"/>
        </w:rPr>
        <w:t>Guía farmacoterapéutica. Fichas de medicamentos.</w:t>
      </w:r>
    </w:p>
    <w:p w14:paraId="5E5ADD6E" w14:textId="3E0842EA" w:rsidR="008B58F1" w:rsidRPr="008B58F1" w:rsidRDefault="008B58F1" w:rsidP="001E303C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8B58F1">
        <w:rPr>
          <w:rFonts w:asciiTheme="minorHAnsi" w:hAnsiTheme="minorHAnsi" w:cs="Calibri"/>
          <w:color w:val="000000" w:themeColor="text1"/>
          <w:sz w:val="22"/>
          <w:szCs w:val="22"/>
        </w:rPr>
        <w:t>Sistemas de distribución intrahospitalaria.</w:t>
      </w:r>
    </w:p>
    <w:p w14:paraId="5EEDC037" w14:textId="77777777" w:rsidR="008B58F1" w:rsidRPr="008B58F1" w:rsidRDefault="008B58F1" w:rsidP="008B58F1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8B58F1">
        <w:rPr>
          <w:rFonts w:asciiTheme="minorHAnsi" w:hAnsiTheme="minorHAnsi" w:cs="Calibri"/>
          <w:color w:val="000000" w:themeColor="text1"/>
          <w:sz w:val="22"/>
          <w:szCs w:val="22"/>
        </w:rPr>
        <w:t>Dosis unitaria y medicamento reenvasado.</w:t>
      </w:r>
    </w:p>
    <w:p w14:paraId="61F3F677" w14:textId="77777777" w:rsidR="008B58F1" w:rsidRPr="008B58F1" w:rsidRDefault="008B58F1" w:rsidP="008B58F1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8B58F1">
        <w:rPr>
          <w:rFonts w:asciiTheme="minorHAnsi" w:hAnsiTheme="minorHAnsi" w:cs="Calibri"/>
          <w:color w:val="000000" w:themeColor="text1"/>
          <w:sz w:val="22"/>
          <w:szCs w:val="22"/>
        </w:rPr>
        <w:t>Sistema automatizado de dispensación.</w:t>
      </w:r>
    </w:p>
    <w:p w14:paraId="67431011" w14:textId="77777777" w:rsidR="008B58F1" w:rsidRPr="008B58F1" w:rsidRDefault="008B58F1" w:rsidP="008B58F1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8B58F1">
        <w:rPr>
          <w:rFonts w:asciiTheme="minorHAnsi" w:hAnsiTheme="minorHAnsi" w:cs="Calibri"/>
          <w:color w:val="000000" w:themeColor="text1"/>
          <w:sz w:val="22"/>
          <w:szCs w:val="22"/>
        </w:rPr>
        <w:t>Fármacos con controles específicos.</w:t>
      </w:r>
    </w:p>
    <w:p w14:paraId="12CC380A" w14:textId="77777777" w:rsidR="008B58F1" w:rsidRPr="008B58F1" w:rsidRDefault="008B58F1" w:rsidP="008B58F1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8B58F1">
        <w:rPr>
          <w:rFonts w:asciiTheme="minorHAnsi" w:hAnsiTheme="minorHAnsi" w:cs="Calibri"/>
          <w:color w:val="000000" w:themeColor="text1"/>
          <w:sz w:val="22"/>
          <w:szCs w:val="22"/>
        </w:rPr>
        <w:t>Nutrición enteral y parenteral.</w:t>
      </w:r>
    </w:p>
    <w:p w14:paraId="3F8EA5A2" w14:textId="77777777" w:rsidR="008B58F1" w:rsidRPr="008B58F1" w:rsidRDefault="008B58F1" w:rsidP="008B58F1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8B58F1">
        <w:rPr>
          <w:rFonts w:asciiTheme="minorHAnsi" w:hAnsiTheme="minorHAnsi" w:cs="Calibri"/>
          <w:color w:val="000000" w:themeColor="text1"/>
          <w:sz w:val="22"/>
          <w:szCs w:val="22"/>
        </w:rPr>
        <w:t>Citostáticos.</w:t>
      </w:r>
    </w:p>
    <w:p w14:paraId="5E751510" w14:textId="77777777" w:rsidR="008B58F1" w:rsidRPr="008B58F1" w:rsidRDefault="008B58F1" w:rsidP="008B58F1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8B58F1">
        <w:rPr>
          <w:rFonts w:asciiTheme="minorHAnsi" w:hAnsiTheme="minorHAnsi" w:cs="Calibri"/>
          <w:color w:val="000000" w:themeColor="text1"/>
          <w:sz w:val="22"/>
          <w:szCs w:val="22"/>
        </w:rPr>
        <w:lastRenderedPageBreak/>
        <w:t>Aplicación informática de gestión y distribución en el servicio hospitalario.</w:t>
      </w:r>
    </w:p>
    <w:p w14:paraId="4CB5DF27" w14:textId="77777777" w:rsidR="008B58F1" w:rsidRPr="008B58F1" w:rsidRDefault="008B58F1" w:rsidP="008B58F1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8B58F1">
        <w:rPr>
          <w:rFonts w:asciiTheme="minorHAnsi" w:hAnsiTheme="minorHAnsi" w:cs="Calibri"/>
          <w:color w:val="000000" w:themeColor="text1"/>
          <w:sz w:val="22"/>
          <w:szCs w:val="22"/>
        </w:rPr>
        <w:t>Sistema de prescripción médica en el servicio de farmacia hospitalaria</w:t>
      </w:r>
    </w:p>
    <w:p w14:paraId="783EBAEC" w14:textId="77777777" w:rsidR="008B58F1" w:rsidRPr="008B58F1" w:rsidRDefault="008B58F1" w:rsidP="008B58F1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8B58F1">
        <w:rPr>
          <w:rFonts w:asciiTheme="minorHAnsi" w:hAnsiTheme="minorHAnsi" w:cs="Calibri"/>
          <w:color w:val="000000" w:themeColor="text1"/>
          <w:sz w:val="22"/>
          <w:szCs w:val="22"/>
        </w:rPr>
        <w:t>Pacientes externos. Protocolos de actuación.</w:t>
      </w:r>
    </w:p>
    <w:p w14:paraId="1135DFBD" w14:textId="77777777" w:rsidR="00866560" w:rsidRPr="00956743" w:rsidRDefault="00866560" w:rsidP="00866560">
      <w:pPr>
        <w:spacing w:line="360" w:lineRule="auto"/>
        <w:ind w:left="644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5AD511FA" w14:textId="694270F7" w:rsidR="0063357F" w:rsidRPr="006B11B2" w:rsidRDefault="009130D2" w:rsidP="004D312F">
      <w:pPr>
        <w:numPr>
          <w:ilvl w:val="0"/>
          <w:numId w:val="3"/>
        </w:numPr>
        <w:spacing w:line="360" w:lineRule="auto"/>
        <w:ind w:left="644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 w:rsidRPr="009130D2">
        <w:rPr>
          <w:rFonts w:asciiTheme="minorHAnsi" w:hAnsiTheme="minorHAnsi" w:cs="Calibri"/>
          <w:b/>
          <w:color w:val="000000" w:themeColor="text1"/>
          <w:sz w:val="22"/>
          <w:szCs w:val="22"/>
        </w:rPr>
        <w:t>Dispensación de productos homeopáticos</w:t>
      </w:r>
    </w:p>
    <w:p w14:paraId="66E450D2" w14:textId="77777777" w:rsidR="009130D2" w:rsidRPr="009130D2" w:rsidRDefault="009130D2" w:rsidP="009130D2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130D2">
        <w:rPr>
          <w:rFonts w:asciiTheme="minorHAnsi" w:hAnsiTheme="minorHAnsi" w:cs="Calibri"/>
          <w:color w:val="000000" w:themeColor="text1"/>
          <w:sz w:val="22"/>
          <w:szCs w:val="22"/>
        </w:rPr>
        <w:t>Farmacología y farmacognosia homeopática.</w:t>
      </w:r>
    </w:p>
    <w:p w14:paraId="5FFD7336" w14:textId="77777777" w:rsidR="009130D2" w:rsidRPr="009130D2" w:rsidRDefault="009130D2" w:rsidP="009130D2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130D2">
        <w:rPr>
          <w:rFonts w:asciiTheme="minorHAnsi" w:hAnsiTheme="minorHAnsi" w:cs="Calibri"/>
          <w:color w:val="000000" w:themeColor="text1"/>
          <w:sz w:val="22"/>
          <w:szCs w:val="22"/>
        </w:rPr>
        <w:t>Homeopatía veterinaria.</w:t>
      </w:r>
    </w:p>
    <w:p w14:paraId="1939C02D" w14:textId="77777777" w:rsidR="009130D2" w:rsidRPr="009130D2" w:rsidRDefault="009130D2" w:rsidP="009130D2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130D2">
        <w:rPr>
          <w:rFonts w:asciiTheme="minorHAnsi" w:hAnsiTheme="minorHAnsi" w:cs="Calibri"/>
          <w:color w:val="000000" w:themeColor="text1"/>
          <w:sz w:val="22"/>
          <w:szCs w:val="22"/>
        </w:rPr>
        <w:t>Productos homeopáticos de frecuente dispensación.</w:t>
      </w:r>
    </w:p>
    <w:p w14:paraId="50F56F34" w14:textId="77777777" w:rsidR="00866560" w:rsidRPr="00956743" w:rsidRDefault="00866560" w:rsidP="00866560">
      <w:pPr>
        <w:spacing w:line="360" w:lineRule="auto"/>
        <w:ind w:left="644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72B7F794" w14:textId="58C87BF7" w:rsidR="002A71C3" w:rsidRPr="006B11B2" w:rsidRDefault="00265B47" w:rsidP="004D312F">
      <w:pPr>
        <w:numPr>
          <w:ilvl w:val="0"/>
          <w:numId w:val="3"/>
        </w:numPr>
        <w:spacing w:line="360" w:lineRule="auto"/>
        <w:ind w:left="644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 w:rsidRPr="00265B47">
        <w:rPr>
          <w:rFonts w:asciiTheme="minorHAnsi" w:hAnsiTheme="minorHAnsi" w:cs="Calibri"/>
          <w:b/>
          <w:color w:val="000000" w:themeColor="text1"/>
          <w:sz w:val="22"/>
          <w:szCs w:val="22"/>
        </w:rPr>
        <w:t>Dispensación de productos fitoterapéuticos</w:t>
      </w:r>
    </w:p>
    <w:p w14:paraId="13F83FCC" w14:textId="77777777" w:rsidR="00265B47" w:rsidRPr="00265B47" w:rsidRDefault="00265B47" w:rsidP="00265B47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265B47">
        <w:rPr>
          <w:rFonts w:asciiTheme="minorHAnsi" w:hAnsiTheme="minorHAnsi" w:cs="Calibri"/>
          <w:color w:val="000000" w:themeColor="text1"/>
          <w:sz w:val="22"/>
          <w:szCs w:val="22"/>
        </w:rPr>
        <w:t>Fitoterapia en la terapéutica actual.</w:t>
      </w:r>
    </w:p>
    <w:p w14:paraId="35B428D0" w14:textId="77777777" w:rsidR="00265B47" w:rsidRPr="00265B47" w:rsidRDefault="00265B47" w:rsidP="00265B47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265B47">
        <w:rPr>
          <w:rFonts w:asciiTheme="minorHAnsi" w:hAnsiTheme="minorHAnsi" w:cs="Calibri"/>
          <w:color w:val="000000" w:themeColor="text1"/>
          <w:sz w:val="22"/>
          <w:szCs w:val="22"/>
        </w:rPr>
        <w:t>Utilización terapéutica de las plantas medicinales.</w:t>
      </w:r>
    </w:p>
    <w:p w14:paraId="5B8E73C6" w14:textId="77777777" w:rsidR="00265B47" w:rsidRPr="00265B47" w:rsidRDefault="00265B47" w:rsidP="00265B47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265B47">
        <w:rPr>
          <w:rFonts w:asciiTheme="minorHAnsi" w:hAnsiTheme="minorHAnsi" w:cs="Calibri"/>
          <w:color w:val="000000" w:themeColor="text1"/>
          <w:sz w:val="22"/>
          <w:szCs w:val="22"/>
        </w:rPr>
        <w:t>Productos fitoterapéuticos de frecuente dispensación. Interacciones y contraindicaciones.</w:t>
      </w:r>
    </w:p>
    <w:p w14:paraId="02FC6653" w14:textId="77777777" w:rsidR="00265B47" w:rsidRPr="00265B47" w:rsidRDefault="00265B47" w:rsidP="00265B47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265B47">
        <w:rPr>
          <w:rFonts w:asciiTheme="minorHAnsi" w:hAnsiTheme="minorHAnsi" w:cs="Calibri"/>
          <w:color w:val="000000" w:themeColor="text1"/>
          <w:sz w:val="22"/>
          <w:szCs w:val="22"/>
        </w:rPr>
        <w:t>Bases de datos de plantas medicinales.</w:t>
      </w:r>
    </w:p>
    <w:p w14:paraId="388286B2" w14:textId="77777777" w:rsidR="00A27448" w:rsidRDefault="00A27448" w:rsidP="00D076A2">
      <w:pPr>
        <w:spacing w:line="360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027627EB" w14:textId="37199D27" w:rsidR="002A71C3" w:rsidRPr="006B11B2" w:rsidRDefault="00D50994" w:rsidP="004D312F">
      <w:pPr>
        <w:numPr>
          <w:ilvl w:val="0"/>
          <w:numId w:val="3"/>
        </w:numPr>
        <w:spacing w:line="360" w:lineRule="auto"/>
        <w:ind w:left="644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 w:rsidRPr="00D50994">
        <w:rPr>
          <w:rFonts w:asciiTheme="minorHAnsi" w:hAnsiTheme="minorHAnsi" w:cs="Calibri"/>
          <w:b/>
          <w:color w:val="000000" w:themeColor="text1"/>
          <w:sz w:val="22"/>
          <w:szCs w:val="22"/>
        </w:rPr>
        <w:t>Dispensación de medicamentos de uso animal</w:t>
      </w:r>
    </w:p>
    <w:p w14:paraId="2B6633E1" w14:textId="77777777" w:rsidR="00D50994" w:rsidRPr="00D50994" w:rsidRDefault="00D50994" w:rsidP="00D50994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D50994">
        <w:rPr>
          <w:rFonts w:asciiTheme="minorHAnsi" w:hAnsiTheme="minorHAnsi" w:cs="Calibri"/>
          <w:color w:val="000000" w:themeColor="text1"/>
          <w:sz w:val="22"/>
          <w:szCs w:val="22"/>
        </w:rPr>
        <w:t>Medicamentos de uso animal más habituales en la aplicación terapéutica.</w:t>
      </w:r>
    </w:p>
    <w:p w14:paraId="0AE0F5F7" w14:textId="77777777" w:rsidR="00D50994" w:rsidRPr="00D50994" w:rsidRDefault="00D50994" w:rsidP="00D50994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D50994">
        <w:rPr>
          <w:rFonts w:asciiTheme="minorHAnsi" w:hAnsiTheme="minorHAnsi" w:cs="Calibri"/>
          <w:color w:val="000000" w:themeColor="text1"/>
          <w:sz w:val="22"/>
          <w:szCs w:val="22"/>
        </w:rPr>
        <w:t>Residuos de los medicamentos en los alimentos de origen animal.</w:t>
      </w:r>
    </w:p>
    <w:p w14:paraId="11927F66" w14:textId="00F7000A" w:rsidR="00AB6C97" w:rsidRPr="00D50994" w:rsidRDefault="00D50994" w:rsidP="005B67B7">
      <w:pPr>
        <w:numPr>
          <w:ilvl w:val="1"/>
          <w:numId w:val="3"/>
        </w:numPr>
        <w:spacing w:line="360" w:lineRule="auto"/>
        <w:ind w:left="1004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D50994">
        <w:rPr>
          <w:rFonts w:asciiTheme="minorHAnsi" w:hAnsiTheme="minorHAnsi" w:cs="Calibri"/>
          <w:color w:val="000000" w:themeColor="text1"/>
          <w:sz w:val="22"/>
          <w:szCs w:val="22"/>
        </w:rPr>
        <w:t>Bases de datos de medicamentos de uso animal.</w:t>
      </w:r>
    </w:p>
    <w:p w14:paraId="3C2E1B69" w14:textId="77777777" w:rsidR="00607EA3" w:rsidRPr="00956743" w:rsidRDefault="00607EA3" w:rsidP="00866560">
      <w:pPr>
        <w:spacing w:line="360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6DF10A25" w14:textId="77777777" w:rsidR="007171DB" w:rsidRDefault="007171DB">
      <w:pPr>
        <w:rPr>
          <w:rStyle w:val="A1"/>
          <w:rFonts w:asciiTheme="minorHAnsi" w:hAnsiTheme="minorHAnsi" w:cs="Calibri"/>
          <w:b/>
          <w:color w:val="000000" w:themeColor="text1"/>
          <w:sz w:val="22"/>
          <w:szCs w:val="22"/>
          <w:highlight w:val="lightGray"/>
          <w:lang w:val="es-ES" w:eastAsia="en-US"/>
        </w:rPr>
      </w:pPr>
      <w:r>
        <w:rPr>
          <w:rStyle w:val="A1"/>
          <w:rFonts w:asciiTheme="minorHAnsi" w:hAnsiTheme="minorHAnsi"/>
          <w:color w:val="000000" w:themeColor="text1"/>
          <w:sz w:val="22"/>
          <w:szCs w:val="22"/>
          <w:highlight w:val="lightGray"/>
        </w:rPr>
        <w:br w:type="page"/>
      </w:r>
    </w:p>
    <w:p w14:paraId="4FDE5D31" w14:textId="18DF674E" w:rsidR="00F87D8E" w:rsidRPr="00956743" w:rsidRDefault="00F87D8E" w:rsidP="007171DB">
      <w:pPr>
        <w:pStyle w:val="Ttulo2"/>
        <w:numPr>
          <w:ilvl w:val="1"/>
          <w:numId w:val="36"/>
        </w:numPr>
        <w:rPr>
          <w:rStyle w:val="A1"/>
          <w:rFonts w:asciiTheme="minorHAnsi" w:hAnsiTheme="minorHAnsi"/>
          <w:color w:val="000000" w:themeColor="text1"/>
          <w:sz w:val="22"/>
          <w:szCs w:val="22"/>
        </w:rPr>
      </w:pPr>
      <w:bookmarkStart w:id="11" w:name="_Toc167710612"/>
      <w:r w:rsidRPr="00956743">
        <w:rPr>
          <w:rStyle w:val="A1"/>
          <w:rFonts w:asciiTheme="minorHAnsi" w:hAnsiTheme="minorHAnsi"/>
          <w:color w:val="000000" w:themeColor="text1"/>
          <w:sz w:val="22"/>
          <w:szCs w:val="22"/>
        </w:rPr>
        <w:lastRenderedPageBreak/>
        <w:t>Orientaciones pedagógicas</w:t>
      </w:r>
      <w:bookmarkEnd w:id="11"/>
    </w:p>
    <w:p w14:paraId="0CF5F4C2" w14:textId="77777777" w:rsidR="00106F0B" w:rsidRPr="00106F0B" w:rsidRDefault="00106F0B" w:rsidP="00106F0B">
      <w:pPr>
        <w:spacing w:line="360" w:lineRule="auto"/>
        <w:ind w:left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106F0B">
        <w:rPr>
          <w:rFonts w:asciiTheme="minorHAnsi" w:hAnsiTheme="minorHAnsi" w:cs="Calibri"/>
          <w:color w:val="000000" w:themeColor="text1"/>
          <w:sz w:val="22"/>
          <w:szCs w:val="22"/>
        </w:rPr>
        <w:t>Este módulo profesional contiene la formación de soporte necesaria para desempeñar la función de asistir en la prestación del servicio de dispensación e información.</w:t>
      </w:r>
    </w:p>
    <w:p w14:paraId="20A9F6AC" w14:textId="01543FFC" w:rsidR="00483524" w:rsidRPr="00956743" w:rsidRDefault="00106F0B" w:rsidP="00106F0B">
      <w:pPr>
        <w:spacing w:line="360" w:lineRule="auto"/>
        <w:ind w:left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106F0B">
        <w:rPr>
          <w:rFonts w:asciiTheme="minorHAnsi" w:hAnsiTheme="minorHAnsi" w:cs="Calibri"/>
          <w:color w:val="000000" w:themeColor="text1"/>
          <w:sz w:val="22"/>
          <w:szCs w:val="22"/>
        </w:rPr>
        <w:t>La función de prestación del servicio incluye aspectos como:</w:t>
      </w:r>
    </w:p>
    <w:p w14:paraId="591D7F6F" w14:textId="3BD5B146" w:rsidR="00D849F5" w:rsidRPr="00956743" w:rsidRDefault="00106F0B" w:rsidP="004D312F">
      <w:pPr>
        <w:numPr>
          <w:ilvl w:val="0"/>
          <w:numId w:val="4"/>
        </w:numPr>
        <w:spacing w:line="360" w:lineRule="auto"/>
        <w:ind w:left="64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106F0B">
        <w:rPr>
          <w:rFonts w:asciiTheme="minorHAnsi" w:hAnsiTheme="minorHAnsi" w:cs="Calibri"/>
          <w:color w:val="000000" w:themeColor="text1"/>
          <w:sz w:val="22"/>
          <w:szCs w:val="22"/>
        </w:rPr>
        <w:t>Dispensación de productos farmacéuticos</w:t>
      </w:r>
      <w:r w:rsidR="00607EA3" w:rsidRPr="00956743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</w:p>
    <w:p w14:paraId="5BAEA60E" w14:textId="3E0B9537" w:rsidR="00EF7B8C" w:rsidRDefault="00AE330B" w:rsidP="004F1650">
      <w:pPr>
        <w:spacing w:line="360" w:lineRule="auto"/>
        <w:ind w:left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E330B">
        <w:rPr>
          <w:rFonts w:asciiTheme="minorHAnsi" w:hAnsiTheme="minorHAnsi" w:cs="Calibri"/>
          <w:color w:val="000000" w:themeColor="text1"/>
          <w:sz w:val="22"/>
          <w:szCs w:val="22"/>
        </w:rPr>
        <w:t>Las actividades profesionales asociadas a esta función se aplican en:</w:t>
      </w:r>
    </w:p>
    <w:p w14:paraId="5881DBF7" w14:textId="77777777" w:rsidR="00AE330B" w:rsidRPr="00AE330B" w:rsidRDefault="00AE330B" w:rsidP="00AE330B">
      <w:pPr>
        <w:spacing w:line="360" w:lineRule="auto"/>
        <w:ind w:left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E330B">
        <w:rPr>
          <w:rFonts w:asciiTheme="minorHAnsi" w:hAnsiTheme="minorHAnsi" w:cs="Calibri"/>
          <w:color w:val="000000" w:themeColor="text1"/>
          <w:sz w:val="22"/>
          <w:szCs w:val="22"/>
        </w:rPr>
        <w:t>— Oficinas de farmacia.</w:t>
      </w:r>
    </w:p>
    <w:p w14:paraId="08E07E2E" w14:textId="77777777" w:rsidR="00AE330B" w:rsidRPr="00AE330B" w:rsidRDefault="00AE330B" w:rsidP="00AE330B">
      <w:pPr>
        <w:spacing w:line="360" w:lineRule="auto"/>
        <w:ind w:left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E330B">
        <w:rPr>
          <w:rFonts w:asciiTheme="minorHAnsi" w:hAnsiTheme="minorHAnsi" w:cs="Calibri"/>
          <w:color w:val="000000" w:themeColor="text1"/>
          <w:sz w:val="22"/>
          <w:szCs w:val="22"/>
        </w:rPr>
        <w:t>— Servicios de farmacia hospitalaria.</w:t>
      </w:r>
    </w:p>
    <w:p w14:paraId="27557052" w14:textId="77777777" w:rsidR="00AE330B" w:rsidRPr="00AE330B" w:rsidRDefault="00AE330B" w:rsidP="00AE330B">
      <w:pPr>
        <w:spacing w:line="360" w:lineRule="auto"/>
        <w:ind w:left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E330B">
        <w:rPr>
          <w:rFonts w:asciiTheme="minorHAnsi" w:hAnsiTheme="minorHAnsi" w:cs="Calibri"/>
          <w:color w:val="000000" w:themeColor="text1"/>
          <w:sz w:val="22"/>
          <w:szCs w:val="22"/>
        </w:rPr>
        <w:t>— Botiquines y depósitos de medicamentos.</w:t>
      </w:r>
    </w:p>
    <w:p w14:paraId="13C2C9D1" w14:textId="77777777" w:rsidR="00AE330B" w:rsidRPr="00AE330B" w:rsidRDefault="00AE330B" w:rsidP="00AE330B">
      <w:pPr>
        <w:spacing w:line="360" w:lineRule="auto"/>
        <w:ind w:left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E330B">
        <w:rPr>
          <w:rFonts w:asciiTheme="minorHAnsi" w:hAnsiTheme="minorHAnsi" w:cs="Calibri"/>
          <w:color w:val="000000" w:themeColor="text1"/>
          <w:sz w:val="22"/>
          <w:szCs w:val="22"/>
        </w:rPr>
        <w:t>— Servicios farmacéuticos de atención primaria.</w:t>
      </w:r>
    </w:p>
    <w:p w14:paraId="32C50A1A" w14:textId="77777777" w:rsidR="00AE330B" w:rsidRPr="00AE330B" w:rsidRDefault="00AE330B" w:rsidP="00AE330B">
      <w:pPr>
        <w:spacing w:line="360" w:lineRule="auto"/>
        <w:ind w:left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E330B">
        <w:rPr>
          <w:rFonts w:asciiTheme="minorHAnsi" w:hAnsiTheme="minorHAnsi" w:cs="Calibri"/>
          <w:color w:val="000000" w:themeColor="text1"/>
          <w:sz w:val="22"/>
          <w:szCs w:val="22"/>
        </w:rPr>
        <w:t>— Servicios farmacéuticos de centros sociosanitarios.</w:t>
      </w:r>
    </w:p>
    <w:p w14:paraId="4C21639B" w14:textId="77777777" w:rsidR="00AE330B" w:rsidRPr="00AE330B" w:rsidRDefault="00AE330B" w:rsidP="00AE330B">
      <w:pPr>
        <w:spacing w:line="360" w:lineRule="auto"/>
        <w:ind w:left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E330B">
        <w:rPr>
          <w:rFonts w:asciiTheme="minorHAnsi" w:hAnsiTheme="minorHAnsi" w:cs="Calibri"/>
          <w:color w:val="000000" w:themeColor="text1"/>
          <w:sz w:val="22"/>
          <w:szCs w:val="22"/>
        </w:rPr>
        <w:t>— Servicios de farmacia de centros penitenciarios.</w:t>
      </w:r>
    </w:p>
    <w:p w14:paraId="7FD1DF0E" w14:textId="37F71B2F" w:rsidR="00AE330B" w:rsidRDefault="00AE330B" w:rsidP="00AE330B">
      <w:pPr>
        <w:spacing w:line="360" w:lineRule="auto"/>
        <w:ind w:left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E330B">
        <w:rPr>
          <w:rFonts w:asciiTheme="minorHAnsi" w:hAnsiTheme="minorHAnsi" w:cs="Calibri"/>
          <w:color w:val="000000" w:themeColor="text1"/>
          <w:sz w:val="22"/>
          <w:szCs w:val="22"/>
        </w:rPr>
        <w:t>— Servicios de farmacia de agrupaciones ganaderas.</w:t>
      </w:r>
    </w:p>
    <w:p w14:paraId="4B2EF47C" w14:textId="77777777" w:rsidR="00AE330B" w:rsidRPr="00AE330B" w:rsidRDefault="00AE330B" w:rsidP="00AE330B">
      <w:pPr>
        <w:spacing w:line="360" w:lineRule="auto"/>
        <w:ind w:left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E330B">
        <w:rPr>
          <w:rFonts w:asciiTheme="minorHAnsi" w:hAnsiTheme="minorHAnsi" w:cs="Calibri"/>
          <w:color w:val="000000" w:themeColor="text1"/>
          <w:sz w:val="22"/>
          <w:szCs w:val="22"/>
        </w:rPr>
        <w:t>La formación del módulo contribuye a alcanzar los objetivos generales d), e), f), i) y s) del ciclo formativo, y las competencias profesionales, personales y sociales b), d), f) y ñ) del título.</w:t>
      </w:r>
    </w:p>
    <w:p w14:paraId="636615F5" w14:textId="77777777" w:rsidR="00AE330B" w:rsidRPr="00AE330B" w:rsidRDefault="00AE330B" w:rsidP="00AE330B">
      <w:pPr>
        <w:spacing w:line="360" w:lineRule="auto"/>
        <w:ind w:left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E330B">
        <w:rPr>
          <w:rFonts w:asciiTheme="minorHAnsi" w:hAnsiTheme="minorHAnsi" w:cs="Calibri"/>
          <w:color w:val="000000" w:themeColor="text1"/>
          <w:sz w:val="22"/>
          <w:szCs w:val="22"/>
        </w:rPr>
        <w:t>Las líneas de actuación en el proceso enseñanza-aprendizaje que permiten alcanzar los objetivos del módulo versarán sobre:</w:t>
      </w:r>
    </w:p>
    <w:p w14:paraId="5E653AD5" w14:textId="77777777" w:rsidR="00AE330B" w:rsidRPr="00AE330B" w:rsidRDefault="00AE330B" w:rsidP="00AE330B">
      <w:pPr>
        <w:spacing w:line="360" w:lineRule="auto"/>
        <w:ind w:left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E330B">
        <w:rPr>
          <w:rFonts w:asciiTheme="minorHAnsi" w:hAnsiTheme="minorHAnsi" w:cs="Calibri"/>
          <w:color w:val="000000" w:themeColor="text1"/>
          <w:sz w:val="22"/>
          <w:szCs w:val="22"/>
        </w:rPr>
        <w:t>— El reconocimiento de las características de los productos.</w:t>
      </w:r>
    </w:p>
    <w:p w14:paraId="6C8EED9E" w14:textId="77777777" w:rsidR="00AE330B" w:rsidRPr="00AE330B" w:rsidRDefault="00AE330B" w:rsidP="00AE330B">
      <w:pPr>
        <w:spacing w:line="360" w:lineRule="auto"/>
        <w:ind w:left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E330B">
        <w:rPr>
          <w:rFonts w:asciiTheme="minorHAnsi" w:hAnsiTheme="minorHAnsi" w:cs="Calibri"/>
          <w:color w:val="000000" w:themeColor="text1"/>
          <w:sz w:val="22"/>
          <w:szCs w:val="22"/>
        </w:rPr>
        <w:t>— La interpretación de prospectos, instrucciones y documentación técnica.</w:t>
      </w:r>
    </w:p>
    <w:p w14:paraId="423ECA59" w14:textId="77777777" w:rsidR="00AE330B" w:rsidRPr="00AE330B" w:rsidRDefault="00AE330B" w:rsidP="00AE330B">
      <w:pPr>
        <w:spacing w:line="360" w:lineRule="auto"/>
        <w:ind w:left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E330B">
        <w:rPr>
          <w:rFonts w:asciiTheme="minorHAnsi" w:hAnsiTheme="minorHAnsi" w:cs="Calibri"/>
          <w:color w:val="000000" w:themeColor="text1"/>
          <w:sz w:val="22"/>
          <w:szCs w:val="22"/>
        </w:rPr>
        <w:t>— La búsqueda de información en bases de datos especializadas.</w:t>
      </w:r>
    </w:p>
    <w:p w14:paraId="7DE58D39" w14:textId="77777777" w:rsidR="00AE330B" w:rsidRPr="00AE330B" w:rsidRDefault="00AE330B" w:rsidP="00AE330B">
      <w:pPr>
        <w:spacing w:line="360" w:lineRule="auto"/>
        <w:ind w:left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E330B">
        <w:rPr>
          <w:rFonts w:asciiTheme="minorHAnsi" w:hAnsiTheme="minorHAnsi" w:cs="Calibri"/>
          <w:color w:val="000000" w:themeColor="text1"/>
          <w:sz w:val="22"/>
          <w:szCs w:val="22"/>
        </w:rPr>
        <w:t>— La realización de mapas mentales relacionando productos farmacéuticos y los efectos que producen.</w:t>
      </w:r>
    </w:p>
    <w:p w14:paraId="07FB8BF0" w14:textId="0C98D245" w:rsidR="00996A25" w:rsidRDefault="00AE330B" w:rsidP="00084067">
      <w:pPr>
        <w:spacing w:line="360" w:lineRule="auto"/>
        <w:ind w:left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E330B">
        <w:rPr>
          <w:rFonts w:asciiTheme="minorHAnsi" w:hAnsiTheme="minorHAnsi" w:cs="Calibri"/>
          <w:color w:val="000000" w:themeColor="text1"/>
          <w:sz w:val="22"/>
          <w:szCs w:val="22"/>
        </w:rPr>
        <w:t>— La preparación de dosis personalizadas.</w:t>
      </w:r>
    </w:p>
    <w:p w14:paraId="58343247" w14:textId="77777777" w:rsidR="00996A25" w:rsidRDefault="00996A25" w:rsidP="00084067">
      <w:pPr>
        <w:spacing w:line="360" w:lineRule="auto"/>
        <w:ind w:left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6579C18E" w14:textId="77777777" w:rsidR="00996A25" w:rsidRDefault="00996A25" w:rsidP="00084067">
      <w:pPr>
        <w:spacing w:line="360" w:lineRule="auto"/>
        <w:ind w:left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0B0356C8" w14:textId="77777777" w:rsidR="00996A25" w:rsidRDefault="00996A25" w:rsidP="00084067">
      <w:pPr>
        <w:spacing w:line="360" w:lineRule="auto"/>
        <w:ind w:left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1A24E33E" w14:textId="77777777" w:rsidR="00996A25" w:rsidRDefault="00996A25" w:rsidP="00084067">
      <w:pPr>
        <w:spacing w:line="360" w:lineRule="auto"/>
        <w:ind w:left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142E77ED" w14:textId="77777777" w:rsidR="008A646A" w:rsidRDefault="008A646A">
      <w:pPr>
        <w:rPr>
          <w:rFonts w:asciiTheme="minorHAnsi" w:hAnsiTheme="minorHAnsi" w:cs="Calibri"/>
          <w:b/>
          <w:color w:val="FFFFFF"/>
          <w:sz w:val="22"/>
          <w:szCs w:val="22"/>
          <w:lang w:val="es-ES" w:eastAsia="en-US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55BB6DA1" w14:textId="39D0D283" w:rsidR="006D0BF6" w:rsidRPr="00956743" w:rsidRDefault="006D0BF6" w:rsidP="00781EB6">
      <w:pPr>
        <w:pStyle w:val="Ttulo1"/>
        <w:numPr>
          <w:ilvl w:val="0"/>
          <w:numId w:val="36"/>
        </w:numPr>
        <w:rPr>
          <w:rFonts w:asciiTheme="minorHAnsi" w:hAnsiTheme="minorHAnsi"/>
          <w:sz w:val="22"/>
          <w:szCs w:val="22"/>
        </w:rPr>
      </w:pPr>
      <w:bookmarkStart w:id="12" w:name="_Toc167710613"/>
      <w:r w:rsidRPr="00956743">
        <w:rPr>
          <w:rFonts w:asciiTheme="minorHAnsi" w:hAnsiTheme="minorHAnsi"/>
          <w:sz w:val="22"/>
          <w:szCs w:val="22"/>
        </w:rPr>
        <w:lastRenderedPageBreak/>
        <w:t>RESULTADOS DE APRENDIZAJE Y CRITERIOS DE EVALUACIÓN</w:t>
      </w:r>
      <w:bookmarkEnd w:id="12"/>
    </w:p>
    <w:p w14:paraId="16F96C68" w14:textId="180C55C6" w:rsidR="00E338B2" w:rsidRDefault="00AE330B" w:rsidP="005F36B5">
      <w:pPr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AE330B">
        <w:rPr>
          <w:rFonts w:asciiTheme="minorHAnsi" w:hAnsiTheme="minorHAnsi"/>
          <w:sz w:val="22"/>
          <w:szCs w:val="22"/>
        </w:rPr>
        <w:t xml:space="preserve">Relación de los resultados de aprendizaje y criterios de evaluación del Real Decreto 287/2023, de 18 de abril, con las unidades didácticas programadas a partir del libro </w:t>
      </w:r>
      <w:r w:rsidRPr="006A4F0B">
        <w:rPr>
          <w:rFonts w:asciiTheme="minorHAnsi" w:hAnsiTheme="minorHAnsi"/>
          <w:i/>
          <w:iCs/>
          <w:sz w:val="22"/>
          <w:szCs w:val="22"/>
        </w:rPr>
        <w:t>Dispensación de Productos Farmacéuticos</w:t>
      </w:r>
      <w:r w:rsidRPr="00AE330B">
        <w:rPr>
          <w:rFonts w:asciiTheme="minorHAnsi" w:hAnsiTheme="minorHAnsi"/>
          <w:sz w:val="22"/>
          <w:szCs w:val="22"/>
        </w:rPr>
        <w:t>, de la editorial Editex, que proporciona contenidos, actividades y prácticas profesionales para la consecución de resultados y la aplicación de criterios</w:t>
      </w:r>
      <w:r w:rsidR="00E338B2" w:rsidRPr="00AE330B">
        <w:rPr>
          <w:rFonts w:asciiTheme="minorHAnsi" w:hAnsiTheme="minorHAnsi" w:cs="Calibri"/>
          <w:sz w:val="22"/>
          <w:szCs w:val="22"/>
        </w:rPr>
        <w:t xml:space="preserve">. </w:t>
      </w:r>
    </w:p>
    <w:p w14:paraId="155157B9" w14:textId="77777777" w:rsidR="00776BB6" w:rsidRDefault="00776BB6" w:rsidP="005F36B5">
      <w:pPr>
        <w:ind w:left="284"/>
        <w:jc w:val="both"/>
        <w:rPr>
          <w:rFonts w:asciiTheme="minorHAnsi" w:hAnsiTheme="minorHAnsi" w:cs="Calibri"/>
          <w:sz w:val="22"/>
          <w:szCs w:val="22"/>
        </w:rPr>
      </w:pPr>
    </w:p>
    <w:p w14:paraId="59FC251A" w14:textId="2FC0DFAA" w:rsidR="00776BB6" w:rsidRPr="00AE330B" w:rsidRDefault="00776BB6" w:rsidP="005F36B5">
      <w:pPr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206605">
        <w:rPr>
          <w:rFonts w:asciiTheme="minorHAnsi" w:hAnsiTheme="minorHAnsi" w:cs="Calibri"/>
          <w:sz w:val="22"/>
          <w:szCs w:val="22"/>
        </w:rPr>
        <w:t>De la suma ponderada de cada resultado de aprendizaje y criterio de evaluación se obtendrá la calificación del módulo.</w:t>
      </w:r>
    </w:p>
    <w:p w14:paraId="761DBC81" w14:textId="77777777" w:rsidR="00084067" w:rsidRPr="00956743" w:rsidRDefault="00084067" w:rsidP="001C3DE7">
      <w:pPr>
        <w:ind w:left="284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548DD4"/>
        <w:tblLook w:val="04A0" w:firstRow="1" w:lastRow="0" w:firstColumn="1" w:lastColumn="0" w:noHBand="0" w:noVBand="1"/>
      </w:tblPr>
      <w:tblGrid>
        <w:gridCol w:w="2474"/>
        <w:gridCol w:w="3841"/>
        <w:gridCol w:w="3148"/>
      </w:tblGrid>
      <w:tr w:rsidR="00526566" w:rsidRPr="00956743" w14:paraId="23CDD210" w14:textId="77777777" w:rsidTr="002E6A89">
        <w:trPr>
          <w:trHeight w:val="878"/>
        </w:trPr>
        <w:tc>
          <w:tcPr>
            <w:tcW w:w="3544" w:type="dxa"/>
            <w:tcBorders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6DD5A316" w14:textId="77777777" w:rsidR="00B92E56" w:rsidRPr="00956743" w:rsidRDefault="00B92E56" w:rsidP="00981FB5">
            <w:pPr>
              <w:tabs>
                <w:tab w:val="left" w:pos="-709"/>
                <w:tab w:val="left" w:pos="8505"/>
              </w:tabs>
              <w:spacing w:after="120"/>
              <w:jc w:val="center"/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</w:pPr>
            <w:r w:rsidRPr="00956743"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  <w:t>Resultados de aprendizaje</w:t>
            </w:r>
          </w:p>
        </w:tc>
        <w:tc>
          <w:tcPr>
            <w:tcW w:w="58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37DE7782" w14:textId="77777777" w:rsidR="00B92E56" w:rsidRPr="00956743" w:rsidRDefault="00B92E56" w:rsidP="00981FB5">
            <w:pPr>
              <w:tabs>
                <w:tab w:val="left" w:pos="-709"/>
                <w:tab w:val="left" w:pos="8505"/>
              </w:tabs>
              <w:spacing w:after="120"/>
              <w:jc w:val="center"/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</w:pPr>
            <w:r w:rsidRPr="00956743"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  <w:t>Criterios de evaluación</w:t>
            </w:r>
          </w:p>
        </w:tc>
        <w:tc>
          <w:tcPr>
            <w:tcW w:w="4253" w:type="dxa"/>
            <w:tcBorders>
              <w:left w:val="single" w:sz="4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6C9B7B15" w14:textId="77777777" w:rsidR="00B92E56" w:rsidRPr="00956743" w:rsidRDefault="00B92E56" w:rsidP="00981FB5">
            <w:pPr>
              <w:tabs>
                <w:tab w:val="left" w:pos="-709"/>
                <w:tab w:val="left" w:pos="8505"/>
              </w:tabs>
              <w:spacing w:after="120"/>
              <w:jc w:val="center"/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</w:pPr>
            <w:r w:rsidRPr="00956743"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  <w:t xml:space="preserve">Unidad </w:t>
            </w:r>
            <w:r w:rsidR="00E859D2" w:rsidRPr="00956743"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  <w:t>de trabajo</w:t>
            </w:r>
          </w:p>
        </w:tc>
      </w:tr>
      <w:tr w:rsidR="00526566" w:rsidRPr="00956743" w14:paraId="50B2B36C" w14:textId="77777777" w:rsidTr="002E6A89">
        <w:tblPrEx>
          <w:shd w:val="clear" w:color="auto" w:fill="auto"/>
        </w:tblPrEx>
        <w:tc>
          <w:tcPr>
            <w:tcW w:w="3544" w:type="dxa"/>
            <w:shd w:val="clear" w:color="auto" w:fill="D9E2F3" w:themeFill="accent1" w:themeFillTint="33"/>
          </w:tcPr>
          <w:p w14:paraId="24A5B48C" w14:textId="5D82E600" w:rsidR="00063E19" w:rsidRDefault="00FD5E60" w:rsidP="00D01641">
            <w:pPr>
              <w:spacing w:before="240" w:after="120"/>
              <w:rPr>
                <w:rFonts w:ascii="Calibri" w:hAnsi="Calibri" w:cs="Calibri"/>
                <w:b/>
                <w:color w:val="000000" w:themeColor="text1"/>
                <w:spacing w:val="10"/>
                <w:sz w:val="22"/>
                <w:szCs w:val="22"/>
              </w:rPr>
            </w:pPr>
            <w:r w:rsidRPr="00090F74">
              <w:rPr>
                <w:rFonts w:ascii="Calibri" w:hAnsi="Calibri" w:cs="Calibri"/>
                <w:b/>
                <w:color w:val="000000" w:themeColor="text1"/>
                <w:spacing w:val="10"/>
                <w:sz w:val="22"/>
                <w:szCs w:val="22"/>
              </w:rPr>
              <w:t xml:space="preserve">1) </w:t>
            </w:r>
            <w:r w:rsidR="00ED7D61" w:rsidRPr="00ED7D61">
              <w:rPr>
                <w:rFonts w:ascii="Calibri" w:hAnsi="Calibri" w:cs="Calibri"/>
                <w:b/>
                <w:color w:val="000000" w:themeColor="text1"/>
                <w:spacing w:val="10"/>
                <w:sz w:val="22"/>
                <w:szCs w:val="22"/>
              </w:rPr>
              <w:t>Aplica protocolos de dispensación de productos farmacéuticos interpretando la prescripción o la demanda</w:t>
            </w:r>
            <w:r w:rsidR="00063E19" w:rsidRPr="00090F74">
              <w:rPr>
                <w:rFonts w:ascii="Calibri" w:hAnsi="Calibri" w:cs="Calibri"/>
                <w:b/>
                <w:color w:val="000000" w:themeColor="text1"/>
                <w:spacing w:val="10"/>
                <w:sz w:val="22"/>
                <w:szCs w:val="22"/>
              </w:rPr>
              <w:t>.</w:t>
            </w:r>
          </w:p>
          <w:p w14:paraId="4304C80B" w14:textId="329F8D23" w:rsidR="005F36B5" w:rsidRPr="00766A39" w:rsidRDefault="005F36B5" w:rsidP="00D01641">
            <w:pPr>
              <w:spacing w:before="240" w:after="120"/>
              <w:rPr>
                <w:rFonts w:ascii="Calibri" w:hAnsi="Calibri" w:cs="Calibri"/>
                <w:b/>
                <w:color w:val="000000" w:themeColor="text1"/>
                <w:spacing w:val="10"/>
                <w:sz w:val="22"/>
                <w:szCs w:val="22"/>
              </w:rPr>
            </w:pPr>
            <w:r w:rsidRPr="00776BB6">
              <w:rPr>
                <w:rFonts w:ascii="Calibri" w:hAnsi="Calibri" w:cs="Calibri"/>
                <w:bCs/>
                <w:color w:val="000000" w:themeColor="text1"/>
                <w:spacing w:val="10"/>
                <w:sz w:val="22"/>
                <w:szCs w:val="22"/>
              </w:rPr>
              <w:t xml:space="preserve">Ponderación: </w:t>
            </w:r>
            <w:r w:rsidR="00776BB6" w:rsidRPr="0020660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__ %</w:t>
            </w:r>
          </w:p>
          <w:p w14:paraId="2A0065FD" w14:textId="02EB5C80" w:rsidR="005F36B5" w:rsidRPr="00090F74" w:rsidRDefault="005F36B5" w:rsidP="00D01641">
            <w:pPr>
              <w:spacing w:before="240" w:after="120"/>
              <w:rPr>
                <w:rStyle w:val="A1"/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14:paraId="6C555AE6" w14:textId="1321DCEF" w:rsidR="00782B48" w:rsidRPr="00956743" w:rsidRDefault="004F1146" w:rsidP="00D01641">
            <w:pPr>
              <w:pStyle w:val="Prrafodelista"/>
              <w:numPr>
                <w:ilvl w:val="0"/>
                <w:numId w:val="5"/>
              </w:numPr>
              <w:spacing w:before="240" w:after="120" w:line="240" w:lineRule="auto"/>
              <w:ind w:left="352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4F1146">
              <w:rPr>
                <w:rFonts w:asciiTheme="minorHAnsi" w:hAnsiTheme="minorHAnsi"/>
                <w:color w:val="000000" w:themeColor="text1"/>
              </w:rPr>
              <w:t>Se ha diferenciado entre dispensación y venta de productos</w:t>
            </w:r>
            <w:r w:rsidR="00782B48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5F36B5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776BB6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218D080B" w14:textId="2331995D" w:rsidR="00063E19" w:rsidRPr="00956743" w:rsidRDefault="004F1146" w:rsidP="00D01641">
            <w:pPr>
              <w:pStyle w:val="Prrafodelista"/>
              <w:numPr>
                <w:ilvl w:val="0"/>
                <w:numId w:val="5"/>
              </w:numPr>
              <w:spacing w:before="240" w:after="120" w:line="240" w:lineRule="auto"/>
              <w:ind w:left="352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4F1146">
              <w:rPr>
                <w:rFonts w:asciiTheme="minorHAnsi" w:hAnsiTheme="minorHAnsi"/>
                <w:color w:val="000000" w:themeColor="text1"/>
              </w:rPr>
              <w:t>Se han descrito los casos en los que es necesario remitir al usuario a consulta médica</w:t>
            </w:r>
            <w:r w:rsidR="00D24AFC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E338B2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776BB6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3A7A436C" w14:textId="436DF42E" w:rsidR="00063E19" w:rsidRPr="00956743" w:rsidRDefault="004F1146" w:rsidP="00D01641">
            <w:pPr>
              <w:pStyle w:val="Prrafodelista"/>
              <w:numPr>
                <w:ilvl w:val="0"/>
                <w:numId w:val="5"/>
              </w:numPr>
              <w:spacing w:before="240" w:after="120" w:line="240" w:lineRule="auto"/>
              <w:ind w:left="352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4F1146">
              <w:rPr>
                <w:rFonts w:asciiTheme="minorHAnsi" w:hAnsiTheme="minorHAnsi"/>
                <w:color w:val="000000" w:themeColor="text1"/>
              </w:rPr>
              <w:t>Se han identificado las condiciones de dispensación del producto según la simbología y leyendas que aparecen en el embalaje</w:t>
            </w:r>
            <w:r w:rsidR="00063E19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E338B2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776BB6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7F794D43" w14:textId="6F303E5E" w:rsidR="00063E19" w:rsidRPr="00956743" w:rsidRDefault="004F1146" w:rsidP="00D01641">
            <w:pPr>
              <w:pStyle w:val="Prrafodelista"/>
              <w:numPr>
                <w:ilvl w:val="0"/>
                <w:numId w:val="5"/>
              </w:numPr>
              <w:spacing w:before="240" w:after="120" w:line="240" w:lineRule="auto"/>
              <w:ind w:left="351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4F1146">
              <w:rPr>
                <w:rFonts w:asciiTheme="minorHAnsi" w:hAnsiTheme="minorHAnsi"/>
                <w:color w:val="000000" w:themeColor="text1"/>
              </w:rPr>
              <w:t>Se ha identificado el tiempo de validez del producto, las pautas posológicas, interacciones y contraindicaciones</w:t>
            </w:r>
            <w:r w:rsidR="00063E19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E338B2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776BB6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6B960B08" w14:textId="0F6DC98C" w:rsidR="00063E19" w:rsidRPr="00956743" w:rsidRDefault="004F1146" w:rsidP="00D01641">
            <w:pPr>
              <w:pStyle w:val="Prrafodelista"/>
              <w:numPr>
                <w:ilvl w:val="0"/>
                <w:numId w:val="5"/>
              </w:numPr>
              <w:spacing w:before="240" w:after="120" w:line="240" w:lineRule="auto"/>
              <w:ind w:left="351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4F1146">
              <w:rPr>
                <w:rFonts w:asciiTheme="minorHAnsi" w:hAnsiTheme="minorHAnsi"/>
                <w:color w:val="000000" w:themeColor="text1"/>
              </w:rPr>
              <w:t>Se ha verificado la correspondencia, en composición, vía de administración y presentación, entre el producto prescrito y el dispensado</w:t>
            </w:r>
            <w:r w:rsidR="00D24AFC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776BB6" w:rsidRPr="00206605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</w:t>
            </w:r>
            <w:r w:rsidR="00776BB6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</w:t>
            </w:r>
            <w:r w:rsidR="00776BB6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7632304F" w14:textId="726D0C96" w:rsidR="00063E19" w:rsidRPr="00956743" w:rsidRDefault="002D5983" w:rsidP="00D01641">
            <w:pPr>
              <w:pStyle w:val="Prrafodelista"/>
              <w:numPr>
                <w:ilvl w:val="0"/>
                <w:numId w:val="5"/>
              </w:numPr>
              <w:spacing w:before="240" w:after="120" w:line="240" w:lineRule="auto"/>
              <w:ind w:left="351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2D5983">
              <w:rPr>
                <w:rFonts w:asciiTheme="minorHAnsi" w:hAnsiTheme="minorHAnsi"/>
                <w:color w:val="000000" w:themeColor="text1"/>
              </w:rPr>
              <w:t>Se han interpretado pautas posológicas en los prospectos y documentación técnica</w:t>
            </w:r>
            <w:r w:rsidR="00063E19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E338B2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776BB6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7E743105" w14:textId="0E2F738C" w:rsidR="00063E19" w:rsidRPr="00956743" w:rsidRDefault="002D5983" w:rsidP="00D01641">
            <w:pPr>
              <w:pStyle w:val="Prrafodelista"/>
              <w:numPr>
                <w:ilvl w:val="0"/>
                <w:numId w:val="5"/>
              </w:numPr>
              <w:spacing w:before="240" w:after="120" w:line="240" w:lineRule="auto"/>
              <w:ind w:left="351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2D5983">
              <w:rPr>
                <w:rFonts w:asciiTheme="minorHAnsi" w:hAnsiTheme="minorHAnsi"/>
                <w:color w:val="000000" w:themeColor="text1"/>
              </w:rPr>
              <w:t>Se ha localizado el medicamento en la base de datos correspondiente</w:t>
            </w:r>
            <w:r w:rsidR="00D24AFC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E338B2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776BB6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4A89836D" w14:textId="44BFCA43" w:rsidR="00D24AFC" w:rsidRPr="00956743" w:rsidRDefault="002D5983" w:rsidP="00D01641">
            <w:pPr>
              <w:pStyle w:val="Prrafodelista"/>
              <w:numPr>
                <w:ilvl w:val="0"/>
                <w:numId w:val="5"/>
              </w:numPr>
              <w:spacing w:before="240" w:after="120" w:line="240" w:lineRule="auto"/>
              <w:ind w:left="351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2D5983">
              <w:rPr>
                <w:rFonts w:asciiTheme="minorHAnsi" w:hAnsiTheme="minorHAnsi"/>
                <w:color w:val="000000" w:themeColor="text1"/>
              </w:rPr>
              <w:t>Se han identificado los productos farmacéuticos describiendo las características de los mismos</w:t>
            </w:r>
            <w:r w:rsidR="00866560">
              <w:rPr>
                <w:rFonts w:asciiTheme="minorHAnsi" w:hAnsiTheme="minorHAnsi"/>
                <w:color w:val="000000" w:themeColor="text1"/>
              </w:rPr>
              <w:t>.</w:t>
            </w:r>
            <w:r w:rsidR="00E338B2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776BB6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004634A3" w14:textId="032EE986" w:rsidR="00063E19" w:rsidRPr="00776BB6" w:rsidRDefault="002D5983" w:rsidP="00776BB6">
            <w:pPr>
              <w:pStyle w:val="Prrafodelista"/>
              <w:numPr>
                <w:ilvl w:val="0"/>
                <w:numId w:val="5"/>
              </w:numPr>
              <w:spacing w:before="240" w:after="120" w:line="240" w:lineRule="auto"/>
              <w:ind w:left="351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2D5983">
              <w:rPr>
                <w:rFonts w:asciiTheme="minorHAnsi" w:hAnsiTheme="minorHAnsi"/>
                <w:color w:val="000000" w:themeColor="text1"/>
              </w:rPr>
              <w:lastRenderedPageBreak/>
              <w:t>Se han registrado datos relativos al tratamiento del usuario en soporte informático</w:t>
            </w:r>
            <w:r w:rsidR="00063E19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E338B2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776BB6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</w:tc>
        <w:tc>
          <w:tcPr>
            <w:tcW w:w="4253" w:type="dxa"/>
          </w:tcPr>
          <w:p w14:paraId="205E13C1" w14:textId="77777777" w:rsidR="00D01641" w:rsidRDefault="00D01641" w:rsidP="00D01641">
            <w:pPr>
              <w:pStyle w:val="Prrafodelista"/>
              <w:spacing w:before="240" w:after="120" w:line="240" w:lineRule="auto"/>
              <w:ind w:left="331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542891FB" w14:textId="534F3C21" w:rsidR="00150237" w:rsidRPr="004E6329" w:rsidRDefault="00150237" w:rsidP="00D01641">
            <w:pPr>
              <w:pStyle w:val="Prrafodelista"/>
              <w:numPr>
                <w:ilvl w:val="0"/>
                <w:numId w:val="8"/>
              </w:numPr>
              <w:spacing w:before="240" w:after="120" w:line="240" w:lineRule="auto"/>
              <w:ind w:left="331"/>
              <w:rPr>
                <w:rFonts w:asciiTheme="minorHAnsi" w:hAnsiTheme="minorHAnsi"/>
                <w:color w:val="000000" w:themeColor="text1"/>
              </w:rPr>
            </w:pPr>
            <w:r w:rsidRPr="00090F74">
              <w:rPr>
                <w:rFonts w:asciiTheme="minorHAnsi" w:hAnsiTheme="minorHAnsi"/>
                <w:b/>
                <w:color w:val="000000" w:themeColor="text1"/>
              </w:rPr>
              <w:t xml:space="preserve">Unidad </w:t>
            </w:r>
            <w:r w:rsidR="002D5983">
              <w:rPr>
                <w:rFonts w:asciiTheme="minorHAnsi" w:hAnsiTheme="minorHAnsi"/>
                <w:b/>
                <w:color w:val="000000" w:themeColor="text1"/>
              </w:rPr>
              <w:t>1</w:t>
            </w:r>
            <w:r w:rsidRPr="00090F74">
              <w:rPr>
                <w:rFonts w:asciiTheme="minorHAnsi" w:hAnsiTheme="minorHAnsi"/>
                <w:b/>
                <w:color w:val="000000" w:themeColor="text1"/>
              </w:rPr>
              <w:t xml:space="preserve">: </w:t>
            </w:r>
            <w:r w:rsidR="002D5983" w:rsidRPr="002D5983">
              <w:rPr>
                <w:rFonts w:asciiTheme="minorHAnsi" w:hAnsiTheme="minorHAnsi"/>
                <w:color w:val="000000" w:themeColor="text1"/>
              </w:rPr>
              <w:t>Introducción a la dispensación de productos farmacéuticos</w:t>
            </w:r>
            <w:r w:rsidRPr="004E6329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33751B42" w14:textId="163B2575" w:rsidR="006D62AE" w:rsidRPr="004E6329" w:rsidRDefault="006D62AE" w:rsidP="00D01641">
            <w:pPr>
              <w:pStyle w:val="Prrafodelista"/>
              <w:numPr>
                <w:ilvl w:val="0"/>
                <w:numId w:val="8"/>
              </w:numPr>
              <w:spacing w:before="240" w:after="120" w:line="240" w:lineRule="auto"/>
              <w:ind w:left="331"/>
              <w:rPr>
                <w:rFonts w:asciiTheme="minorHAnsi" w:hAnsiTheme="minorHAnsi"/>
                <w:color w:val="000000" w:themeColor="text1"/>
              </w:rPr>
            </w:pPr>
            <w:r w:rsidRPr="00090F74">
              <w:rPr>
                <w:rFonts w:asciiTheme="minorHAnsi" w:hAnsiTheme="minorHAnsi"/>
                <w:b/>
                <w:color w:val="000000" w:themeColor="text1"/>
              </w:rPr>
              <w:t xml:space="preserve">Unidad </w:t>
            </w:r>
            <w:r w:rsidR="002D5983">
              <w:rPr>
                <w:rFonts w:asciiTheme="minorHAnsi" w:hAnsiTheme="minorHAnsi"/>
                <w:b/>
                <w:color w:val="000000" w:themeColor="text1"/>
              </w:rPr>
              <w:t>2</w:t>
            </w:r>
            <w:r w:rsidRPr="00090F74">
              <w:rPr>
                <w:rFonts w:asciiTheme="minorHAnsi" w:hAnsiTheme="minorHAnsi"/>
                <w:b/>
                <w:color w:val="000000" w:themeColor="text1"/>
              </w:rPr>
              <w:t xml:space="preserve">: </w:t>
            </w:r>
            <w:r w:rsidR="002D5983" w:rsidRPr="002D5983">
              <w:rPr>
                <w:rFonts w:asciiTheme="minorHAnsi" w:hAnsiTheme="minorHAnsi"/>
                <w:color w:val="000000" w:themeColor="text1"/>
              </w:rPr>
              <w:t>Acondicionamiento primario y secundario</w:t>
            </w:r>
            <w:r w:rsidRPr="004E6329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2EA37AFC" w14:textId="3C84E794" w:rsidR="00150237" w:rsidRPr="002D5983" w:rsidRDefault="00150237" w:rsidP="00C9244D">
            <w:pPr>
              <w:pStyle w:val="Prrafodelista"/>
              <w:numPr>
                <w:ilvl w:val="0"/>
                <w:numId w:val="8"/>
              </w:numPr>
              <w:spacing w:before="240" w:after="120" w:line="240" w:lineRule="auto"/>
              <w:rPr>
                <w:rFonts w:asciiTheme="minorHAnsi" w:hAnsiTheme="minorHAnsi"/>
                <w:color w:val="000000" w:themeColor="text1"/>
              </w:rPr>
            </w:pPr>
            <w:r w:rsidRPr="002D5983">
              <w:rPr>
                <w:rFonts w:asciiTheme="minorHAnsi" w:hAnsiTheme="minorHAnsi"/>
                <w:b/>
                <w:color w:val="000000" w:themeColor="text1"/>
              </w:rPr>
              <w:t xml:space="preserve">Unidad </w:t>
            </w:r>
            <w:r w:rsidR="002D5983" w:rsidRPr="002D5983">
              <w:rPr>
                <w:rFonts w:asciiTheme="minorHAnsi" w:hAnsiTheme="minorHAnsi"/>
                <w:b/>
                <w:color w:val="000000" w:themeColor="text1"/>
              </w:rPr>
              <w:t>3</w:t>
            </w:r>
            <w:r w:rsidRPr="002D5983">
              <w:rPr>
                <w:rFonts w:asciiTheme="minorHAnsi" w:hAnsiTheme="minorHAnsi"/>
                <w:b/>
                <w:color w:val="000000" w:themeColor="text1"/>
              </w:rPr>
              <w:t xml:space="preserve">: </w:t>
            </w:r>
            <w:r w:rsidR="002D5983" w:rsidRPr="002D5983">
              <w:rPr>
                <w:rFonts w:asciiTheme="minorHAnsi" w:hAnsiTheme="minorHAnsi"/>
                <w:color w:val="000000" w:themeColor="text1"/>
              </w:rPr>
              <w:t>Vías de administración y formas farmacéuticas</w:t>
            </w:r>
            <w:r w:rsidR="004E6329" w:rsidRPr="002D5983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50B1DE60" w14:textId="61CAD053" w:rsidR="00E7212D" w:rsidRPr="004E6329" w:rsidRDefault="00E7212D" w:rsidP="00D01641">
            <w:pPr>
              <w:pStyle w:val="Prrafodelista"/>
              <w:numPr>
                <w:ilvl w:val="0"/>
                <w:numId w:val="8"/>
              </w:numPr>
              <w:spacing w:before="240" w:after="120" w:line="240" w:lineRule="auto"/>
              <w:ind w:left="331"/>
              <w:rPr>
                <w:rFonts w:asciiTheme="minorHAnsi" w:hAnsiTheme="minorHAnsi"/>
                <w:color w:val="000000" w:themeColor="text1"/>
              </w:rPr>
            </w:pPr>
            <w:r w:rsidRPr="00090F74">
              <w:rPr>
                <w:rFonts w:asciiTheme="minorHAnsi" w:hAnsiTheme="minorHAnsi"/>
                <w:b/>
                <w:color w:val="000000" w:themeColor="text1"/>
              </w:rPr>
              <w:t xml:space="preserve">Unidad </w:t>
            </w:r>
            <w:r w:rsidR="002D5983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Pr="00090F74">
              <w:rPr>
                <w:rFonts w:asciiTheme="minorHAnsi" w:hAnsiTheme="minorHAnsi"/>
                <w:b/>
                <w:color w:val="000000" w:themeColor="text1"/>
              </w:rPr>
              <w:t xml:space="preserve">: </w:t>
            </w:r>
            <w:r w:rsidR="002D5983" w:rsidRPr="002D5983">
              <w:rPr>
                <w:rFonts w:asciiTheme="minorHAnsi" w:hAnsiTheme="minorHAnsi"/>
                <w:color w:val="000000" w:themeColor="text1"/>
              </w:rPr>
              <w:t>Dispensación de medicamentos</w:t>
            </w:r>
            <w:r w:rsidRPr="004E6329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52ACF7FE" w14:textId="77777777" w:rsidR="00B35F39" w:rsidRPr="00956743" w:rsidRDefault="00B35F39" w:rsidP="00D01641">
            <w:pPr>
              <w:pStyle w:val="Prrafodelista"/>
              <w:spacing w:before="240" w:after="120" w:line="240" w:lineRule="auto"/>
              <w:ind w:left="331"/>
              <w:rPr>
                <w:rFonts w:asciiTheme="minorHAnsi" w:hAnsiTheme="minorHAnsi"/>
                <w:b/>
                <w:bCs/>
                <w:color w:val="000000" w:themeColor="text1"/>
                <w:lang w:val="es-ES_tradnl"/>
              </w:rPr>
            </w:pPr>
          </w:p>
        </w:tc>
      </w:tr>
    </w:tbl>
    <w:p w14:paraId="729A2281" w14:textId="77777777" w:rsidR="00AC3A31" w:rsidRPr="00956743" w:rsidRDefault="00AC3A31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9497" w:type="dxa"/>
        <w:tblInd w:w="279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548DD4"/>
        <w:tblLook w:val="04A0" w:firstRow="1" w:lastRow="0" w:firstColumn="1" w:lastColumn="0" w:noHBand="0" w:noVBand="1"/>
      </w:tblPr>
      <w:tblGrid>
        <w:gridCol w:w="2573"/>
        <w:gridCol w:w="3806"/>
        <w:gridCol w:w="3118"/>
      </w:tblGrid>
      <w:tr w:rsidR="00526566" w:rsidRPr="00956743" w14:paraId="5F0207FB" w14:textId="77777777" w:rsidTr="00975633">
        <w:trPr>
          <w:trHeight w:val="877"/>
        </w:trPr>
        <w:tc>
          <w:tcPr>
            <w:tcW w:w="2573" w:type="dxa"/>
            <w:shd w:val="clear" w:color="auto" w:fill="8EAADB" w:themeFill="accent1" w:themeFillTint="99"/>
            <w:vAlign w:val="center"/>
          </w:tcPr>
          <w:p w14:paraId="1E2A9AC3" w14:textId="77777777" w:rsidR="00680529" w:rsidRPr="00956743" w:rsidRDefault="00680529" w:rsidP="008C01B8">
            <w:pPr>
              <w:tabs>
                <w:tab w:val="left" w:pos="-709"/>
                <w:tab w:val="left" w:pos="8505"/>
              </w:tabs>
              <w:spacing w:after="120"/>
              <w:jc w:val="center"/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</w:pPr>
            <w:r w:rsidRPr="00956743">
              <w:rPr>
                <w:rFonts w:asciiTheme="minorHAnsi" w:hAnsiTheme="minorHAnsi" w:cs="Calibri"/>
                <w:sz w:val="22"/>
                <w:szCs w:val="22"/>
              </w:rPr>
              <w:br w:type="page"/>
            </w:r>
            <w:r w:rsidRPr="00956743"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  <w:t>Resultados de aprendizaje</w:t>
            </w:r>
          </w:p>
        </w:tc>
        <w:tc>
          <w:tcPr>
            <w:tcW w:w="3806" w:type="dxa"/>
            <w:shd w:val="clear" w:color="auto" w:fill="8EAADB" w:themeFill="accent1" w:themeFillTint="99"/>
            <w:vAlign w:val="center"/>
          </w:tcPr>
          <w:p w14:paraId="637FF3E5" w14:textId="77777777" w:rsidR="00680529" w:rsidRPr="00956743" w:rsidRDefault="00680529" w:rsidP="008C01B8">
            <w:pPr>
              <w:tabs>
                <w:tab w:val="left" w:pos="-709"/>
                <w:tab w:val="left" w:pos="8505"/>
              </w:tabs>
              <w:spacing w:after="120"/>
              <w:jc w:val="center"/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</w:pPr>
            <w:r w:rsidRPr="00956743"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  <w:t>Criterios de evaluación</w:t>
            </w:r>
          </w:p>
        </w:tc>
        <w:tc>
          <w:tcPr>
            <w:tcW w:w="3118" w:type="dxa"/>
            <w:shd w:val="clear" w:color="auto" w:fill="8EAADB" w:themeFill="accent1" w:themeFillTint="99"/>
            <w:vAlign w:val="center"/>
          </w:tcPr>
          <w:p w14:paraId="3EBC75DA" w14:textId="77777777" w:rsidR="00680529" w:rsidRPr="00956743" w:rsidRDefault="00E859D2" w:rsidP="008C01B8">
            <w:pPr>
              <w:tabs>
                <w:tab w:val="left" w:pos="-709"/>
                <w:tab w:val="left" w:pos="8505"/>
              </w:tabs>
              <w:spacing w:after="120"/>
              <w:jc w:val="center"/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</w:pPr>
            <w:r w:rsidRPr="00956743"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  <w:t>Unidad de trabajo</w:t>
            </w:r>
          </w:p>
        </w:tc>
      </w:tr>
      <w:tr w:rsidR="00526566" w:rsidRPr="00956743" w14:paraId="0C597B8F" w14:textId="77777777" w:rsidTr="00975633">
        <w:tblPrEx>
          <w:shd w:val="clear" w:color="auto" w:fill="auto"/>
        </w:tblPrEx>
        <w:trPr>
          <w:trHeight w:val="1338"/>
        </w:trPr>
        <w:tc>
          <w:tcPr>
            <w:tcW w:w="2573" w:type="dxa"/>
            <w:shd w:val="clear" w:color="auto" w:fill="D9E2F3" w:themeFill="accent1" w:themeFillTint="33"/>
          </w:tcPr>
          <w:p w14:paraId="0835E6C2" w14:textId="6ABD9EB0" w:rsidR="00680529" w:rsidRDefault="00006A03" w:rsidP="00D01641">
            <w:pPr>
              <w:spacing w:before="240" w:after="120"/>
              <w:rPr>
                <w:rFonts w:asciiTheme="minorHAnsi" w:hAnsiTheme="minorHAnsi" w:cs="Calibri"/>
                <w:b/>
                <w:color w:val="000000" w:themeColor="text1"/>
                <w:spacing w:val="10"/>
                <w:sz w:val="22"/>
                <w:szCs w:val="22"/>
              </w:rPr>
            </w:pPr>
            <w:r w:rsidRPr="00090F74">
              <w:rPr>
                <w:rFonts w:asciiTheme="minorHAnsi" w:hAnsiTheme="minorHAnsi" w:cs="Calibri"/>
                <w:b/>
                <w:color w:val="000000" w:themeColor="text1"/>
                <w:spacing w:val="10"/>
                <w:sz w:val="22"/>
                <w:szCs w:val="22"/>
              </w:rPr>
              <w:t xml:space="preserve">2) </w:t>
            </w:r>
            <w:r w:rsidR="002D5983" w:rsidRPr="002D5983">
              <w:rPr>
                <w:rFonts w:asciiTheme="minorHAnsi" w:hAnsiTheme="minorHAnsi" w:cs="Calibri"/>
                <w:b/>
                <w:color w:val="000000" w:themeColor="text1"/>
                <w:spacing w:val="10"/>
                <w:sz w:val="22"/>
                <w:szCs w:val="22"/>
              </w:rPr>
              <w:t>Dispensa medicamentos relacionándolos con las aplicaciones terapéuticas y las condiciones de uso</w:t>
            </w:r>
            <w:r w:rsidR="00BE04B1" w:rsidRPr="00090F74">
              <w:rPr>
                <w:rFonts w:asciiTheme="minorHAnsi" w:hAnsiTheme="minorHAnsi" w:cs="Calibri"/>
                <w:b/>
                <w:color w:val="000000" w:themeColor="text1"/>
                <w:spacing w:val="10"/>
                <w:sz w:val="22"/>
                <w:szCs w:val="22"/>
              </w:rPr>
              <w:t>.</w:t>
            </w:r>
          </w:p>
          <w:p w14:paraId="48D2C374" w14:textId="1EF3904D" w:rsidR="00766A39" w:rsidRPr="00776BB6" w:rsidRDefault="001C16E3" w:rsidP="00766A39">
            <w:pPr>
              <w:spacing w:before="240" w:after="120"/>
              <w:rPr>
                <w:rFonts w:ascii="Calibri" w:hAnsi="Calibri" w:cs="Calibri"/>
                <w:bCs/>
                <w:color w:val="000000" w:themeColor="text1"/>
                <w:spacing w:val="10"/>
                <w:sz w:val="22"/>
                <w:szCs w:val="22"/>
              </w:rPr>
            </w:pPr>
            <w:r w:rsidRPr="00776BB6">
              <w:rPr>
                <w:rFonts w:asciiTheme="minorHAnsi" w:hAnsiTheme="minorHAnsi" w:cs="Calibri"/>
                <w:bCs/>
                <w:color w:val="000000" w:themeColor="text1"/>
                <w:spacing w:val="10"/>
                <w:sz w:val="22"/>
                <w:szCs w:val="22"/>
              </w:rPr>
              <w:t>Ponderación</w:t>
            </w:r>
            <w:r w:rsidRPr="00776BB6">
              <w:rPr>
                <w:rFonts w:ascii="Calibri" w:hAnsi="Calibri" w:cs="Calibri"/>
                <w:bCs/>
                <w:color w:val="000000" w:themeColor="text1"/>
                <w:spacing w:val="10"/>
                <w:sz w:val="22"/>
                <w:szCs w:val="22"/>
              </w:rPr>
              <w:t xml:space="preserve">: </w:t>
            </w:r>
            <w:r w:rsidR="00776BB6" w:rsidRPr="00776BB6">
              <w:rPr>
                <w:rFonts w:asciiTheme="minorHAnsi" w:hAnsiTheme="minorHAnsi"/>
                <w:bCs/>
                <w:color w:val="000000" w:themeColor="text1"/>
              </w:rPr>
              <w:t>__ %</w:t>
            </w:r>
          </w:p>
          <w:p w14:paraId="6BF91594" w14:textId="58A10557" w:rsidR="001C16E3" w:rsidRPr="007C7931" w:rsidRDefault="001C16E3" w:rsidP="00D01641">
            <w:pPr>
              <w:spacing w:before="240" w:after="120"/>
              <w:rPr>
                <w:rStyle w:val="A1"/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06" w:type="dxa"/>
            <w:shd w:val="clear" w:color="auto" w:fill="auto"/>
          </w:tcPr>
          <w:p w14:paraId="23608678" w14:textId="4ED45DF8" w:rsidR="00766A39" w:rsidRPr="00956743" w:rsidRDefault="002D5983" w:rsidP="00766A39">
            <w:pPr>
              <w:pStyle w:val="Prrafodelista"/>
              <w:numPr>
                <w:ilvl w:val="0"/>
                <w:numId w:val="60"/>
              </w:numPr>
              <w:spacing w:before="240" w:after="120" w:line="240" w:lineRule="auto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2D5983">
              <w:rPr>
                <w:rFonts w:asciiTheme="minorHAnsi" w:hAnsiTheme="minorHAnsi"/>
                <w:color w:val="000000" w:themeColor="text1"/>
              </w:rPr>
              <w:t>Se han descrito las clasificaciones anatómico-terapéuticas de los medicamentos</w:t>
            </w:r>
            <w:r w:rsidR="001C1A80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816F99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776BB6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41371FE5" w14:textId="4DAC9052" w:rsidR="00766A39" w:rsidRPr="00956743" w:rsidRDefault="002D5983" w:rsidP="00766A39">
            <w:pPr>
              <w:pStyle w:val="Prrafodelista"/>
              <w:numPr>
                <w:ilvl w:val="0"/>
                <w:numId w:val="60"/>
              </w:numPr>
              <w:spacing w:before="240" w:after="120" w:line="240" w:lineRule="auto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2D5983">
              <w:rPr>
                <w:rFonts w:asciiTheme="minorHAnsi" w:hAnsiTheme="minorHAnsi"/>
                <w:color w:val="000000" w:themeColor="text1"/>
              </w:rPr>
              <w:t>Se han identificado los principios activos más representativos relacionándolos con las aplicaciones terapéuticas</w:t>
            </w:r>
            <w:r w:rsidR="00BE04B1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816F99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E92C5F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30C5A4DF" w14:textId="3E99C455" w:rsidR="00766A39" w:rsidRPr="00956743" w:rsidRDefault="002D5983" w:rsidP="00766A39">
            <w:pPr>
              <w:pStyle w:val="Prrafodelista"/>
              <w:numPr>
                <w:ilvl w:val="0"/>
                <w:numId w:val="60"/>
              </w:numPr>
              <w:spacing w:before="240" w:after="120" w:line="240" w:lineRule="auto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2D5983">
              <w:rPr>
                <w:rFonts w:asciiTheme="minorHAnsi" w:hAnsiTheme="minorHAnsi"/>
                <w:color w:val="000000" w:themeColor="text1"/>
              </w:rPr>
              <w:t>Se han relacionado los grupos terapéuticos con lugar de acción, principales aplicaciones, condiciones de uso y efecto producido</w:t>
            </w:r>
            <w:r w:rsidR="006F13B9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816F99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E92C5F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529D58AB" w14:textId="77777777" w:rsidR="00E92C5F" w:rsidRPr="00E92C5F" w:rsidRDefault="002D5983" w:rsidP="00766A39">
            <w:pPr>
              <w:pStyle w:val="Prrafodelista"/>
              <w:numPr>
                <w:ilvl w:val="0"/>
                <w:numId w:val="60"/>
              </w:numPr>
              <w:spacing w:before="240" w:after="120" w:line="240" w:lineRule="auto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2D5983">
              <w:rPr>
                <w:rFonts w:asciiTheme="minorHAnsi" w:hAnsiTheme="minorHAnsi"/>
                <w:color w:val="000000" w:themeColor="text1"/>
              </w:rPr>
              <w:t>Se han descrito los efectos adversos de los fármacos y las situaciones de intoxicación por medicamentos</w:t>
            </w:r>
            <w:r w:rsidR="006F13B9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816F99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E92C5F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68A906AA" w14:textId="6191CEC6" w:rsidR="00766A39" w:rsidRPr="00956743" w:rsidRDefault="002D5983" w:rsidP="00766A39">
            <w:pPr>
              <w:pStyle w:val="Prrafodelista"/>
              <w:numPr>
                <w:ilvl w:val="0"/>
                <w:numId w:val="60"/>
              </w:numPr>
              <w:spacing w:before="240" w:after="120" w:line="240" w:lineRule="auto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2D5983">
              <w:rPr>
                <w:rFonts w:asciiTheme="minorHAnsi" w:hAnsiTheme="minorHAnsi"/>
                <w:color w:val="000000" w:themeColor="text1"/>
              </w:rPr>
              <w:t>Se han descrito las situaciones fisiológicas especiales que pueden modificar la respuesta esperada tras la administración de un medicamento</w:t>
            </w:r>
            <w:r w:rsidR="006F13B9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816F99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E92C5F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6267A6CD" w14:textId="0D40F84A" w:rsidR="006F13B9" w:rsidRPr="00766A39" w:rsidRDefault="002D5983" w:rsidP="00766A39">
            <w:pPr>
              <w:pStyle w:val="Prrafodelista"/>
              <w:numPr>
                <w:ilvl w:val="0"/>
                <w:numId w:val="60"/>
              </w:numPr>
              <w:spacing w:before="240" w:after="120" w:line="240" w:lineRule="auto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2D5983">
              <w:rPr>
                <w:rFonts w:asciiTheme="minorHAnsi" w:hAnsiTheme="minorHAnsi"/>
                <w:color w:val="000000" w:themeColor="text1"/>
              </w:rPr>
              <w:t>Se han localizado los datos relativos a medicamentos en el catálogo de especialidades farmacéuticas</w:t>
            </w:r>
            <w:r w:rsidR="006F13B9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816F99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E92C5F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11DA9D62" w14:textId="6FA10BE6" w:rsidR="00766A39" w:rsidRPr="00956743" w:rsidRDefault="002D5983" w:rsidP="00766A39">
            <w:pPr>
              <w:pStyle w:val="Prrafodelista"/>
              <w:numPr>
                <w:ilvl w:val="0"/>
                <w:numId w:val="60"/>
              </w:numPr>
              <w:spacing w:before="240" w:after="120" w:line="240" w:lineRule="auto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2D5983">
              <w:rPr>
                <w:rFonts w:asciiTheme="minorHAnsi" w:hAnsiTheme="minorHAnsi"/>
                <w:color w:val="000000" w:themeColor="text1"/>
              </w:rPr>
              <w:t>Se han relacionado productos farmacéuticos con otros similares en su función, efecto, características y condiciones de uso</w:t>
            </w:r>
            <w:r w:rsidR="006F13B9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816F99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E92C5F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645BD0A0" w14:textId="6092B9CE" w:rsidR="00766A39" w:rsidRPr="00956743" w:rsidRDefault="002D5983" w:rsidP="00766A39">
            <w:pPr>
              <w:pStyle w:val="Prrafodelista"/>
              <w:numPr>
                <w:ilvl w:val="0"/>
                <w:numId w:val="60"/>
              </w:numPr>
              <w:spacing w:before="240" w:after="120" w:line="240" w:lineRule="auto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2D5983">
              <w:rPr>
                <w:rFonts w:asciiTheme="minorHAnsi" w:hAnsiTheme="minorHAnsi"/>
                <w:color w:val="000000" w:themeColor="text1"/>
              </w:rPr>
              <w:t>Se ha informado al usuario sobre el medicamento</w:t>
            </w:r>
            <w:r w:rsidR="006F13B9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816F99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E92C5F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46A6F1D8" w14:textId="2265722A" w:rsidR="00766A39" w:rsidRPr="00956743" w:rsidRDefault="002D5983" w:rsidP="00766A39">
            <w:pPr>
              <w:pStyle w:val="Prrafodelista"/>
              <w:numPr>
                <w:ilvl w:val="0"/>
                <w:numId w:val="60"/>
              </w:numPr>
              <w:spacing w:before="240" w:after="120" w:line="240" w:lineRule="auto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2D5983">
              <w:rPr>
                <w:rFonts w:asciiTheme="minorHAnsi" w:hAnsiTheme="minorHAnsi"/>
                <w:color w:val="000000" w:themeColor="text1"/>
              </w:rPr>
              <w:t>Se han descrito los riesgos de la automedicación</w:t>
            </w:r>
            <w:r w:rsidR="006F13B9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816F99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E92C5F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5BB649C0" w14:textId="4C6F3569" w:rsidR="008F33DC" w:rsidRPr="00766A39" w:rsidRDefault="002D5983" w:rsidP="00766A39">
            <w:pPr>
              <w:pStyle w:val="Prrafodelista"/>
              <w:numPr>
                <w:ilvl w:val="0"/>
                <w:numId w:val="60"/>
              </w:numPr>
              <w:spacing w:before="240" w:after="120" w:line="240" w:lineRule="auto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2D5983">
              <w:rPr>
                <w:rFonts w:asciiTheme="minorHAnsi" w:hAnsiTheme="minorHAnsi"/>
                <w:color w:val="000000" w:themeColor="text1"/>
              </w:rPr>
              <w:lastRenderedPageBreak/>
              <w:t>Se ha realizado el servicio personalizado de dosificación</w:t>
            </w:r>
            <w:r w:rsidR="006F13B9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816F99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E92C5F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</w:tc>
        <w:tc>
          <w:tcPr>
            <w:tcW w:w="3118" w:type="dxa"/>
          </w:tcPr>
          <w:p w14:paraId="7B383F09" w14:textId="77777777" w:rsidR="00D01641" w:rsidRDefault="00D01641" w:rsidP="00D01641">
            <w:pPr>
              <w:pStyle w:val="Prrafodelista"/>
              <w:spacing w:before="240" w:after="120" w:line="240" w:lineRule="auto"/>
              <w:ind w:left="331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37D738E0" w14:textId="189824DD" w:rsidR="00CD5C43" w:rsidRPr="004E6329" w:rsidRDefault="00CD5C43" w:rsidP="00D01641">
            <w:pPr>
              <w:pStyle w:val="Prrafodelista"/>
              <w:numPr>
                <w:ilvl w:val="0"/>
                <w:numId w:val="8"/>
              </w:numPr>
              <w:spacing w:before="240" w:after="120" w:line="240" w:lineRule="auto"/>
              <w:ind w:left="331"/>
              <w:rPr>
                <w:rFonts w:asciiTheme="minorHAnsi" w:hAnsiTheme="minorHAnsi"/>
                <w:color w:val="000000" w:themeColor="text1"/>
              </w:rPr>
            </w:pPr>
            <w:r w:rsidRPr="00090F74">
              <w:rPr>
                <w:rFonts w:asciiTheme="minorHAnsi" w:hAnsiTheme="minorHAnsi"/>
                <w:b/>
                <w:color w:val="000000" w:themeColor="text1"/>
              </w:rPr>
              <w:t xml:space="preserve">Unidad </w:t>
            </w:r>
            <w:r w:rsidR="002D5983">
              <w:rPr>
                <w:rFonts w:asciiTheme="minorHAnsi" w:hAnsiTheme="minorHAnsi"/>
                <w:b/>
                <w:color w:val="000000" w:themeColor="text1"/>
              </w:rPr>
              <w:t>5</w:t>
            </w:r>
            <w:r w:rsidRPr="00090F74">
              <w:rPr>
                <w:rFonts w:asciiTheme="minorHAnsi" w:hAnsiTheme="minorHAnsi"/>
                <w:b/>
                <w:color w:val="000000" w:themeColor="text1"/>
              </w:rPr>
              <w:t xml:space="preserve">: </w:t>
            </w:r>
            <w:r w:rsidR="002D5983" w:rsidRPr="002D5983">
              <w:rPr>
                <w:rFonts w:asciiTheme="minorHAnsi" w:hAnsiTheme="minorHAnsi"/>
                <w:color w:val="000000" w:themeColor="text1"/>
              </w:rPr>
              <w:t>Introducción a la farmacología</w:t>
            </w:r>
            <w:r w:rsidR="004E6329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56ADC5E9" w14:textId="03075849" w:rsidR="00CD5C43" w:rsidRPr="002D5983" w:rsidRDefault="00CD5C43" w:rsidP="00B7477E">
            <w:pPr>
              <w:pStyle w:val="Prrafodelista"/>
              <w:numPr>
                <w:ilvl w:val="0"/>
                <w:numId w:val="8"/>
              </w:numPr>
              <w:spacing w:before="240" w:after="120" w:line="240" w:lineRule="auto"/>
              <w:rPr>
                <w:rFonts w:asciiTheme="minorHAnsi" w:hAnsiTheme="minorHAnsi"/>
                <w:color w:val="000000" w:themeColor="text1"/>
              </w:rPr>
            </w:pPr>
            <w:r w:rsidRPr="002D5983">
              <w:rPr>
                <w:rFonts w:asciiTheme="minorHAnsi" w:hAnsiTheme="minorHAnsi"/>
                <w:b/>
                <w:color w:val="000000" w:themeColor="text1"/>
              </w:rPr>
              <w:t xml:space="preserve">Unidad </w:t>
            </w:r>
            <w:r w:rsidR="002D5983" w:rsidRPr="002D5983">
              <w:rPr>
                <w:rFonts w:asciiTheme="minorHAnsi" w:hAnsiTheme="minorHAnsi"/>
                <w:b/>
                <w:color w:val="000000" w:themeColor="text1"/>
              </w:rPr>
              <w:t>6</w:t>
            </w:r>
            <w:r w:rsidRPr="002D5983">
              <w:rPr>
                <w:rFonts w:asciiTheme="minorHAnsi" w:hAnsiTheme="minorHAnsi"/>
                <w:b/>
                <w:color w:val="000000" w:themeColor="text1"/>
              </w:rPr>
              <w:t>:</w:t>
            </w:r>
            <w:r w:rsidR="002D5983">
              <w:t xml:space="preserve"> </w:t>
            </w:r>
            <w:r w:rsidR="002D5983" w:rsidRPr="002D5983">
              <w:rPr>
                <w:rFonts w:asciiTheme="minorHAnsi" w:hAnsiTheme="minorHAnsi"/>
                <w:color w:val="000000" w:themeColor="text1"/>
              </w:rPr>
              <w:t>Problemas relacionados con los medicamentos</w:t>
            </w:r>
            <w:r w:rsidR="0007443D" w:rsidRPr="002D5983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638E61FF" w14:textId="1EDE1E5E" w:rsidR="00CD5C43" w:rsidRPr="004E6329" w:rsidRDefault="00CD5C43" w:rsidP="00D01641">
            <w:pPr>
              <w:pStyle w:val="Prrafodelista"/>
              <w:numPr>
                <w:ilvl w:val="0"/>
                <w:numId w:val="8"/>
              </w:numPr>
              <w:spacing w:before="240" w:after="120" w:line="240" w:lineRule="auto"/>
              <w:ind w:left="331"/>
              <w:rPr>
                <w:rFonts w:asciiTheme="minorHAnsi" w:hAnsiTheme="minorHAnsi"/>
                <w:color w:val="000000" w:themeColor="text1"/>
              </w:rPr>
            </w:pPr>
            <w:r w:rsidRPr="00090F74">
              <w:rPr>
                <w:rFonts w:asciiTheme="minorHAnsi" w:hAnsiTheme="minorHAnsi"/>
                <w:b/>
                <w:color w:val="000000" w:themeColor="text1"/>
              </w:rPr>
              <w:t xml:space="preserve">Unidad </w:t>
            </w:r>
            <w:r w:rsidR="002D5983">
              <w:rPr>
                <w:rFonts w:asciiTheme="minorHAnsi" w:hAnsiTheme="minorHAnsi"/>
                <w:b/>
                <w:color w:val="000000" w:themeColor="text1"/>
              </w:rPr>
              <w:t>7</w:t>
            </w:r>
            <w:r w:rsidRPr="00090F74">
              <w:rPr>
                <w:rFonts w:asciiTheme="minorHAnsi" w:hAnsiTheme="minorHAnsi"/>
                <w:b/>
                <w:color w:val="000000" w:themeColor="text1"/>
              </w:rPr>
              <w:t>:</w:t>
            </w:r>
            <w:r w:rsidR="002D5983">
              <w:t xml:space="preserve"> </w:t>
            </w:r>
            <w:r w:rsidR="002D5983" w:rsidRPr="002D5983">
              <w:rPr>
                <w:rFonts w:asciiTheme="minorHAnsi" w:hAnsiTheme="minorHAnsi"/>
                <w:color w:val="000000" w:themeColor="text1"/>
              </w:rPr>
              <w:t>Clasificación ATC y grupos anatómicos I.</w:t>
            </w:r>
          </w:p>
          <w:p w14:paraId="39254AFA" w14:textId="4889C346" w:rsidR="000D22FF" w:rsidRPr="00441015" w:rsidRDefault="006D62AE" w:rsidP="000D22FF">
            <w:pPr>
              <w:pStyle w:val="Prrafodelista"/>
              <w:numPr>
                <w:ilvl w:val="0"/>
                <w:numId w:val="8"/>
              </w:numPr>
              <w:spacing w:before="240" w:after="120" w:line="240" w:lineRule="auto"/>
              <w:ind w:left="331"/>
              <w:rPr>
                <w:rFonts w:asciiTheme="minorHAnsi" w:hAnsiTheme="minorHAnsi"/>
                <w:color w:val="000000" w:themeColor="text1"/>
              </w:rPr>
            </w:pPr>
            <w:r w:rsidRPr="00090F74">
              <w:rPr>
                <w:rFonts w:asciiTheme="minorHAnsi" w:hAnsiTheme="minorHAnsi"/>
                <w:b/>
                <w:color w:val="000000" w:themeColor="text1"/>
              </w:rPr>
              <w:t xml:space="preserve">Unidad </w:t>
            </w:r>
            <w:r w:rsidR="002D5983">
              <w:rPr>
                <w:rFonts w:asciiTheme="minorHAnsi" w:hAnsiTheme="minorHAnsi"/>
                <w:b/>
                <w:color w:val="000000" w:themeColor="text1"/>
              </w:rPr>
              <w:t>8</w:t>
            </w:r>
            <w:r w:rsidRPr="00090F74">
              <w:rPr>
                <w:rFonts w:asciiTheme="minorHAnsi" w:hAnsiTheme="minorHAnsi"/>
                <w:b/>
                <w:color w:val="000000" w:themeColor="text1"/>
              </w:rPr>
              <w:t xml:space="preserve">: </w:t>
            </w:r>
            <w:r w:rsidR="002D5983" w:rsidRPr="002D5983">
              <w:rPr>
                <w:rFonts w:asciiTheme="minorHAnsi" w:hAnsiTheme="minorHAnsi"/>
                <w:color w:val="000000" w:themeColor="text1"/>
              </w:rPr>
              <w:t>Clasificación ATC y grupos anatómicos II</w:t>
            </w:r>
            <w:r w:rsidR="000D22FF" w:rsidRPr="00441015">
              <w:rPr>
                <w:rFonts w:asciiTheme="minorHAnsi" w:hAnsiTheme="minorHAnsi"/>
                <w:color w:val="000000" w:themeColor="text1"/>
              </w:rPr>
              <w:t xml:space="preserve">. </w:t>
            </w:r>
          </w:p>
          <w:p w14:paraId="66BA18E2" w14:textId="77777777" w:rsidR="00D8352E" w:rsidRPr="00956743" w:rsidRDefault="00D8352E" w:rsidP="00D01641">
            <w:pPr>
              <w:pStyle w:val="Prrafodelista"/>
              <w:spacing w:before="240" w:after="120" w:line="240" w:lineRule="auto"/>
              <w:ind w:left="331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5FE5CE2D" w14:textId="77777777" w:rsidR="009C09B0" w:rsidRPr="00956743" w:rsidRDefault="009C09B0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9497" w:type="dxa"/>
        <w:tblInd w:w="279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548DD4"/>
        <w:tblLook w:val="04A0" w:firstRow="1" w:lastRow="0" w:firstColumn="1" w:lastColumn="0" w:noHBand="0" w:noVBand="1"/>
      </w:tblPr>
      <w:tblGrid>
        <w:gridCol w:w="2551"/>
        <w:gridCol w:w="3828"/>
        <w:gridCol w:w="3118"/>
      </w:tblGrid>
      <w:tr w:rsidR="00441015" w:rsidRPr="00956743" w14:paraId="454835B9" w14:textId="77777777" w:rsidTr="00975633">
        <w:trPr>
          <w:trHeight w:val="879"/>
        </w:trPr>
        <w:tc>
          <w:tcPr>
            <w:tcW w:w="2551" w:type="dxa"/>
            <w:shd w:val="clear" w:color="auto" w:fill="8EAADB" w:themeFill="accent1" w:themeFillTint="99"/>
            <w:vAlign w:val="center"/>
          </w:tcPr>
          <w:p w14:paraId="0E237B27" w14:textId="77777777" w:rsidR="00441015" w:rsidRPr="00956743" w:rsidRDefault="00441015" w:rsidP="008C01B8">
            <w:pPr>
              <w:tabs>
                <w:tab w:val="left" w:pos="-709"/>
                <w:tab w:val="left" w:pos="8505"/>
              </w:tabs>
              <w:spacing w:after="120"/>
              <w:jc w:val="center"/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</w:pPr>
            <w:r w:rsidRPr="00956743">
              <w:rPr>
                <w:rFonts w:asciiTheme="minorHAnsi" w:hAnsiTheme="minorHAnsi" w:cs="Calibri"/>
                <w:sz w:val="22"/>
                <w:szCs w:val="22"/>
              </w:rPr>
              <w:br w:type="page"/>
            </w:r>
            <w:r w:rsidRPr="00956743"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  <w:t>Resultados de aprendizaje</w:t>
            </w:r>
          </w:p>
        </w:tc>
        <w:tc>
          <w:tcPr>
            <w:tcW w:w="3828" w:type="dxa"/>
            <w:shd w:val="clear" w:color="auto" w:fill="8EAADB" w:themeFill="accent1" w:themeFillTint="99"/>
            <w:vAlign w:val="center"/>
          </w:tcPr>
          <w:p w14:paraId="023842BD" w14:textId="77777777" w:rsidR="00441015" w:rsidRPr="00956743" w:rsidRDefault="00441015" w:rsidP="008C01B8">
            <w:pPr>
              <w:tabs>
                <w:tab w:val="left" w:pos="-709"/>
                <w:tab w:val="left" w:pos="8505"/>
              </w:tabs>
              <w:spacing w:after="120"/>
              <w:jc w:val="center"/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</w:pPr>
            <w:r w:rsidRPr="00956743"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  <w:t>Criterios de evaluación</w:t>
            </w:r>
          </w:p>
        </w:tc>
        <w:tc>
          <w:tcPr>
            <w:tcW w:w="3118" w:type="dxa"/>
            <w:shd w:val="clear" w:color="auto" w:fill="8EAADB" w:themeFill="accent1" w:themeFillTint="99"/>
          </w:tcPr>
          <w:p w14:paraId="43650FA5" w14:textId="77777777" w:rsidR="00441015" w:rsidRDefault="00441015" w:rsidP="008C01B8">
            <w:pPr>
              <w:tabs>
                <w:tab w:val="left" w:pos="-709"/>
                <w:tab w:val="left" w:pos="8505"/>
              </w:tabs>
              <w:spacing w:after="120"/>
              <w:jc w:val="center"/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</w:pPr>
          </w:p>
          <w:p w14:paraId="1716159F" w14:textId="77777777" w:rsidR="00441015" w:rsidRPr="00956743" w:rsidRDefault="00441015" w:rsidP="008C01B8">
            <w:pPr>
              <w:tabs>
                <w:tab w:val="left" w:pos="-709"/>
                <w:tab w:val="left" w:pos="8505"/>
              </w:tabs>
              <w:spacing w:after="120"/>
              <w:jc w:val="center"/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</w:pPr>
            <w:r w:rsidRPr="00956743"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  <w:t>Unidades de trabajo</w:t>
            </w:r>
          </w:p>
        </w:tc>
      </w:tr>
      <w:tr w:rsidR="00441015" w:rsidRPr="00956743" w14:paraId="41FFB85E" w14:textId="77777777" w:rsidTr="00975633">
        <w:tblPrEx>
          <w:shd w:val="clear" w:color="auto" w:fill="auto"/>
        </w:tblPrEx>
        <w:tc>
          <w:tcPr>
            <w:tcW w:w="2551" w:type="dxa"/>
            <w:shd w:val="clear" w:color="auto" w:fill="D9E2F3" w:themeFill="accent1" w:themeFillTint="33"/>
          </w:tcPr>
          <w:p w14:paraId="319A0A7E" w14:textId="58488611" w:rsidR="00441015" w:rsidRDefault="00441015" w:rsidP="00D01641">
            <w:pPr>
              <w:spacing w:before="240" w:after="120"/>
              <w:rPr>
                <w:rFonts w:asciiTheme="minorHAnsi" w:hAnsiTheme="minorHAnsi" w:cs="Calibri"/>
                <w:b/>
                <w:color w:val="000000" w:themeColor="text1"/>
                <w:spacing w:val="10"/>
                <w:sz w:val="22"/>
                <w:szCs w:val="22"/>
              </w:rPr>
            </w:pPr>
            <w:r w:rsidRPr="00090F74">
              <w:rPr>
                <w:rFonts w:asciiTheme="minorHAnsi" w:hAnsiTheme="minorHAnsi" w:cs="Calibri"/>
                <w:b/>
                <w:color w:val="000000" w:themeColor="text1"/>
                <w:spacing w:val="10"/>
                <w:sz w:val="22"/>
                <w:szCs w:val="22"/>
              </w:rPr>
              <w:t xml:space="preserve">3) </w:t>
            </w:r>
            <w:r w:rsidR="00F21C3F" w:rsidRPr="00F21C3F">
              <w:rPr>
                <w:rFonts w:asciiTheme="minorHAnsi" w:hAnsiTheme="minorHAnsi" w:cs="Calibri"/>
                <w:b/>
                <w:color w:val="000000" w:themeColor="text1"/>
                <w:spacing w:val="10"/>
                <w:sz w:val="22"/>
                <w:szCs w:val="22"/>
              </w:rPr>
              <w:t>Dispensa productos farmacéuticos de uso hospitalario identificando los protocolos organizativos del centro hospitalario</w:t>
            </w:r>
            <w:r w:rsidRPr="00090F74">
              <w:rPr>
                <w:rFonts w:asciiTheme="minorHAnsi" w:hAnsiTheme="minorHAnsi" w:cs="Calibri"/>
                <w:b/>
                <w:color w:val="000000" w:themeColor="text1"/>
                <w:spacing w:val="10"/>
                <w:sz w:val="22"/>
                <w:szCs w:val="22"/>
              </w:rPr>
              <w:t>.</w:t>
            </w:r>
          </w:p>
          <w:p w14:paraId="7E41E68D" w14:textId="34A09CA6" w:rsidR="006C674E" w:rsidRPr="00E92C5F" w:rsidRDefault="006C674E" w:rsidP="00D01641">
            <w:pPr>
              <w:spacing w:before="240" w:after="120"/>
              <w:rPr>
                <w:rStyle w:val="A1"/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E92C5F">
              <w:rPr>
                <w:rFonts w:ascii="Calibri" w:hAnsi="Calibri" w:cs="Calibri"/>
                <w:bCs/>
                <w:color w:val="000000" w:themeColor="text1"/>
              </w:rPr>
              <w:t xml:space="preserve">Ponderación: </w:t>
            </w:r>
            <w:r w:rsidR="00E92C5F" w:rsidRPr="00E92C5F">
              <w:rPr>
                <w:rFonts w:ascii="Calibri" w:hAnsi="Calibri" w:cs="Calibri"/>
                <w:bCs/>
                <w:color w:val="000000" w:themeColor="text1"/>
              </w:rPr>
              <w:t>__ %</w:t>
            </w:r>
          </w:p>
        </w:tc>
        <w:tc>
          <w:tcPr>
            <w:tcW w:w="3828" w:type="dxa"/>
            <w:shd w:val="clear" w:color="auto" w:fill="auto"/>
          </w:tcPr>
          <w:p w14:paraId="4136A217" w14:textId="37756260" w:rsidR="00441015" w:rsidRPr="00772B0D" w:rsidRDefault="009E7106" w:rsidP="00772B0D">
            <w:pPr>
              <w:pStyle w:val="Prrafodelista"/>
              <w:numPr>
                <w:ilvl w:val="0"/>
                <w:numId w:val="7"/>
              </w:numPr>
              <w:spacing w:before="240" w:after="120" w:line="240" w:lineRule="auto"/>
              <w:ind w:left="351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9E7106">
              <w:rPr>
                <w:rFonts w:asciiTheme="minorHAnsi" w:hAnsiTheme="minorHAnsi"/>
                <w:color w:val="000000" w:themeColor="text1"/>
              </w:rPr>
              <w:t>Se ha definido la dispensación por el sistema de distribución en dosis unitarias (SDMDU)</w:t>
            </w:r>
            <w:r w:rsidR="00441015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67F5115D" w14:textId="1E73E240" w:rsidR="00441015" w:rsidRPr="00956743" w:rsidRDefault="009E7106" w:rsidP="00D01641">
            <w:pPr>
              <w:pStyle w:val="Prrafodelista"/>
              <w:numPr>
                <w:ilvl w:val="0"/>
                <w:numId w:val="7"/>
              </w:numPr>
              <w:spacing w:before="240" w:after="120" w:line="240" w:lineRule="auto"/>
              <w:ind w:left="351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9E7106">
              <w:rPr>
                <w:rFonts w:asciiTheme="minorHAnsi" w:hAnsiTheme="minorHAnsi"/>
                <w:color w:val="000000" w:themeColor="text1"/>
              </w:rPr>
              <w:t>Se han interpretado los protocolos y las órdenes hospitalarias de dispensación</w:t>
            </w:r>
            <w:r w:rsidR="00441015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3FA801CA" w14:textId="16320A3B" w:rsidR="00441015" w:rsidRPr="00956743" w:rsidRDefault="009E7106" w:rsidP="00D01641">
            <w:pPr>
              <w:pStyle w:val="Prrafodelista"/>
              <w:numPr>
                <w:ilvl w:val="0"/>
                <w:numId w:val="7"/>
              </w:numPr>
              <w:spacing w:before="240" w:after="120" w:line="240" w:lineRule="auto"/>
              <w:ind w:left="351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9E7106">
              <w:rPr>
                <w:rFonts w:asciiTheme="minorHAnsi" w:hAnsiTheme="minorHAnsi"/>
                <w:color w:val="000000" w:themeColor="text1"/>
              </w:rPr>
              <w:t>Se ha descrito el control hospitalario de los distintos productos farmacéuticos</w:t>
            </w:r>
            <w:r w:rsidR="00441015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2B597687" w14:textId="7D3C022C" w:rsidR="00441015" w:rsidRPr="00956743" w:rsidRDefault="009E7106" w:rsidP="00D01641">
            <w:pPr>
              <w:pStyle w:val="Prrafodelista"/>
              <w:numPr>
                <w:ilvl w:val="0"/>
                <w:numId w:val="7"/>
              </w:numPr>
              <w:spacing w:before="240" w:after="120" w:line="240" w:lineRule="auto"/>
              <w:ind w:left="351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9E7106">
              <w:rPr>
                <w:rFonts w:asciiTheme="minorHAnsi" w:hAnsiTheme="minorHAnsi"/>
                <w:color w:val="000000" w:themeColor="text1"/>
              </w:rPr>
              <w:t>Se han detallado los sistemas de distribución intrahospitalaria de medicamentos</w:t>
            </w:r>
            <w:r w:rsidR="00441015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2224F236" w14:textId="0CA793FA" w:rsidR="00441015" w:rsidRPr="00956743" w:rsidRDefault="009E7106" w:rsidP="00D01641">
            <w:pPr>
              <w:pStyle w:val="Prrafodelista"/>
              <w:numPr>
                <w:ilvl w:val="0"/>
                <w:numId w:val="7"/>
              </w:numPr>
              <w:spacing w:before="240" w:after="120" w:line="240" w:lineRule="auto"/>
              <w:ind w:left="351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9E7106">
              <w:rPr>
                <w:rFonts w:asciiTheme="minorHAnsi" w:hAnsiTheme="minorHAnsi"/>
                <w:color w:val="000000" w:themeColor="text1"/>
              </w:rPr>
              <w:t>Se ha asistido a la revisión y reposición de los botiquines de las distintas unidades del hospital</w:t>
            </w:r>
            <w:r w:rsidR="00441015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7E6CBAEF" w14:textId="0DA8A993" w:rsidR="00441015" w:rsidRPr="00956743" w:rsidRDefault="009E7106" w:rsidP="00D01641">
            <w:pPr>
              <w:pStyle w:val="Prrafodelista"/>
              <w:numPr>
                <w:ilvl w:val="0"/>
                <w:numId w:val="7"/>
              </w:numPr>
              <w:spacing w:before="240" w:after="120" w:line="240" w:lineRule="auto"/>
              <w:ind w:left="351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9E7106">
              <w:rPr>
                <w:rFonts w:asciiTheme="minorHAnsi" w:hAnsiTheme="minorHAnsi"/>
                <w:color w:val="000000" w:themeColor="text1"/>
              </w:rPr>
              <w:t>Se han detallado las diferentes condiciones de prescripción y requisitos de dispensación según los productos solicitados</w:t>
            </w:r>
            <w:r w:rsidR="00441015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2C4C614E" w14:textId="7FCF6C43" w:rsidR="00441015" w:rsidRPr="00956743" w:rsidRDefault="009E7106" w:rsidP="00D01641">
            <w:pPr>
              <w:pStyle w:val="Prrafodelista"/>
              <w:numPr>
                <w:ilvl w:val="0"/>
                <w:numId w:val="7"/>
              </w:numPr>
              <w:spacing w:before="240" w:after="120" w:line="240" w:lineRule="auto"/>
              <w:ind w:left="351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9E7106">
              <w:rPr>
                <w:rFonts w:asciiTheme="minorHAnsi" w:hAnsiTheme="minorHAnsi"/>
                <w:color w:val="000000" w:themeColor="text1"/>
              </w:rPr>
              <w:t>Se ha verificado que el producto coincide en composición, forma farmacéutica, vía de administración y presentación con la prescripción</w:t>
            </w:r>
            <w:r w:rsidR="00441015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093DB831" w14:textId="09441A4A" w:rsidR="00441015" w:rsidRPr="00956743" w:rsidRDefault="009E7106" w:rsidP="00D01641">
            <w:pPr>
              <w:pStyle w:val="Prrafodelista"/>
              <w:numPr>
                <w:ilvl w:val="0"/>
                <w:numId w:val="7"/>
              </w:numPr>
              <w:spacing w:before="240" w:after="120" w:line="240" w:lineRule="auto"/>
              <w:ind w:left="351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9E7106">
              <w:rPr>
                <w:rFonts w:asciiTheme="minorHAnsi" w:hAnsiTheme="minorHAnsi"/>
                <w:color w:val="000000" w:themeColor="text1"/>
              </w:rPr>
              <w:t>Se han elaborado las fichas de dispensación</w:t>
            </w:r>
            <w:r w:rsidR="00441015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1FCFF4E3" w14:textId="4C695685" w:rsidR="00441015" w:rsidRPr="00956743" w:rsidRDefault="009E7106" w:rsidP="00D01641">
            <w:pPr>
              <w:pStyle w:val="Prrafodelista"/>
              <w:numPr>
                <w:ilvl w:val="0"/>
                <w:numId w:val="7"/>
              </w:numPr>
              <w:spacing w:before="240" w:after="120" w:line="240" w:lineRule="auto"/>
              <w:ind w:left="351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9E7106">
              <w:rPr>
                <w:rFonts w:asciiTheme="minorHAnsi" w:hAnsiTheme="minorHAnsi"/>
                <w:color w:val="000000" w:themeColor="text1"/>
              </w:rPr>
              <w:t>Se ha cumplimentado la documentación y otros requisitos que establezca la legislación vigente</w:t>
            </w:r>
            <w:r w:rsidR="00441015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22FCEB7A" w14:textId="48621C6E" w:rsidR="00E77B83" w:rsidRDefault="009E7106" w:rsidP="009E7106">
            <w:pPr>
              <w:pStyle w:val="Prrafodelista"/>
              <w:numPr>
                <w:ilvl w:val="0"/>
                <w:numId w:val="7"/>
              </w:numPr>
              <w:spacing w:before="240" w:after="120" w:line="240" w:lineRule="auto"/>
              <w:ind w:left="351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9E7106">
              <w:rPr>
                <w:rFonts w:asciiTheme="minorHAnsi" w:hAnsiTheme="minorHAnsi"/>
                <w:color w:val="000000" w:themeColor="text1"/>
              </w:rPr>
              <w:lastRenderedPageBreak/>
              <w:t>Se han descrito los sistemas informatizados de prescripción asistida</w:t>
            </w:r>
            <w:r w:rsidR="00441015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39B7C517" w14:textId="0F511798" w:rsidR="009E7106" w:rsidRPr="009E7106" w:rsidRDefault="009E7106" w:rsidP="009E7106">
            <w:pPr>
              <w:pStyle w:val="Prrafodelista"/>
              <w:numPr>
                <w:ilvl w:val="0"/>
                <w:numId w:val="7"/>
              </w:numPr>
              <w:spacing w:before="240" w:after="120" w:line="240" w:lineRule="auto"/>
              <w:ind w:left="351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9E7106">
              <w:rPr>
                <w:rFonts w:asciiTheme="minorHAnsi" w:hAnsiTheme="minorHAnsi"/>
                <w:color w:val="000000" w:themeColor="text1"/>
              </w:rPr>
              <w:t>Se han utilizado aplicaciones informáticas relacionadas con la validación farmacéutica y la administración de medicamentos.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5A10CE35" w14:textId="6AE79B7C" w:rsidR="009E7106" w:rsidRPr="009E7106" w:rsidRDefault="009E7106" w:rsidP="009E7106">
            <w:pPr>
              <w:pStyle w:val="Prrafodelista"/>
              <w:numPr>
                <w:ilvl w:val="0"/>
                <w:numId w:val="7"/>
              </w:numPr>
              <w:spacing w:before="240" w:after="120" w:line="240" w:lineRule="auto"/>
              <w:ind w:left="351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9E7106">
              <w:rPr>
                <w:rFonts w:asciiTheme="minorHAnsi" w:hAnsiTheme="minorHAnsi"/>
                <w:color w:val="000000" w:themeColor="text1"/>
              </w:rPr>
              <w:t>Se ha asistido al farmacéutico especialista en la dispensación a pacientes externos.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07F26E14" w14:textId="4551F0A3" w:rsidR="009E7106" w:rsidRPr="00956743" w:rsidRDefault="009E7106" w:rsidP="009E7106">
            <w:pPr>
              <w:pStyle w:val="Prrafodelista"/>
              <w:numPr>
                <w:ilvl w:val="0"/>
                <w:numId w:val="7"/>
              </w:numPr>
              <w:spacing w:before="240" w:after="120" w:line="240" w:lineRule="auto"/>
              <w:ind w:left="351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9E7106">
              <w:rPr>
                <w:rFonts w:asciiTheme="minorHAnsi" w:hAnsiTheme="minorHAnsi"/>
                <w:color w:val="000000" w:themeColor="text1"/>
              </w:rPr>
              <w:t>Se han identificado los principios activos más representativos relacionándolos con las aplicaciones terapéuticas dentro del Servicio de Farmacia Hospitalaria</w:t>
            </w:r>
            <w:r w:rsidR="005B62AB">
              <w:rPr>
                <w:rFonts w:asciiTheme="minorHAnsi" w:hAnsiTheme="minorHAnsi"/>
                <w:color w:val="000000" w:themeColor="text1"/>
              </w:rPr>
              <w:t>.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</w:tc>
        <w:tc>
          <w:tcPr>
            <w:tcW w:w="3118" w:type="dxa"/>
          </w:tcPr>
          <w:p w14:paraId="0D5EC3A4" w14:textId="26D85AB5" w:rsidR="003113F6" w:rsidRPr="004E6329" w:rsidRDefault="00441015" w:rsidP="003113F6">
            <w:pPr>
              <w:pStyle w:val="Prrafodelista"/>
              <w:numPr>
                <w:ilvl w:val="0"/>
                <w:numId w:val="8"/>
              </w:numPr>
              <w:spacing w:before="240" w:after="120" w:line="240" w:lineRule="auto"/>
              <w:ind w:left="331"/>
              <w:rPr>
                <w:rFonts w:asciiTheme="minorHAnsi" w:hAnsiTheme="minorHAnsi"/>
                <w:color w:val="000000" w:themeColor="text1"/>
              </w:rPr>
            </w:pPr>
            <w:r w:rsidRPr="00441015">
              <w:rPr>
                <w:rFonts w:asciiTheme="minorHAnsi" w:hAnsiTheme="minorHAnsi"/>
                <w:b/>
                <w:color w:val="000000" w:themeColor="text1"/>
              </w:rPr>
              <w:lastRenderedPageBreak/>
              <w:t xml:space="preserve">Unidad </w:t>
            </w:r>
            <w:r w:rsidR="009E7106">
              <w:rPr>
                <w:rFonts w:asciiTheme="minorHAnsi" w:hAnsiTheme="minorHAnsi"/>
                <w:b/>
                <w:color w:val="000000" w:themeColor="text1"/>
              </w:rPr>
              <w:t>9</w:t>
            </w:r>
            <w:r w:rsidRPr="00441015">
              <w:rPr>
                <w:rFonts w:asciiTheme="minorHAnsi" w:hAnsiTheme="minorHAnsi"/>
                <w:b/>
                <w:color w:val="000000" w:themeColor="text1"/>
              </w:rPr>
              <w:t xml:space="preserve">: </w:t>
            </w:r>
            <w:r w:rsidR="009E7106" w:rsidRPr="009E7106">
              <w:rPr>
                <w:rFonts w:asciiTheme="minorHAnsi" w:hAnsiTheme="minorHAnsi"/>
                <w:color w:val="000000" w:themeColor="text1"/>
              </w:rPr>
              <w:t>Farmacia hospitalaria</w:t>
            </w:r>
            <w:r w:rsidR="003113F6" w:rsidRPr="004E6329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07842075" w14:textId="77777777" w:rsidR="003113F6" w:rsidRPr="003113F6" w:rsidRDefault="003113F6" w:rsidP="003113F6">
            <w:pPr>
              <w:spacing w:before="240" w:after="120"/>
              <w:ind w:left="-29"/>
              <w:rPr>
                <w:rFonts w:asciiTheme="minorHAnsi" w:hAnsiTheme="minorHAnsi"/>
                <w:color w:val="000000" w:themeColor="text1"/>
              </w:rPr>
            </w:pPr>
          </w:p>
          <w:p w14:paraId="72DDCC9E" w14:textId="77777777" w:rsidR="00441015" w:rsidRPr="00956743" w:rsidRDefault="00441015" w:rsidP="00441015">
            <w:pPr>
              <w:pStyle w:val="Prrafodelista"/>
              <w:spacing w:before="240" w:after="120" w:line="240" w:lineRule="auto"/>
              <w:ind w:left="351"/>
              <w:contextualSpacing w:val="0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0A50C871" w14:textId="77777777" w:rsidR="00090F74" w:rsidRDefault="00090F74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582645CE" w14:textId="77777777" w:rsidR="00660435" w:rsidRDefault="00660435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E668633" w14:textId="77777777" w:rsidR="005B62AB" w:rsidRDefault="005B62AB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A2BB02A" w14:textId="77777777" w:rsidR="005B62AB" w:rsidRDefault="005B62AB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6E8446F" w14:textId="77777777" w:rsidR="005B62AB" w:rsidRDefault="005B62AB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75271FA" w14:textId="77777777" w:rsidR="005B62AB" w:rsidRDefault="005B62AB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BBAC482" w14:textId="77777777" w:rsidR="005B62AB" w:rsidRDefault="005B62AB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DBD328A" w14:textId="77777777" w:rsidR="005B62AB" w:rsidRDefault="005B62AB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1BBBEDA" w14:textId="77777777" w:rsidR="005B62AB" w:rsidRDefault="005B62AB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3DEA2A5" w14:textId="77777777" w:rsidR="005B62AB" w:rsidRDefault="005B62AB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E33240C" w14:textId="77777777" w:rsidR="005B62AB" w:rsidRDefault="005B62AB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0BA5D35" w14:textId="77777777" w:rsidR="005B62AB" w:rsidRDefault="005B62AB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52EA57D5" w14:textId="77777777" w:rsidR="005B62AB" w:rsidRDefault="005B62AB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3D60145" w14:textId="77777777" w:rsidR="005B62AB" w:rsidRDefault="005B62AB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0ABB20E" w14:textId="77777777" w:rsidR="005B62AB" w:rsidRDefault="005B62AB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0F6686D" w14:textId="77777777" w:rsidR="005B62AB" w:rsidRDefault="005B62AB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7CFDBFA" w14:textId="77777777" w:rsidR="005B62AB" w:rsidRDefault="005B62AB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A17BE39" w14:textId="77777777" w:rsidR="005B62AB" w:rsidRDefault="005B62AB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90D3BF7" w14:textId="77777777" w:rsidR="005B62AB" w:rsidRDefault="005B62AB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7EC2F9D" w14:textId="77777777" w:rsidR="005B62AB" w:rsidRDefault="005B62AB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9497" w:type="dxa"/>
        <w:tblInd w:w="279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548DD4"/>
        <w:tblLook w:val="04A0" w:firstRow="1" w:lastRow="0" w:firstColumn="1" w:lastColumn="0" w:noHBand="0" w:noVBand="1"/>
      </w:tblPr>
      <w:tblGrid>
        <w:gridCol w:w="2551"/>
        <w:gridCol w:w="3828"/>
        <w:gridCol w:w="3118"/>
      </w:tblGrid>
      <w:tr w:rsidR="00526566" w:rsidRPr="00956743" w14:paraId="1A5E77BE" w14:textId="77777777" w:rsidTr="00975633">
        <w:trPr>
          <w:trHeight w:val="883"/>
        </w:trPr>
        <w:tc>
          <w:tcPr>
            <w:tcW w:w="2551" w:type="dxa"/>
            <w:shd w:val="clear" w:color="auto" w:fill="8EAADB" w:themeFill="accent1" w:themeFillTint="99"/>
            <w:vAlign w:val="center"/>
          </w:tcPr>
          <w:p w14:paraId="4F50D6DD" w14:textId="77777777" w:rsidR="00FB6ECA" w:rsidRPr="00956743" w:rsidRDefault="00FB6ECA" w:rsidP="00FE0172">
            <w:pPr>
              <w:tabs>
                <w:tab w:val="left" w:pos="-709"/>
                <w:tab w:val="left" w:pos="8505"/>
              </w:tabs>
              <w:spacing w:after="120"/>
              <w:jc w:val="center"/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</w:pPr>
            <w:r w:rsidRPr="00956743">
              <w:rPr>
                <w:rFonts w:asciiTheme="minorHAnsi" w:hAnsiTheme="minorHAnsi" w:cs="Calibri"/>
                <w:sz w:val="22"/>
                <w:szCs w:val="22"/>
              </w:rPr>
              <w:lastRenderedPageBreak/>
              <w:br w:type="page"/>
            </w:r>
            <w:r w:rsidRPr="00956743"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  <w:t>Resultados de aprendizaje</w:t>
            </w:r>
          </w:p>
        </w:tc>
        <w:tc>
          <w:tcPr>
            <w:tcW w:w="3828" w:type="dxa"/>
            <w:shd w:val="clear" w:color="auto" w:fill="8EAADB" w:themeFill="accent1" w:themeFillTint="99"/>
            <w:vAlign w:val="center"/>
          </w:tcPr>
          <w:p w14:paraId="6B4FACC1" w14:textId="77777777" w:rsidR="00FB6ECA" w:rsidRPr="00956743" w:rsidRDefault="00FB6ECA" w:rsidP="00FE0172">
            <w:pPr>
              <w:tabs>
                <w:tab w:val="left" w:pos="-709"/>
                <w:tab w:val="left" w:pos="8505"/>
              </w:tabs>
              <w:spacing w:after="120"/>
              <w:jc w:val="center"/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</w:pPr>
            <w:r w:rsidRPr="00956743"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  <w:t>Criterios de evaluación</w:t>
            </w:r>
          </w:p>
        </w:tc>
        <w:tc>
          <w:tcPr>
            <w:tcW w:w="3118" w:type="dxa"/>
            <w:shd w:val="clear" w:color="auto" w:fill="8EAADB" w:themeFill="accent1" w:themeFillTint="99"/>
            <w:vAlign w:val="center"/>
          </w:tcPr>
          <w:p w14:paraId="6AA36B76" w14:textId="77777777" w:rsidR="00FB6ECA" w:rsidRPr="00956743" w:rsidRDefault="00FB6ECA" w:rsidP="00FE0172">
            <w:pPr>
              <w:tabs>
                <w:tab w:val="left" w:pos="-709"/>
                <w:tab w:val="left" w:pos="8505"/>
              </w:tabs>
              <w:spacing w:after="120"/>
              <w:jc w:val="center"/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</w:pPr>
            <w:r w:rsidRPr="00956743"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  <w:t>Unidades de trabajo</w:t>
            </w:r>
          </w:p>
        </w:tc>
      </w:tr>
      <w:tr w:rsidR="00526566" w:rsidRPr="00956743" w14:paraId="4F95CA4B" w14:textId="77777777" w:rsidTr="00975633">
        <w:tblPrEx>
          <w:shd w:val="clear" w:color="auto" w:fill="auto"/>
        </w:tblPrEx>
        <w:trPr>
          <w:trHeight w:val="8428"/>
        </w:trPr>
        <w:tc>
          <w:tcPr>
            <w:tcW w:w="2551" w:type="dxa"/>
            <w:shd w:val="clear" w:color="auto" w:fill="D9E2F3" w:themeFill="accent1" w:themeFillTint="33"/>
          </w:tcPr>
          <w:p w14:paraId="33C236A0" w14:textId="666976FC" w:rsidR="00FB6ECA" w:rsidRDefault="00006A03" w:rsidP="00D01641">
            <w:pPr>
              <w:spacing w:before="240" w:after="120"/>
              <w:rPr>
                <w:rFonts w:asciiTheme="minorHAnsi" w:hAnsiTheme="minorHAnsi" w:cs="Calibri"/>
                <w:b/>
                <w:color w:val="000000" w:themeColor="text1"/>
                <w:spacing w:val="10"/>
                <w:sz w:val="22"/>
                <w:szCs w:val="22"/>
              </w:rPr>
            </w:pPr>
            <w:r w:rsidRPr="00090F74">
              <w:rPr>
                <w:rFonts w:asciiTheme="minorHAnsi" w:hAnsiTheme="minorHAnsi" w:cs="Calibri"/>
                <w:b/>
                <w:color w:val="000000" w:themeColor="text1"/>
                <w:spacing w:val="10"/>
                <w:sz w:val="22"/>
                <w:szCs w:val="22"/>
              </w:rPr>
              <w:t xml:space="preserve">4) </w:t>
            </w:r>
            <w:r w:rsidR="00774A46" w:rsidRPr="00774A46">
              <w:rPr>
                <w:rFonts w:asciiTheme="minorHAnsi" w:hAnsiTheme="minorHAnsi" w:cs="Calibri"/>
                <w:b/>
                <w:color w:val="000000" w:themeColor="text1"/>
                <w:spacing w:val="10"/>
                <w:sz w:val="22"/>
                <w:szCs w:val="22"/>
              </w:rPr>
              <w:t>Dispensa productos homeopáticos relacionándolos con las principales aplicaciones, condiciones de uso y efecto producido</w:t>
            </w:r>
            <w:r w:rsidR="002357F3" w:rsidRPr="00090F74">
              <w:rPr>
                <w:rFonts w:asciiTheme="minorHAnsi" w:hAnsiTheme="minorHAnsi" w:cs="Calibri"/>
                <w:b/>
                <w:color w:val="000000" w:themeColor="text1"/>
                <w:spacing w:val="10"/>
                <w:sz w:val="22"/>
                <w:szCs w:val="22"/>
              </w:rPr>
              <w:t>.</w:t>
            </w:r>
          </w:p>
          <w:p w14:paraId="352480C0" w14:textId="7A0A992E" w:rsidR="006C674E" w:rsidRPr="005B62AB" w:rsidRDefault="006C674E" w:rsidP="00D01641">
            <w:pPr>
              <w:spacing w:before="240" w:after="120"/>
              <w:rPr>
                <w:rStyle w:val="A1"/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5B62AB">
              <w:rPr>
                <w:rFonts w:asciiTheme="minorHAnsi" w:hAnsiTheme="minorHAnsi" w:cs="Calibri"/>
                <w:bCs/>
                <w:color w:val="000000" w:themeColor="text1"/>
                <w:spacing w:val="10"/>
                <w:sz w:val="22"/>
                <w:szCs w:val="22"/>
              </w:rPr>
              <w:t xml:space="preserve">Ponderación: </w:t>
            </w:r>
            <w:r w:rsidR="005B62AB" w:rsidRPr="005B62AB">
              <w:rPr>
                <w:rFonts w:asciiTheme="minorHAnsi" w:hAnsiTheme="minorHAnsi"/>
                <w:bCs/>
                <w:color w:val="000000" w:themeColor="text1"/>
              </w:rPr>
              <w:t>__ %</w:t>
            </w:r>
          </w:p>
        </w:tc>
        <w:tc>
          <w:tcPr>
            <w:tcW w:w="3828" w:type="dxa"/>
            <w:shd w:val="clear" w:color="auto" w:fill="auto"/>
          </w:tcPr>
          <w:p w14:paraId="546C1F97" w14:textId="0E539160" w:rsidR="002357F3" w:rsidRPr="00956743" w:rsidRDefault="00774A46" w:rsidP="00D01641">
            <w:pPr>
              <w:pStyle w:val="Prrafodelista"/>
              <w:numPr>
                <w:ilvl w:val="0"/>
                <w:numId w:val="26"/>
              </w:numPr>
              <w:spacing w:before="240" w:after="120"/>
              <w:ind w:left="357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774A46">
              <w:rPr>
                <w:rFonts w:asciiTheme="minorHAnsi" w:hAnsiTheme="minorHAnsi"/>
                <w:color w:val="000000" w:themeColor="text1"/>
              </w:rPr>
              <w:t>Se han descrito los principios homeopáticos</w:t>
            </w:r>
            <w:r w:rsidR="002357F3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5304B587" w14:textId="25D89A7B" w:rsidR="00FB6ECA" w:rsidRPr="00956743" w:rsidRDefault="00774A46" w:rsidP="00D01641">
            <w:pPr>
              <w:pStyle w:val="Prrafodelista"/>
              <w:numPr>
                <w:ilvl w:val="0"/>
                <w:numId w:val="26"/>
              </w:numPr>
              <w:spacing w:before="240" w:after="120"/>
              <w:ind w:left="357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774A46">
              <w:rPr>
                <w:rFonts w:asciiTheme="minorHAnsi" w:hAnsiTheme="minorHAnsi"/>
                <w:color w:val="000000" w:themeColor="text1"/>
              </w:rPr>
              <w:t>Se han señalado las principales acciones terapéuticas de los medicamentos homeopáticos</w:t>
            </w:r>
            <w:r w:rsidR="002357F3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76B4D56E" w14:textId="6C9E4C9D" w:rsidR="002357F3" w:rsidRPr="00956743" w:rsidRDefault="00774A46" w:rsidP="00D01641">
            <w:pPr>
              <w:pStyle w:val="Prrafodelista"/>
              <w:numPr>
                <w:ilvl w:val="0"/>
                <w:numId w:val="26"/>
              </w:numPr>
              <w:spacing w:before="240" w:after="120"/>
              <w:ind w:left="357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774A46">
              <w:rPr>
                <w:rFonts w:asciiTheme="minorHAnsi" w:hAnsiTheme="minorHAnsi"/>
                <w:color w:val="000000" w:themeColor="text1"/>
              </w:rPr>
              <w:t>Se ha interpretado el significado de las notaciones de las prescripciones homeopáticas</w:t>
            </w:r>
            <w:r w:rsidR="002357F3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126CD18D" w14:textId="6777C04C" w:rsidR="002357F3" w:rsidRPr="00956743" w:rsidRDefault="00774A46" w:rsidP="00D01641">
            <w:pPr>
              <w:pStyle w:val="Prrafodelista"/>
              <w:numPr>
                <w:ilvl w:val="0"/>
                <w:numId w:val="26"/>
              </w:numPr>
              <w:spacing w:before="240" w:after="120"/>
              <w:ind w:left="357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774A46">
              <w:rPr>
                <w:rFonts w:asciiTheme="minorHAnsi" w:hAnsiTheme="minorHAnsi"/>
                <w:color w:val="000000" w:themeColor="text1"/>
              </w:rPr>
              <w:t>Se han explicado las precauciones y las pautas de utilización de los medicamentos homeopáticos, así como las pautas de uso racional de los mismos</w:t>
            </w:r>
            <w:r w:rsidR="002357F3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73AFD9F9" w14:textId="29A5782E" w:rsidR="002357F3" w:rsidRPr="00956743" w:rsidRDefault="00774A46" w:rsidP="00D01641">
            <w:pPr>
              <w:pStyle w:val="Prrafodelista"/>
              <w:numPr>
                <w:ilvl w:val="0"/>
                <w:numId w:val="26"/>
              </w:numPr>
              <w:spacing w:before="240" w:after="120"/>
              <w:ind w:left="357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774A46">
              <w:rPr>
                <w:rFonts w:asciiTheme="minorHAnsi" w:hAnsiTheme="minorHAnsi"/>
                <w:color w:val="000000" w:themeColor="text1"/>
              </w:rPr>
              <w:t>Se han identificado fuentes documentales útiles en homeoterapia</w:t>
            </w:r>
            <w:r w:rsidR="002357F3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3C4A17CC" w14:textId="156FCB8B" w:rsidR="002357F3" w:rsidRPr="00956743" w:rsidRDefault="00774A46" w:rsidP="00D01641">
            <w:pPr>
              <w:pStyle w:val="Prrafodelista"/>
              <w:numPr>
                <w:ilvl w:val="0"/>
                <w:numId w:val="26"/>
              </w:numPr>
              <w:spacing w:before="240" w:after="120"/>
              <w:ind w:left="357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774A46">
              <w:rPr>
                <w:rFonts w:asciiTheme="minorHAnsi" w:hAnsiTheme="minorHAnsi"/>
                <w:color w:val="000000" w:themeColor="text1"/>
              </w:rPr>
              <w:t>Se han utilizado programas informáticos de bases de datos de productos homeopáticos</w:t>
            </w:r>
            <w:r w:rsidR="00A80601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4C011550" w14:textId="62B246D1" w:rsidR="00A80601" w:rsidRPr="00956743" w:rsidRDefault="00F05E60" w:rsidP="00F05E60">
            <w:pPr>
              <w:pStyle w:val="Prrafodelista"/>
              <w:numPr>
                <w:ilvl w:val="0"/>
                <w:numId w:val="26"/>
              </w:numPr>
              <w:spacing w:before="240" w:after="120"/>
              <w:ind w:left="357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F05E60">
              <w:rPr>
                <w:rFonts w:asciiTheme="minorHAnsi" w:hAnsiTheme="minorHAnsi"/>
                <w:color w:val="000000" w:themeColor="text1"/>
              </w:rPr>
              <w:t>Se ha informado al usuario sobre el producto homeopático.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</w:tc>
        <w:tc>
          <w:tcPr>
            <w:tcW w:w="3118" w:type="dxa"/>
          </w:tcPr>
          <w:p w14:paraId="609B7F9E" w14:textId="77777777" w:rsidR="00D01641" w:rsidRDefault="00D01641" w:rsidP="00D01641">
            <w:pPr>
              <w:pStyle w:val="Prrafodelista"/>
              <w:spacing w:before="240" w:after="120" w:line="240" w:lineRule="auto"/>
              <w:ind w:left="331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29FC5000" w14:textId="713BE2F8" w:rsidR="00063E19" w:rsidRPr="00956743" w:rsidRDefault="00CD5C43" w:rsidP="00F05E60">
            <w:pPr>
              <w:pStyle w:val="Prrafodelista"/>
              <w:numPr>
                <w:ilvl w:val="0"/>
                <w:numId w:val="8"/>
              </w:numPr>
              <w:spacing w:before="240" w:after="120" w:line="240" w:lineRule="auto"/>
              <w:ind w:left="331"/>
              <w:rPr>
                <w:rFonts w:asciiTheme="minorHAnsi" w:hAnsiTheme="minorHAnsi"/>
                <w:color w:val="000000" w:themeColor="text1"/>
              </w:rPr>
            </w:pPr>
            <w:r w:rsidRPr="00090F74">
              <w:rPr>
                <w:rFonts w:asciiTheme="minorHAnsi" w:hAnsiTheme="minorHAnsi"/>
                <w:b/>
                <w:color w:val="000000" w:themeColor="text1"/>
              </w:rPr>
              <w:t>Unidad 1</w:t>
            </w:r>
            <w:r w:rsidR="00F05E60">
              <w:rPr>
                <w:rFonts w:asciiTheme="minorHAnsi" w:hAnsiTheme="minorHAnsi"/>
                <w:b/>
                <w:color w:val="000000" w:themeColor="text1"/>
              </w:rPr>
              <w:t>1</w:t>
            </w:r>
            <w:r w:rsidRPr="00090F74">
              <w:rPr>
                <w:rFonts w:asciiTheme="minorHAnsi" w:hAnsiTheme="minorHAnsi"/>
                <w:b/>
                <w:color w:val="000000" w:themeColor="text1"/>
              </w:rPr>
              <w:t xml:space="preserve">: </w:t>
            </w:r>
            <w:r w:rsidR="00F05E60" w:rsidRPr="00F05E60">
              <w:rPr>
                <w:rFonts w:asciiTheme="minorHAnsi" w:hAnsiTheme="minorHAnsi"/>
                <w:color w:val="000000" w:themeColor="text1"/>
              </w:rPr>
              <w:t>Homeopatía</w:t>
            </w:r>
            <w:r w:rsidRPr="004E6329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</w:tr>
    </w:tbl>
    <w:p w14:paraId="407E8539" w14:textId="77777777" w:rsidR="00E50DEF" w:rsidRPr="00956743" w:rsidRDefault="00E50DEF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9497" w:type="dxa"/>
        <w:tblInd w:w="279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548DD4"/>
        <w:tblLook w:val="04A0" w:firstRow="1" w:lastRow="0" w:firstColumn="1" w:lastColumn="0" w:noHBand="0" w:noVBand="1"/>
      </w:tblPr>
      <w:tblGrid>
        <w:gridCol w:w="2551"/>
        <w:gridCol w:w="3828"/>
        <w:gridCol w:w="3118"/>
      </w:tblGrid>
      <w:tr w:rsidR="00526566" w:rsidRPr="00956743" w14:paraId="19D54D70" w14:textId="77777777" w:rsidTr="00975633">
        <w:trPr>
          <w:trHeight w:val="879"/>
        </w:trPr>
        <w:tc>
          <w:tcPr>
            <w:tcW w:w="2551" w:type="dxa"/>
            <w:shd w:val="clear" w:color="auto" w:fill="8EAADB" w:themeFill="accent1" w:themeFillTint="99"/>
            <w:vAlign w:val="center"/>
          </w:tcPr>
          <w:p w14:paraId="50C9BDB6" w14:textId="77777777" w:rsidR="00335595" w:rsidRPr="00956743" w:rsidRDefault="00335595" w:rsidP="008C01B8">
            <w:pPr>
              <w:tabs>
                <w:tab w:val="left" w:pos="-709"/>
                <w:tab w:val="left" w:pos="8505"/>
              </w:tabs>
              <w:spacing w:after="120"/>
              <w:jc w:val="center"/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</w:pPr>
            <w:r w:rsidRPr="00956743">
              <w:rPr>
                <w:rFonts w:asciiTheme="minorHAnsi" w:hAnsiTheme="minorHAnsi" w:cs="Calibri"/>
                <w:sz w:val="22"/>
                <w:szCs w:val="22"/>
              </w:rPr>
              <w:br w:type="page"/>
            </w:r>
            <w:r w:rsidRPr="00956743"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  <w:t>Resultados de aprendizaje</w:t>
            </w:r>
          </w:p>
        </w:tc>
        <w:tc>
          <w:tcPr>
            <w:tcW w:w="3828" w:type="dxa"/>
            <w:shd w:val="clear" w:color="auto" w:fill="8EAADB" w:themeFill="accent1" w:themeFillTint="99"/>
            <w:vAlign w:val="center"/>
          </w:tcPr>
          <w:p w14:paraId="667FDF6F" w14:textId="77777777" w:rsidR="00335595" w:rsidRPr="00956743" w:rsidRDefault="00335595" w:rsidP="008C01B8">
            <w:pPr>
              <w:tabs>
                <w:tab w:val="left" w:pos="-709"/>
                <w:tab w:val="left" w:pos="8505"/>
              </w:tabs>
              <w:spacing w:after="120"/>
              <w:jc w:val="center"/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</w:pPr>
            <w:r w:rsidRPr="00956743"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  <w:t>Criterios de evaluación</w:t>
            </w:r>
          </w:p>
        </w:tc>
        <w:tc>
          <w:tcPr>
            <w:tcW w:w="3118" w:type="dxa"/>
            <w:shd w:val="clear" w:color="auto" w:fill="8EAADB" w:themeFill="accent1" w:themeFillTint="99"/>
            <w:vAlign w:val="center"/>
          </w:tcPr>
          <w:p w14:paraId="52AB89E1" w14:textId="77777777" w:rsidR="00335595" w:rsidRPr="00956743" w:rsidRDefault="00335595" w:rsidP="008C01B8">
            <w:pPr>
              <w:tabs>
                <w:tab w:val="left" w:pos="-709"/>
                <w:tab w:val="left" w:pos="8505"/>
              </w:tabs>
              <w:spacing w:after="120"/>
              <w:jc w:val="center"/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</w:pPr>
            <w:r w:rsidRPr="00956743"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  <w:t>Unidad de trabajo</w:t>
            </w:r>
          </w:p>
        </w:tc>
      </w:tr>
      <w:tr w:rsidR="00526566" w:rsidRPr="00956743" w14:paraId="2700EA7B" w14:textId="77777777" w:rsidTr="00975633">
        <w:tblPrEx>
          <w:shd w:val="clear" w:color="auto" w:fill="auto"/>
        </w:tblPrEx>
        <w:tc>
          <w:tcPr>
            <w:tcW w:w="2551" w:type="dxa"/>
            <w:shd w:val="clear" w:color="auto" w:fill="D9E2F3" w:themeFill="accent1" w:themeFillTint="33"/>
          </w:tcPr>
          <w:p w14:paraId="5F37112D" w14:textId="5A50DF12" w:rsidR="00736F03" w:rsidRDefault="00CD210C" w:rsidP="00D01641">
            <w:pPr>
              <w:spacing w:before="240" w:after="120"/>
              <w:rPr>
                <w:rFonts w:asciiTheme="minorHAnsi" w:hAnsiTheme="minorHAnsi" w:cs="Calibri"/>
                <w:b/>
                <w:color w:val="000000" w:themeColor="text1"/>
                <w:spacing w:val="10"/>
                <w:sz w:val="22"/>
                <w:szCs w:val="22"/>
              </w:rPr>
            </w:pPr>
            <w:r w:rsidRPr="00090F74">
              <w:rPr>
                <w:rFonts w:asciiTheme="minorHAnsi" w:hAnsiTheme="minorHAnsi" w:cs="Calibri"/>
                <w:b/>
                <w:color w:val="000000" w:themeColor="text1"/>
                <w:spacing w:val="10"/>
                <w:sz w:val="22"/>
                <w:szCs w:val="22"/>
              </w:rPr>
              <w:t xml:space="preserve">5) </w:t>
            </w:r>
            <w:r w:rsidR="00155176" w:rsidRPr="00155176">
              <w:rPr>
                <w:rFonts w:asciiTheme="minorHAnsi" w:hAnsiTheme="minorHAnsi" w:cs="Calibri"/>
                <w:b/>
                <w:color w:val="000000" w:themeColor="text1"/>
                <w:spacing w:val="10"/>
                <w:sz w:val="22"/>
                <w:szCs w:val="22"/>
              </w:rPr>
              <w:t>Dispensa productos fitoterapéuticos relacionándolos con las principales aplicaciones, condiciones de uso y efecto producido</w:t>
            </w:r>
            <w:r w:rsidR="00784F86" w:rsidRPr="00090F74">
              <w:rPr>
                <w:rFonts w:asciiTheme="minorHAnsi" w:hAnsiTheme="minorHAnsi" w:cs="Calibri"/>
                <w:b/>
                <w:color w:val="000000" w:themeColor="text1"/>
                <w:spacing w:val="10"/>
                <w:sz w:val="22"/>
                <w:szCs w:val="22"/>
              </w:rPr>
              <w:t>.</w:t>
            </w:r>
          </w:p>
          <w:p w14:paraId="27088D38" w14:textId="3D187311" w:rsidR="006C674E" w:rsidRPr="005B62AB" w:rsidRDefault="006C674E" w:rsidP="00D01641">
            <w:pPr>
              <w:spacing w:before="240" w:after="120"/>
              <w:rPr>
                <w:rStyle w:val="A1"/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5B62AB">
              <w:rPr>
                <w:rFonts w:asciiTheme="minorHAnsi" w:hAnsiTheme="minorHAnsi" w:cs="Calibri"/>
                <w:bCs/>
                <w:color w:val="000000" w:themeColor="text1"/>
                <w:spacing w:val="10"/>
                <w:sz w:val="22"/>
                <w:szCs w:val="22"/>
              </w:rPr>
              <w:t xml:space="preserve">Ponderación: </w:t>
            </w:r>
            <w:r w:rsidR="005B62AB" w:rsidRPr="005B62AB">
              <w:rPr>
                <w:rFonts w:asciiTheme="minorHAnsi" w:hAnsiTheme="minorHAnsi"/>
                <w:bCs/>
                <w:color w:val="000000" w:themeColor="text1"/>
              </w:rPr>
              <w:t>__ %</w:t>
            </w:r>
          </w:p>
        </w:tc>
        <w:tc>
          <w:tcPr>
            <w:tcW w:w="3828" w:type="dxa"/>
            <w:shd w:val="clear" w:color="auto" w:fill="auto"/>
          </w:tcPr>
          <w:p w14:paraId="0E1E546B" w14:textId="396891B6" w:rsidR="00FF5134" w:rsidRPr="00956743" w:rsidRDefault="00155176" w:rsidP="00D01641">
            <w:pPr>
              <w:pStyle w:val="Prrafodelista"/>
              <w:numPr>
                <w:ilvl w:val="0"/>
                <w:numId w:val="28"/>
              </w:numPr>
              <w:spacing w:before="240" w:after="120"/>
              <w:ind w:left="357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155176">
              <w:rPr>
                <w:rFonts w:asciiTheme="minorHAnsi" w:hAnsiTheme="minorHAnsi"/>
                <w:color w:val="000000" w:themeColor="text1"/>
              </w:rPr>
              <w:t>Se han clasificado los principios activos según su origen biosintético y se ha descrito su importancia terapéutica</w:t>
            </w:r>
            <w:r w:rsidR="00784F86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47723E" w:rsidRPr="006B474A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3C9953C1" w14:textId="4A146163" w:rsidR="00784F86" w:rsidRPr="00956743" w:rsidRDefault="00155176" w:rsidP="00D01641">
            <w:pPr>
              <w:pStyle w:val="Prrafodelista"/>
              <w:numPr>
                <w:ilvl w:val="0"/>
                <w:numId w:val="28"/>
              </w:numPr>
              <w:spacing w:before="240" w:after="120"/>
              <w:ind w:left="357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155176">
              <w:rPr>
                <w:rFonts w:asciiTheme="minorHAnsi" w:hAnsiTheme="minorHAnsi"/>
                <w:color w:val="000000" w:themeColor="text1"/>
              </w:rPr>
              <w:t>Se han descrito los grupos principales de metabolitos secundarios de interés fitoterapéutico</w:t>
            </w:r>
            <w:r w:rsidR="00784F86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612EE682" w14:textId="7C4DEF5D" w:rsidR="00784F86" w:rsidRPr="00956743" w:rsidRDefault="00155176" w:rsidP="00D01641">
            <w:pPr>
              <w:pStyle w:val="Prrafodelista"/>
              <w:numPr>
                <w:ilvl w:val="0"/>
                <w:numId w:val="28"/>
              </w:numPr>
              <w:spacing w:before="240" w:after="120"/>
              <w:ind w:left="357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155176">
              <w:rPr>
                <w:rFonts w:asciiTheme="minorHAnsi" w:hAnsiTheme="minorHAnsi"/>
                <w:color w:val="000000" w:themeColor="text1"/>
              </w:rPr>
              <w:lastRenderedPageBreak/>
              <w:t>Se han descrito los procedimientos de aislamiento, identificación y cuantificación de principios activos de plantas medicinales</w:t>
            </w:r>
            <w:r w:rsidR="007B22EB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5F4DE96F" w14:textId="7B7F817D" w:rsidR="007B22EB" w:rsidRPr="00956743" w:rsidRDefault="00155176" w:rsidP="00D01641">
            <w:pPr>
              <w:pStyle w:val="Prrafodelista"/>
              <w:numPr>
                <w:ilvl w:val="0"/>
                <w:numId w:val="28"/>
              </w:numPr>
              <w:spacing w:before="240" w:after="120"/>
              <w:ind w:left="357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155176">
              <w:rPr>
                <w:rFonts w:asciiTheme="minorHAnsi" w:hAnsiTheme="minorHAnsi"/>
                <w:color w:val="000000" w:themeColor="text1"/>
              </w:rPr>
              <w:t>Se han citado las plantas medicinales utilizadas para cada patología</w:t>
            </w:r>
            <w:r w:rsidR="007B22EB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4B0129DB" w14:textId="1D2CA3EF" w:rsidR="007B22EB" w:rsidRPr="00956743" w:rsidRDefault="00155176" w:rsidP="00D01641">
            <w:pPr>
              <w:pStyle w:val="Prrafodelista"/>
              <w:numPr>
                <w:ilvl w:val="0"/>
                <w:numId w:val="28"/>
              </w:numPr>
              <w:spacing w:before="240" w:after="120"/>
              <w:ind w:left="357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155176">
              <w:rPr>
                <w:rFonts w:asciiTheme="minorHAnsi" w:hAnsiTheme="minorHAnsi"/>
                <w:color w:val="000000" w:themeColor="text1"/>
              </w:rPr>
              <w:t>Se han detallado, para cada planta medicinal, las acciones farmacológicas, el modo de empleo y las contraindicaciones</w:t>
            </w:r>
            <w:r w:rsidR="007B22EB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06AF8AEF" w14:textId="17F4F4DC" w:rsidR="007B22EB" w:rsidRPr="00956743" w:rsidRDefault="00155176" w:rsidP="00D01641">
            <w:pPr>
              <w:pStyle w:val="Prrafodelista"/>
              <w:numPr>
                <w:ilvl w:val="0"/>
                <w:numId w:val="28"/>
              </w:numPr>
              <w:spacing w:before="240" w:after="120"/>
              <w:ind w:left="357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155176">
              <w:rPr>
                <w:rFonts w:asciiTheme="minorHAnsi" w:hAnsiTheme="minorHAnsi"/>
                <w:color w:val="000000" w:themeColor="text1"/>
              </w:rPr>
              <w:t>Se ha informado al usuario sobre el modo de empleo y las contraindicaciones del preparado o del producto fitoterapéutico</w:t>
            </w:r>
            <w:r w:rsidR="007B22EB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1771942C" w14:textId="4683EBE0" w:rsidR="007B22EB" w:rsidRPr="00956743" w:rsidRDefault="00155176" w:rsidP="00D01641">
            <w:pPr>
              <w:pStyle w:val="Prrafodelista"/>
              <w:numPr>
                <w:ilvl w:val="0"/>
                <w:numId w:val="28"/>
              </w:numPr>
              <w:spacing w:before="240" w:after="120"/>
              <w:ind w:left="357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155176">
              <w:rPr>
                <w:rFonts w:asciiTheme="minorHAnsi" w:hAnsiTheme="minorHAnsi"/>
                <w:color w:val="000000" w:themeColor="text1"/>
              </w:rPr>
              <w:t>Se han identificado fuentes documentales útiles en Fitoterapia diferenciándolas de las que carecen del rigor preciso para ser consultadas</w:t>
            </w:r>
            <w:r w:rsidR="007B22EB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7B4E08F0" w14:textId="0CA88CF2" w:rsidR="007B22EB" w:rsidRPr="00956743" w:rsidRDefault="00155176" w:rsidP="00D01641">
            <w:pPr>
              <w:pStyle w:val="Prrafodelista"/>
              <w:numPr>
                <w:ilvl w:val="0"/>
                <w:numId w:val="28"/>
              </w:numPr>
              <w:spacing w:before="240" w:after="120"/>
              <w:ind w:left="357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155176">
              <w:rPr>
                <w:rFonts w:asciiTheme="minorHAnsi" w:hAnsiTheme="minorHAnsi"/>
                <w:color w:val="000000" w:themeColor="text1"/>
              </w:rPr>
              <w:t>Se han utilizado programas informáticos de bases de datos de plantas medicinales</w:t>
            </w:r>
            <w:r w:rsidR="007B22EB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7BB9DEC9" w14:textId="20EA2438" w:rsidR="007B22EB" w:rsidRPr="00956743" w:rsidRDefault="00155176" w:rsidP="00D01641">
            <w:pPr>
              <w:pStyle w:val="Prrafodelista"/>
              <w:numPr>
                <w:ilvl w:val="0"/>
                <w:numId w:val="28"/>
              </w:numPr>
              <w:spacing w:before="240" w:after="120"/>
              <w:ind w:left="357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155176">
              <w:rPr>
                <w:rFonts w:asciiTheme="minorHAnsi" w:hAnsiTheme="minorHAnsi"/>
                <w:color w:val="000000" w:themeColor="text1"/>
              </w:rPr>
              <w:t>Se ha explicado la normativa legal vigente sobre medicamentos de plantas medicinales</w:t>
            </w:r>
            <w:r w:rsidR="007B22EB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24A4D21D" w14:textId="55A382DF" w:rsidR="007B22EB" w:rsidRPr="00956743" w:rsidRDefault="00155176" w:rsidP="006B474A">
            <w:pPr>
              <w:pStyle w:val="Prrafodelista"/>
              <w:numPr>
                <w:ilvl w:val="0"/>
                <w:numId w:val="28"/>
              </w:numPr>
              <w:spacing w:before="240" w:after="120"/>
              <w:ind w:left="357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155176">
              <w:rPr>
                <w:rFonts w:asciiTheme="minorHAnsi" w:hAnsiTheme="minorHAnsi"/>
                <w:color w:val="000000" w:themeColor="text1"/>
              </w:rPr>
              <w:t>Se ha informado al usuario sobre el producto fitoterapéutico</w:t>
            </w:r>
            <w:r w:rsidR="007B22EB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</w:tc>
        <w:tc>
          <w:tcPr>
            <w:tcW w:w="3118" w:type="dxa"/>
          </w:tcPr>
          <w:p w14:paraId="621D5735" w14:textId="77777777" w:rsidR="00D01641" w:rsidRDefault="00D01641" w:rsidP="00D01641">
            <w:pPr>
              <w:pStyle w:val="Prrafodelista"/>
              <w:spacing w:before="240" w:after="120" w:line="240" w:lineRule="auto"/>
              <w:ind w:left="331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1AA780B2" w14:textId="2F588039" w:rsidR="00736F03" w:rsidRPr="00090F74" w:rsidRDefault="00CD5C43" w:rsidP="00155176">
            <w:pPr>
              <w:pStyle w:val="Prrafodelista"/>
              <w:numPr>
                <w:ilvl w:val="0"/>
                <w:numId w:val="8"/>
              </w:numPr>
              <w:spacing w:before="240" w:after="120"/>
              <w:rPr>
                <w:rFonts w:asciiTheme="minorHAnsi" w:hAnsiTheme="minorHAnsi"/>
                <w:b/>
                <w:color w:val="000000" w:themeColor="text1"/>
              </w:rPr>
            </w:pPr>
            <w:r w:rsidRPr="00090F74">
              <w:rPr>
                <w:rFonts w:asciiTheme="minorHAnsi" w:hAnsiTheme="minorHAnsi"/>
                <w:b/>
                <w:color w:val="000000" w:themeColor="text1"/>
              </w:rPr>
              <w:t xml:space="preserve">Unidad </w:t>
            </w:r>
            <w:r w:rsidR="00155176">
              <w:rPr>
                <w:rFonts w:asciiTheme="minorHAnsi" w:hAnsiTheme="minorHAnsi"/>
                <w:b/>
                <w:color w:val="000000" w:themeColor="text1"/>
              </w:rPr>
              <w:t>10</w:t>
            </w:r>
            <w:r w:rsidRPr="004E6329">
              <w:rPr>
                <w:rFonts w:asciiTheme="minorHAnsi" w:hAnsiTheme="minorHAnsi"/>
                <w:color w:val="000000" w:themeColor="text1"/>
              </w:rPr>
              <w:t xml:space="preserve">: </w:t>
            </w:r>
            <w:r w:rsidR="00155176" w:rsidRPr="00155176">
              <w:rPr>
                <w:rFonts w:asciiTheme="minorHAnsi" w:hAnsiTheme="minorHAnsi"/>
                <w:color w:val="000000" w:themeColor="text1"/>
              </w:rPr>
              <w:t xml:space="preserve">Dispensación de </w:t>
            </w:r>
            <w:r w:rsidR="00A23876">
              <w:rPr>
                <w:rFonts w:asciiTheme="minorHAnsi" w:hAnsiTheme="minorHAnsi"/>
                <w:color w:val="000000" w:themeColor="text1"/>
              </w:rPr>
              <w:t xml:space="preserve">medicamentos </w:t>
            </w:r>
            <w:proofErr w:type="spellStart"/>
            <w:r w:rsidR="00A23876">
              <w:rPr>
                <w:rFonts w:asciiTheme="minorHAnsi" w:hAnsiTheme="minorHAnsi"/>
                <w:color w:val="000000" w:themeColor="text1"/>
              </w:rPr>
              <w:t>f</w:t>
            </w:r>
            <w:r w:rsidR="00155176" w:rsidRPr="00155176">
              <w:rPr>
                <w:rFonts w:asciiTheme="minorHAnsi" w:hAnsiTheme="minorHAnsi"/>
                <w:color w:val="000000" w:themeColor="text1"/>
              </w:rPr>
              <w:t>itoterapéuticos</w:t>
            </w:r>
            <w:proofErr w:type="spellEnd"/>
            <w:r w:rsidRPr="004E6329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</w:tbl>
    <w:p w14:paraId="693044E7" w14:textId="77777777" w:rsidR="00F97FE7" w:rsidRDefault="00F97FE7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6E6B8E7" w14:textId="77777777" w:rsidR="005B62AB" w:rsidRDefault="005B62AB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2FF6B850" w14:textId="77777777" w:rsidR="005B62AB" w:rsidRDefault="005B62AB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9486870" w14:textId="77777777" w:rsidR="005B62AB" w:rsidRDefault="005B62AB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5DD839A6" w14:textId="77777777" w:rsidR="005B62AB" w:rsidRDefault="005B62AB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CFCC4EA" w14:textId="77777777" w:rsidR="005B62AB" w:rsidRPr="00956743" w:rsidRDefault="005B62AB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548DD4"/>
        <w:tblLook w:val="04A0" w:firstRow="1" w:lastRow="0" w:firstColumn="1" w:lastColumn="0" w:noHBand="0" w:noVBand="1"/>
      </w:tblPr>
      <w:tblGrid>
        <w:gridCol w:w="2582"/>
        <w:gridCol w:w="3797"/>
        <w:gridCol w:w="3084"/>
      </w:tblGrid>
      <w:tr w:rsidR="00526566" w:rsidRPr="00956743" w14:paraId="2163B73D" w14:textId="77777777" w:rsidTr="00975633">
        <w:trPr>
          <w:trHeight w:val="879"/>
        </w:trPr>
        <w:tc>
          <w:tcPr>
            <w:tcW w:w="2582" w:type="dxa"/>
            <w:shd w:val="clear" w:color="auto" w:fill="8EAADB" w:themeFill="accent1" w:themeFillTint="99"/>
            <w:vAlign w:val="center"/>
          </w:tcPr>
          <w:p w14:paraId="7BD0320C" w14:textId="77777777" w:rsidR="007B22EB" w:rsidRPr="00956743" w:rsidRDefault="007B22EB" w:rsidP="00E40DBC">
            <w:pPr>
              <w:tabs>
                <w:tab w:val="left" w:pos="-709"/>
                <w:tab w:val="left" w:pos="8505"/>
              </w:tabs>
              <w:spacing w:after="120"/>
              <w:jc w:val="center"/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</w:pPr>
            <w:r w:rsidRPr="00956743">
              <w:rPr>
                <w:rFonts w:asciiTheme="minorHAnsi" w:hAnsiTheme="minorHAnsi" w:cs="Calibri"/>
                <w:sz w:val="22"/>
                <w:szCs w:val="22"/>
              </w:rPr>
              <w:lastRenderedPageBreak/>
              <w:br w:type="page"/>
            </w:r>
            <w:r w:rsidRPr="00956743"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  <w:t>Resultados de aprendizaje</w:t>
            </w:r>
          </w:p>
        </w:tc>
        <w:tc>
          <w:tcPr>
            <w:tcW w:w="3797" w:type="dxa"/>
            <w:shd w:val="clear" w:color="auto" w:fill="8EAADB" w:themeFill="accent1" w:themeFillTint="99"/>
            <w:vAlign w:val="center"/>
          </w:tcPr>
          <w:p w14:paraId="7D1CF848" w14:textId="77777777" w:rsidR="007B22EB" w:rsidRPr="00956743" w:rsidRDefault="007B22EB" w:rsidP="00E40DBC">
            <w:pPr>
              <w:tabs>
                <w:tab w:val="left" w:pos="-709"/>
                <w:tab w:val="left" w:pos="8505"/>
              </w:tabs>
              <w:spacing w:after="120"/>
              <w:jc w:val="center"/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</w:pPr>
            <w:r w:rsidRPr="00956743"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  <w:t>Criterios de evaluación</w:t>
            </w:r>
          </w:p>
        </w:tc>
        <w:tc>
          <w:tcPr>
            <w:tcW w:w="3084" w:type="dxa"/>
            <w:shd w:val="clear" w:color="auto" w:fill="8EAADB" w:themeFill="accent1" w:themeFillTint="99"/>
            <w:vAlign w:val="center"/>
          </w:tcPr>
          <w:p w14:paraId="5B6DE129" w14:textId="77777777" w:rsidR="007B22EB" w:rsidRPr="00956743" w:rsidRDefault="007B22EB" w:rsidP="00E40DBC">
            <w:pPr>
              <w:tabs>
                <w:tab w:val="left" w:pos="-709"/>
                <w:tab w:val="left" w:pos="8505"/>
              </w:tabs>
              <w:spacing w:after="120"/>
              <w:jc w:val="center"/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</w:pPr>
            <w:r w:rsidRPr="00956743">
              <w:rPr>
                <w:rFonts w:asciiTheme="minorHAnsi" w:hAnsiTheme="minorHAnsi" w:cs="Times"/>
                <w:b/>
                <w:color w:val="FFFFFF"/>
                <w:sz w:val="22"/>
                <w:szCs w:val="22"/>
              </w:rPr>
              <w:t>Unidad de trabajo</w:t>
            </w:r>
          </w:p>
        </w:tc>
      </w:tr>
      <w:tr w:rsidR="00526566" w:rsidRPr="00956743" w14:paraId="428A2450" w14:textId="77777777" w:rsidTr="00975633">
        <w:tblPrEx>
          <w:shd w:val="clear" w:color="auto" w:fill="auto"/>
        </w:tblPrEx>
        <w:tc>
          <w:tcPr>
            <w:tcW w:w="2582" w:type="dxa"/>
            <w:shd w:val="clear" w:color="auto" w:fill="C6D9F1"/>
          </w:tcPr>
          <w:p w14:paraId="110BDD81" w14:textId="1D12A5CC" w:rsidR="007B22EB" w:rsidRDefault="006E3BB4" w:rsidP="00D01641">
            <w:pPr>
              <w:spacing w:before="240" w:after="120"/>
              <w:rPr>
                <w:rFonts w:asciiTheme="minorHAnsi" w:hAnsiTheme="minorHAnsi" w:cs="Calibri"/>
                <w:b/>
                <w:color w:val="000000" w:themeColor="text1"/>
                <w:spacing w:val="10"/>
                <w:sz w:val="22"/>
                <w:szCs w:val="22"/>
              </w:rPr>
            </w:pPr>
            <w:r w:rsidRPr="00090F74">
              <w:rPr>
                <w:rFonts w:asciiTheme="minorHAnsi" w:hAnsiTheme="minorHAnsi" w:cs="Calibri"/>
                <w:b/>
                <w:color w:val="000000" w:themeColor="text1"/>
                <w:spacing w:val="10"/>
                <w:sz w:val="22"/>
                <w:szCs w:val="22"/>
              </w:rPr>
              <w:t xml:space="preserve">6) </w:t>
            </w:r>
            <w:r w:rsidR="002B7F57" w:rsidRPr="002B7F57">
              <w:rPr>
                <w:rFonts w:asciiTheme="minorHAnsi" w:hAnsiTheme="minorHAnsi" w:cs="Calibri"/>
                <w:b/>
                <w:color w:val="000000" w:themeColor="text1"/>
                <w:spacing w:val="10"/>
                <w:sz w:val="22"/>
                <w:szCs w:val="22"/>
              </w:rPr>
              <w:t>Dispensa productos de uso animal relacionándolos con las principales aplicaciones, condiciones de uso y efecto producido</w:t>
            </w:r>
            <w:r w:rsidR="00003802" w:rsidRPr="00090F74">
              <w:rPr>
                <w:rFonts w:asciiTheme="minorHAnsi" w:hAnsiTheme="minorHAnsi" w:cs="Calibri"/>
                <w:b/>
                <w:color w:val="000000" w:themeColor="text1"/>
                <w:spacing w:val="10"/>
                <w:sz w:val="22"/>
                <w:szCs w:val="22"/>
              </w:rPr>
              <w:t>.</w:t>
            </w:r>
          </w:p>
          <w:p w14:paraId="097974BB" w14:textId="09DBF320" w:rsidR="006C674E" w:rsidRPr="005B62AB" w:rsidRDefault="006C674E" w:rsidP="00D01641">
            <w:pPr>
              <w:spacing w:before="240" w:after="120"/>
              <w:rPr>
                <w:rStyle w:val="A1"/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5B62AB">
              <w:rPr>
                <w:rFonts w:asciiTheme="minorHAnsi" w:hAnsiTheme="minorHAnsi" w:cs="Calibri"/>
                <w:bCs/>
                <w:color w:val="000000" w:themeColor="text1"/>
                <w:spacing w:val="10"/>
                <w:sz w:val="22"/>
                <w:szCs w:val="22"/>
              </w:rPr>
              <w:t xml:space="preserve">Ponderación: </w:t>
            </w:r>
            <w:r w:rsidR="005B62AB" w:rsidRPr="005B62AB">
              <w:rPr>
                <w:rFonts w:asciiTheme="minorHAnsi" w:hAnsiTheme="minorHAnsi"/>
                <w:bCs/>
                <w:color w:val="000000" w:themeColor="text1"/>
              </w:rPr>
              <w:t>__ %</w:t>
            </w:r>
          </w:p>
        </w:tc>
        <w:tc>
          <w:tcPr>
            <w:tcW w:w="3797" w:type="dxa"/>
            <w:shd w:val="clear" w:color="auto" w:fill="auto"/>
          </w:tcPr>
          <w:p w14:paraId="137FEE0C" w14:textId="525E94A6" w:rsidR="007B22EB" w:rsidRPr="00956743" w:rsidRDefault="002B7F57" w:rsidP="00D01641">
            <w:pPr>
              <w:pStyle w:val="Prrafodelista"/>
              <w:numPr>
                <w:ilvl w:val="0"/>
                <w:numId w:val="29"/>
              </w:numPr>
              <w:spacing w:before="240" w:after="120"/>
              <w:ind w:left="357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2B7F57">
              <w:rPr>
                <w:rFonts w:asciiTheme="minorHAnsi" w:hAnsiTheme="minorHAnsi"/>
                <w:color w:val="000000" w:themeColor="text1"/>
              </w:rPr>
              <w:t>Se ha definido el concepto de medicamento de uso animal</w:t>
            </w:r>
            <w:r w:rsidR="002F6448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2DDBFA1C" w14:textId="1A145E5A" w:rsidR="002F6448" w:rsidRPr="00956743" w:rsidRDefault="002B7F57" w:rsidP="00D01641">
            <w:pPr>
              <w:pStyle w:val="Prrafodelista"/>
              <w:numPr>
                <w:ilvl w:val="0"/>
                <w:numId w:val="29"/>
              </w:numPr>
              <w:spacing w:before="240" w:after="120"/>
              <w:ind w:left="357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2B7F57">
              <w:rPr>
                <w:rFonts w:asciiTheme="minorHAnsi" w:hAnsiTheme="minorHAnsi"/>
                <w:color w:val="000000" w:themeColor="text1"/>
              </w:rPr>
              <w:t>Se han descrito los medicamentos de uso animal más utilizados en terapéutica</w:t>
            </w:r>
            <w:r w:rsidR="002F6448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6B16BD0A" w14:textId="0FCC1621" w:rsidR="002F6448" w:rsidRPr="00956743" w:rsidRDefault="002B7F57" w:rsidP="00D01641">
            <w:pPr>
              <w:pStyle w:val="Prrafodelista"/>
              <w:numPr>
                <w:ilvl w:val="0"/>
                <w:numId w:val="29"/>
              </w:numPr>
              <w:spacing w:before="240" w:after="120"/>
              <w:ind w:left="357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2B7F57">
              <w:rPr>
                <w:rFonts w:asciiTheme="minorHAnsi" w:hAnsiTheme="minorHAnsi"/>
                <w:color w:val="000000" w:themeColor="text1"/>
              </w:rPr>
              <w:t>Se han señalado las principales acciones terapéuticas de los medicamentos de uso animal</w:t>
            </w:r>
            <w:r w:rsidR="002F6448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625F23AA" w14:textId="0C9E3DF6" w:rsidR="002F6448" w:rsidRPr="00956743" w:rsidRDefault="002B7F57" w:rsidP="00D01641">
            <w:pPr>
              <w:pStyle w:val="Prrafodelista"/>
              <w:numPr>
                <w:ilvl w:val="0"/>
                <w:numId w:val="29"/>
              </w:numPr>
              <w:spacing w:before="240" w:after="120"/>
              <w:ind w:left="357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2B7F57">
              <w:rPr>
                <w:rFonts w:asciiTheme="minorHAnsi" w:hAnsiTheme="minorHAnsi"/>
                <w:color w:val="000000" w:themeColor="text1"/>
              </w:rPr>
              <w:t>Se han relacionado las precauciones y las pautas de utilización de medicamentos de uso animal, así como el uso racional de los mismos</w:t>
            </w:r>
            <w:r w:rsidR="002F6448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76E8147C" w14:textId="3E639292" w:rsidR="002F6448" w:rsidRPr="002047D3" w:rsidRDefault="002B7F57" w:rsidP="00D01641">
            <w:pPr>
              <w:pStyle w:val="Prrafodelista"/>
              <w:numPr>
                <w:ilvl w:val="0"/>
                <w:numId w:val="29"/>
              </w:numPr>
              <w:spacing w:before="240" w:after="120"/>
              <w:ind w:left="357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2B7F57">
              <w:rPr>
                <w:rFonts w:asciiTheme="minorHAnsi" w:hAnsiTheme="minorHAnsi"/>
                <w:color w:val="000000" w:themeColor="text1"/>
              </w:rPr>
              <w:t>Se han localizado los datos relativos a medicamentos de uso animal en el catálogo de especialidades farmacéuticas</w:t>
            </w:r>
            <w:r w:rsidR="002F6448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4066D02F" w14:textId="54E74FB1" w:rsidR="002F6448" w:rsidRPr="00956743" w:rsidRDefault="002B7F57" w:rsidP="00D01641">
            <w:pPr>
              <w:pStyle w:val="Prrafodelista"/>
              <w:numPr>
                <w:ilvl w:val="0"/>
                <w:numId w:val="29"/>
              </w:numPr>
              <w:spacing w:before="240" w:after="120"/>
              <w:ind w:left="357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2B7F57">
              <w:rPr>
                <w:rFonts w:asciiTheme="minorHAnsi" w:hAnsiTheme="minorHAnsi"/>
                <w:color w:val="000000" w:themeColor="text1"/>
              </w:rPr>
              <w:t>Se han utilizado programas informáticos de base de datos de medicamentos de uso animal</w:t>
            </w:r>
            <w:r w:rsidR="002F6448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  <w:p w14:paraId="0C771319" w14:textId="5E085441" w:rsidR="002F6448" w:rsidRPr="00956743" w:rsidRDefault="002B7F57" w:rsidP="002B7F57">
            <w:pPr>
              <w:pStyle w:val="Prrafodelista"/>
              <w:numPr>
                <w:ilvl w:val="0"/>
                <w:numId w:val="29"/>
              </w:numPr>
              <w:spacing w:before="240" w:after="120"/>
              <w:ind w:left="357" w:hanging="357"/>
              <w:contextualSpacing w:val="0"/>
              <w:rPr>
                <w:rFonts w:asciiTheme="minorHAnsi" w:hAnsiTheme="minorHAnsi"/>
                <w:color w:val="000000" w:themeColor="text1"/>
              </w:rPr>
            </w:pPr>
            <w:r w:rsidRPr="002B7F57">
              <w:rPr>
                <w:rFonts w:asciiTheme="minorHAnsi" w:hAnsiTheme="minorHAnsi"/>
                <w:color w:val="000000" w:themeColor="text1"/>
              </w:rPr>
              <w:t>Se ha informado al usuario sobre el producto de uso animal dispensado describiendo las condiciones de uso, su aplicación y contraindicaciones</w:t>
            </w:r>
            <w:r w:rsidR="002F6448" w:rsidRPr="00956743">
              <w:rPr>
                <w:rFonts w:asciiTheme="minorHAnsi" w:hAnsiTheme="minorHAnsi"/>
                <w:color w:val="000000" w:themeColor="text1"/>
              </w:rPr>
              <w:t>.</w:t>
            </w:r>
            <w:r w:rsidR="006C674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B62AB" w:rsidRPr="00206605">
              <w:rPr>
                <w:rFonts w:asciiTheme="minorHAnsi" w:hAnsiTheme="minorHAnsi"/>
                <w:b/>
                <w:bCs/>
                <w:color w:val="000000" w:themeColor="text1"/>
              </w:rPr>
              <w:t>__ %</w:t>
            </w:r>
          </w:p>
        </w:tc>
        <w:tc>
          <w:tcPr>
            <w:tcW w:w="3084" w:type="dxa"/>
          </w:tcPr>
          <w:p w14:paraId="4F246519" w14:textId="77777777" w:rsidR="00D01641" w:rsidRDefault="00D01641" w:rsidP="00D01641">
            <w:pPr>
              <w:pStyle w:val="Prrafodelista"/>
              <w:spacing w:before="240" w:after="120" w:line="240" w:lineRule="auto"/>
              <w:ind w:left="331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424740B4" w14:textId="6E1DC3A8" w:rsidR="007B22EB" w:rsidRPr="00090F74" w:rsidRDefault="00AA2BA7" w:rsidP="002B7F57">
            <w:pPr>
              <w:pStyle w:val="Prrafodelista"/>
              <w:numPr>
                <w:ilvl w:val="0"/>
                <w:numId w:val="8"/>
              </w:numPr>
              <w:spacing w:before="240" w:after="120"/>
              <w:rPr>
                <w:rFonts w:asciiTheme="minorHAnsi" w:hAnsiTheme="minorHAnsi"/>
                <w:b/>
                <w:color w:val="000000" w:themeColor="text1"/>
              </w:rPr>
            </w:pPr>
            <w:r w:rsidRPr="00090F74">
              <w:rPr>
                <w:rFonts w:asciiTheme="minorHAnsi" w:hAnsiTheme="minorHAnsi"/>
                <w:b/>
                <w:color w:val="000000" w:themeColor="text1"/>
              </w:rPr>
              <w:t xml:space="preserve">Unidad </w:t>
            </w:r>
            <w:r w:rsidR="002B7F57">
              <w:rPr>
                <w:rFonts w:asciiTheme="minorHAnsi" w:hAnsiTheme="minorHAnsi"/>
                <w:b/>
                <w:color w:val="000000" w:themeColor="text1"/>
              </w:rPr>
              <w:t>12</w:t>
            </w:r>
            <w:r w:rsidRPr="00090F74">
              <w:rPr>
                <w:rFonts w:asciiTheme="minorHAnsi" w:hAnsiTheme="minorHAnsi"/>
                <w:b/>
                <w:color w:val="000000" w:themeColor="text1"/>
              </w:rPr>
              <w:t xml:space="preserve">: </w:t>
            </w:r>
            <w:r w:rsidR="002B7F57" w:rsidRPr="002B7F57">
              <w:rPr>
                <w:rFonts w:asciiTheme="minorHAnsi" w:hAnsiTheme="minorHAnsi"/>
                <w:color w:val="000000" w:themeColor="text1"/>
              </w:rPr>
              <w:t>Dispensación de medicamentos</w:t>
            </w:r>
            <w:r w:rsidR="002B7F57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2B7F57" w:rsidRPr="002B7F57">
              <w:rPr>
                <w:rFonts w:asciiTheme="minorHAnsi" w:hAnsiTheme="minorHAnsi"/>
                <w:color w:val="000000" w:themeColor="text1"/>
              </w:rPr>
              <w:t>de uso veterinario</w:t>
            </w:r>
            <w:r w:rsidRPr="004E6329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</w:tbl>
    <w:p w14:paraId="489FF29E" w14:textId="77777777" w:rsidR="00DE7637" w:rsidRPr="00956743" w:rsidRDefault="00DE7637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B2B8445" w14:textId="77777777" w:rsidR="00526566" w:rsidRPr="00956743" w:rsidRDefault="00526566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F7E21FD" w14:textId="77777777" w:rsidR="00660435" w:rsidRDefault="00660435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p w14:paraId="74EA8EFE" w14:textId="77777777" w:rsidR="00526566" w:rsidRPr="00956743" w:rsidRDefault="00526566" w:rsidP="006D0BF6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57CAD4B" w14:textId="4D1C6358" w:rsidR="002B1F00" w:rsidRPr="00956743" w:rsidRDefault="0055594F" w:rsidP="00617130">
      <w:pPr>
        <w:pStyle w:val="Ttulo1"/>
        <w:numPr>
          <w:ilvl w:val="0"/>
          <w:numId w:val="36"/>
        </w:numPr>
        <w:rPr>
          <w:rFonts w:asciiTheme="minorHAnsi" w:hAnsiTheme="minorHAnsi"/>
          <w:sz w:val="22"/>
          <w:szCs w:val="22"/>
        </w:rPr>
      </w:pPr>
      <w:bookmarkStart w:id="13" w:name="_Toc167710614"/>
      <w:r w:rsidRPr="00956743">
        <w:rPr>
          <w:rFonts w:asciiTheme="minorHAnsi" w:hAnsiTheme="minorHAnsi"/>
          <w:sz w:val="22"/>
          <w:szCs w:val="22"/>
        </w:rPr>
        <w:t>MATERIALES Y RECURSOS DIDÁCTICOS</w:t>
      </w:r>
      <w:bookmarkEnd w:id="13"/>
    </w:p>
    <w:p w14:paraId="13D88F08" w14:textId="77777777" w:rsidR="00A41D2C" w:rsidRPr="00A41D2C" w:rsidRDefault="00A41D2C" w:rsidP="00A41D2C">
      <w:p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A41D2C">
        <w:rPr>
          <w:rFonts w:asciiTheme="minorHAnsi" w:hAnsiTheme="minorHAnsi"/>
          <w:sz w:val="22"/>
          <w:szCs w:val="22"/>
        </w:rPr>
        <w:t>Para asegurar los resultados de aprendizaje y poder aplicar los criterios de evaluación como establece la normativa vigente, es necesario contar, entre otros, con los siguientes recursos:</w:t>
      </w:r>
    </w:p>
    <w:p w14:paraId="75F3DC14" w14:textId="77777777" w:rsidR="00A41D2C" w:rsidRPr="00A41D2C" w:rsidRDefault="00A41D2C" w:rsidP="00A41D2C">
      <w:pPr>
        <w:numPr>
          <w:ilvl w:val="0"/>
          <w:numId w:val="9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A41D2C">
        <w:rPr>
          <w:rFonts w:asciiTheme="minorHAnsi" w:hAnsiTheme="minorHAnsi"/>
          <w:sz w:val="22"/>
          <w:szCs w:val="22"/>
        </w:rPr>
        <w:t>Aula polivalente.</w:t>
      </w:r>
    </w:p>
    <w:p w14:paraId="274ED19F" w14:textId="77777777" w:rsidR="00A41D2C" w:rsidRPr="00A41D2C" w:rsidRDefault="00A41D2C" w:rsidP="00A41D2C">
      <w:pPr>
        <w:numPr>
          <w:ilvl w:val="0"/>
          <w:numId w:val="9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A41D2C">
        <w:rPr>
          <w:rFonts w:asciiTheme="minorHAnsi" w:hAnsiTheme="minorHAnsi"/>
          <w:sz w:val="22"/>
          <w:szCs w:val="22"/>
        </w:rPr>
        <w:t>Aula taller de farmacia. Laboratorio de química.</w:t>
      </w:r>
    </w:p>
    <w:p w14:paraId="15CC7909" w14:textId="308E1D65" w:rsidR="00A41D2C" w:rsidRPr="00A41D2C" w:rsidRDefault="00A41D2C" w:rsidP="00A41D2C">
      <w:pPr>
        <w:numPr>
          <w:ilvl w:val="0"/>
          <w:numId w:val="9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A41D2C">
        <w:rPr>
          <w:rFonts w:asciiTheme="minorHAnsi" w:hAnsiTheme="minorHAnsi"/>
          <w:sz w:val="22"/>
          <w:szCs w:val="22"/>
        </w:rPr>
        <w:t xml:space="preserve">Para cada alumno o alumna: Libro de texto </w:t>
      </w:r>
      <w:r w:rsidRPr="00617130">
        <w:rPr>
          <w:rFonts w:asciiTheme="minorHAnsi" w:hAnsiTheme="minorHAnsi"/>
          <w:i/>
          <w:iCs/>
          <w:sz w:val="22"/>
          <w:szCs w:val="22"/>
        </w:rPr>
        <w:t>Dispensación de Productos Farmacéuticos</w:t>
      </w:r>
      <w:r w:rsidRPr="00A41D2C">
        <w:rPr>
          <w:rFonts w:asciiTheme="minorHAnsi" w:hAnsiTheme="minorHAnsi"/>
          <w:sz w:val="22"/>
          <w:szCs w:val="22"/>
        </w:rPr>
        <w:t>. Editorial Editex.</w:t>
      </w:r>
    </w:p>
    <w:p w14:paraId="604C118E" w14:textId="77777777" w:rsidR="00A41D2C" w:rsidRPr="00A41D2C" w:rsidRDefault="00A41D2C" w:rsidP="00A41D2C">
      <w:pPr>
        <w:numPr>
          <w:ilvl w:val="0"/>
          <w:numId w:val="9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A41D2C">
        <w:rPr>
          <w:rFonts w:asciiTheme="minorHAnsi" w:hAnsiTheme="minorHAnsi"/>
          <w:sz w:val="22"/>
          <w:szCs w:val="22"/>
        </w:rPr>
        <w:t>Pizarra.</w:t>
      </w:r>
    </w:p>
    <w:p w14:paraId="614A52C5" w14:textId="77777777" w:rsidR="00A41D2C" w:rsidRPr="00A41D2C" w:rsidRDefault="00A41D2C" w:rsidP="00A41D2C">
      <w:pPr>
        <w:numPr>
          <w:ilvl w:val="0"/>
          <w:numId w:val="9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A41D2C">
        <w:rPr>
          <w:rFonts w:asciiTheme="minorHAnsi" w:hAnsiTheme="minorHAnsi"/>
          <w:sz w:val="22"/>
          <w:szCs w:val="22"/>
        </w:rPr>
        <w:t>Proyector.</w:t>
      </w:r>
    </w:p>
    <w:p w14:paraId="7B5635C4" w14:textId="77777777" w:rsidR="00A41D2C" w:rsidRPr="00A41D2C" w:rsidRDefault="00A41D2C" w:rsidP="00A41D2C">
      <w:pPr>
        <w:numPr>
          <w:ilvl w:val="0"/>
          <w:numId w:val="9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A41D2C">
        <w:rPr>
          <w:rFonts w:asciiTheme="minorHAnsi" w:hAnsiTheme="minorHAnsi"/>
          <w:sz w:val="22"/>
          <w:szCs w:val="22"/>
        </w:rPr>
        <w:t>Etc.</w:t>
      </w:r>
    </w:p>
    <w:p w14:paraId="1D8730DA" w14:textId="77777777" w:rsidR="006E3BB4" w:rsidRPr="00956743" w:rsidRDefault="006E3BB4" w:rsidP="00084067">
      <w:pPr>
        <w:ind w:left="284"/>
        <w:jc w:val="both"/>
        <w:rPr>
          <w:rFonts w:asciiTheme="minorHAnsi" w:hAnsiTheme="minorHAnsi"/>
          <w:sz w:val="22"/>
          <w:szCs w:val="22"/>
        </w:rPr>
      </w:pPr>
    </w:p>
    <w:p w14:paraId="6669DD94" w14:textId="77777777" w:rsidR="00090F74" w:rsidRDefault="00090F74">
      <w:pPr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  <w:highlight w:val="yellow"/>
        </w:rPr>
        <w:br w:type="page"/>
      </w:r>
    </w:p>
    <w:p w14:paraId="0666746D" w14:textId="77777777" w:rsidR="002F455D" w:rsidRPr="00956743" w:rsidRDefault="002F455D" w:rsidP="00F466BA">
      <w:pPr>
        <w:rPr>
          <w:rFonts w:asciiTheme="minorHAnsi" w:hAnsiTheme="minorHAnsi"/>
          <w:sz w:val="22"/>
          <w:szCs w:val="22"/>
          <w:highlight w:val="yellow"/>
        </w:rPr>
      </w:pPr>
    </w:p>
    <w:p w14:paraId="238D1E2A" w14:textId="77777777" w:rsidR="00FA1456" w:rsidRPr="00956743" w:rsidRDefault="00090F74" w:rsidP="00090F74">
      <w:pPr>
        <w:pStyle w:val="Ttulo1"/>
        <w:numPr>
          <w:ilvl w:val="0"/>
          <w:numId w:val="0"/>
        </w:numPr>
        <w:ind w:left="360" w:hanging="360"/>
        <w:rPr>
          <w:rFonts w:asciiTheme="minorHAnsi" w:hAnsiTheme="minorHAnsi"/>
          <w:sz w:val="22"/>
          <w:szCs w:val="22"/>
        </w:rPr>
      </w:pPr>
      <w:bookmarkStart w:id="14" w:name="_Toc167710615"/>
      <w:r>
        <w:rPr>
          <w:rStyle w:val="Ttulo1Car"/>
          <w:rFonts w:asciiTheme="minorHAnsi" w:hAnsiTheme="minorHAnsi"/>
          <w:b/>
          <w:sz w:val="22"/>
          <w:szCs w:val="22"/>
          <w:shd w:val="clear" w:color="auto" w:fill="auto"/>
        </w:rPr>
        <w:t xml:space="preserve">6. </w:t>
      </w:r>
      <w:r w:rsidR="00FA1456" w:rsidRPr="00956743">
        <w:rPr>
          <w:rStyle w:val="Ttulo1Car"/>
          <w:rFonts w:asciiTheme="minorHAnsi" w:hAnsiTheme="minorHAnsi"/>
          <w:b/>
          <w:sz w:val="22"/>
          <w:szCs w:val="22"/>
          <w:shd w:val="clear" w:color="auto" w:fill="auto"/>
        </w:rPr>
        <w:t>PROGRAMACIÓN Y TEMPORALIZACIÓN DE LAS UNIDADES</w:t>
      </w:r>
      <w:r w:rsidR="00FA1456" w:rsidRPr="00956743">
        <w:rPr>
          <w:rFonts w:asciiTheme="minorHAnsi" w:hAnsiTheme="minorHAnsi"/>
          <w:sz w:val="22"/>
          <w:szCs w:val="22"/>
        </w:rPr>
        <w:t xml:space="preserve"> DE TRABAJO</w:t>
      </w:r>
      <w:bookmarkEnd w:id="14"/>
    </w:p>
    <w:p w14:paraId="0F64F283" w14:textId="335D29D8" w:rsidR="00F362A5" w:rsidRPr="00F362A5" w:rsidRDefault="00F362A5" w:rsidP="00F362A5">
      <w:pPr>
        <w:spacing w:line="360" w:lineRule="auto"/>
        <w:ind w:left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362A5">
        <w:rPr>
          <w:rFonts w:asciiTheme="minorHAnsi" w:hAnsiTheme="minorHAnsi" w:cs="Calibri"/>
          <w:color w:val="000000" w:themeColor="text1"/>
          <w:sz w:val="22"/>
          <w:szCs w:val="22"/>
        </w:rPr>
        <w:t xml:space="preserve">Para cumplir con el currículo básico del Ministerio de Educación y Formación Profesional, se establece el curso escolar de </w:t>
      </w:r>
      <w:r w:rsidRPr="00F362A5">
        <w:rPr>
          <w:rFonts w:asciiTheme="minorHAnsi" w:hAnsiTheme="minorHAnsi" w:cs="Calibri"/>
          <w:i/>
          <w:iCs/>
          <w:color w:val="000000" w:themeColor="text1"/>
          <w:sz w:val="22"/>
          <w:szCs w:val="22"/>
        </w:rPr>
        <w:t>Dispensación de Productos Farmacéuticos,</w:t>
      </w:r>
      <w:r w:rsidRPr="00F362A5">
        <w:rPr>
          <w:rFonts w:asciiTheme="minorHAnsi" w:hAnsiTheme="minorHAnsi" w:cs="Calibri"/>
          <w:color w:val="000000" w:themeColor="text1"/>
          <w:sz w:val="22"/>
          <w:szCs w:val="22"/>
        </w:rPr>
        <w:t xml:space="preserve"> distribuido en las siguientes doce unidades didácticas.</w:t>
      </w:r>
    </w:p>
    <w:p w14:paraId="2EB8351A" w14:textId="3094B4A0" w:rsidR="00F362A5" w:rsidRPr="00F362A5" w:rsidRDefault="00F362A5" w:rsidP="00F362A5">
      <w:pPr>
        <w:spacing w:line="360" w:lineRule="auto"/>
        <w:ind w:left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362A5">
        <w:rPr>
          <w:rFonts w:asciiTheme="minorHAnsi" w:hAnsiTheme="minorHAnsi" w:cs="Calibri"/>
          <w:color w:val="000000" w:themeColor="text1"/>
          <w:sz w:val="22"/>
          <w:szCs w:val="22"/>
        </w:rPr>
        <w:t xml:space="preserve">El libro </w:t>
      </w:r>
      <w:r w:rsidRPr="00F362A5">
        <w:rPr>
          <w:rFonts w:asciiTheme="minorHAnsi" w:hAnsiTheme="minorHAnsi" w:cs="Calibri"/>
          <w:b/>
          <w:i/>
          <w:color w:val="000000" w:themeColor="text1"/>
          <w:sz w:val="22"/>
          <w:szCs w:val="22"/>
        </w:rPr>
        <w:t>Dispensación de Productos Farmacéuticos</w:t>
      </w:r>
      <w:r w:rsidRPr="00F362A5">
        <w:rPr>
          <w:rFonts w:asciiTheme="minorHAnsi" w:hAnsiTheme="minorHAnsi" w:cs="Calibri"/>
          <w:color w:val="000000" w:themeColor="text1"/>
          <w:sz w:val="22"/>
          <w:szCs w:val="22"/>
        </w:rPr>
        <w:t xml:space="preserve"> de Editex consta de doce unidades didácticas para abarcar y completar los contenidos del módulo.</w:t>
      </w:r>
    </w:p>
    <w:p w14:paraId="6BD9F20C" w14:textId="77777777" w:rsidR="00F362A5" w:rsidRPr="00F362A5" w:rsidRDefault="00F362A5" w:rsidP="00F362A5">
      <w:pPr>
        <w:spacing w:line="360" w:lineRule="auto"/>
        <w:ind w:left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362A5">
        <w:rPr>
          <w:rFonts w:asciiTheme="minorHAnsi" w:hAnsiTheme="minorHAnsi" w:cs="Calibri"/>
          <w:color w:val="000000" w:themeColor="text1"/>
          <w:sz w:val="22"/>
          <w:szCs w:val="22"/>
        </w:rPr>
        <w:t>En el Real Decreto del Título se establece una carga horaria para desarrollar los contenidos de 110 horas, como se indica en el apartado 2.4. Duración del módulo, de esta programación.</w:t>
      </w:r>
    </w:p>
    <w:p w14:paraId="23279AC4" w14:textId="77777777" w:rsidR="00F362A5" w:rsidRPr="00F362A5" w:rsidRDefault="00F362A5" w:rsidP="00F362A5">
      <w:pPr>
        <w:spacing w:line="360" w:lineRule="auto"/>
        <w:ind w:left="284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F362A5">
        <w:rPr>
          <w:rFonts w:asciiTheme="minorHAnsi" w:hAnsiTheme="minorHAnsi" w:cs="Calibri"/>
          <w:color w:val="000000" w:themeColor="text1"/>
          <w:sz w:val="22"/>
          <w:szCs w:val="22"/>
        </w:rPr>
        <w:t>A la espera de la publicación de los nuevos currículos autonómicos, se han diseñado un conjunto de actividades que posibilitan ajustar dicha asignación a las horas que cada comunidad establezca.</w:t>
      </w:r>
    </w:p>
    <w:p w14:paraId="77CAFD4F" w14:textId="416913F7" w:rsidR="00A33B6E" w:rsidRPr="0015198C" w:rsidRDefault="00F362A5" w:rsidP="00F362A5">
      <w:pPr>
        <w:spacing w:line="360" w:lineRule="auto"/>
        <w:ind w:left="2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362A5">
        <w:rPr>
          <w:rFonts w:asciiTheme="minorHAnsi" w:hAnsiTheme="minorHAnsi" w:cs="Calibri"/>
          <w:color w:val="000000" w:themeColor="text1"/>
          <w:sz w:val="22"/>
          <w:szCs w:val="22"/>
        </w:rPr>
        <w:t>Distribución de las doce unidades didácticas en el curso escolar</w:t>
      </w:r>
      <w:r w:rsidR="00FA1456" w:rsidRPr="00956743">
        <w:rPr>
          <w:rFonts w:asciiTheme="minorHAnsi" w:hAnsiTheme="minorHAnsi"/>
          <w:color w:val="000000" w:themeColor="text1"/>
          <w:sz w:val="22"/>
          <w:szCs w:val="22"/>
        </w:rPr>
        <w:t>:</w:t>
      </w:r>
    </w:p>
    <w:tbl>
      <w:tblPr>
        <w:tblW w:w="9594" w:type="dxa"/>
        <w:tblInd w:w="274" w:type="dxa"/>
        <w:tblBorders>
          <w:top w:val="single" w:sz="8" w:space="0" w:color="2F5496" w:themeColor="accent1" w:themeShade="BF"/>
          <w:left w:val="single" w:sz="8" w:space="0" w:color="2F5496" w:themeColor="accent1" w:themeShade="BF"/>
          <w:bottom w:val="single" w:sz="8" w:space="0" w:color="2F5496" w:themeColor="accent1" w:themeShade="BF"/>
          <w:right w:val="single" w:sz="8" w:space="0" w:color="2F5496" w:themeColor="accent1" w:themeShade="BF"/>
          <w:insideH w:val="single" w:sz="8" w:space="0" w:color="2F5496" w:themeColor="accent1" w:themeShade="BF"/>
          <w:insideV w:val="single" w:sz="8" w:space="0" w:color="2F5496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5614"/>
        <w:gridCol w:w="2449"/>
        <w:gridCol w:w="1531"/>
      </w:tblGrid>
      <w:tr w:rsidR="00526566" w:rsidRPr="00956743" w14:paraId="7F2174FE" w14:textId="77777777" w:rsidTr="006073FC">
        <w:trPr>
          <w:trHeight w:val="876"/>
        </w:trPr>
        <w:tc>
          <w:tcPr>
            <w:tcW w:w="5614" w:type="dxa"/>
            <w:shd w:val="clear" w:color="auto" w:fill="8EAADB" w:themeFill="accent1" w:themeFillTint="99"/>
            <w:vAlign w:val="center"/>
            <w:hideMark/>
          </w:tcPr>
          <w:p w14:paraId="4164A78D" w14:textId="77777777" w:rsidR="00BD4B1B" w:rsidRPr="00956743" w:rsidRDefault="00BD4B1B" w:rsidP="00A51FF4">
            <w:pPr>
              <w:tabs>
                <w:tab w:val="left" w:pos="-709"/>
                <w:tab w:val="left" w:pos="8505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bookmarkStart w:id="15" w:name="OLE_LINK1"/>
            <w:r w:rsidRPr="00956743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Contenidos</w:t>
            </w:r>
          </w:p>
        </w:tc>
        <w:tc>
          <w:tcPr>
            <w:tcW w:w="2449" w:type="dxa"/>
            <w:shd w:val="clear" w:color="auto" w:fill="8EAADB" w:themeFill="accent1" w:themeFillTint="99"/>
            <w:vAlign w:val="center"/>
          </w:tcPr>
          <w:p w14:paraId="4D7C9CC5" w14:textId="77777777" w:rsidR="00BD4B1B" w:rsidRPr="00956743" w:rsidRDefault="00BD4B1B" w:rsidP="00A51FF4">
            <w:pPr>
              <w:tabs>
                <w:tab w:val="left" w:pos="-709"/>
                <w:tab w:val="left" w:pos="8505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956743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Porcentaje del total de horas del módulo</w:t>
            </w:r>
          </w:p>
        </w:tc>
        <w:tc>
          <w:tcPr>
            <w:tcW w:w="1531" w:type="dxa"/>
            <w:shd w:val="clear" w:color="auto" w:fill="8EAADB" w:themeFill="accent1" w:themeFillTint="99"/>
            <w:vAlign w:val="center"/>
          </w:tcPr>
          <w:p w14:paraId="40971585" w14:textId="463C4A75" w:rsidR="00BD4B1B" w:rsidRPr="00956743" w:rsidRDefault="002508DC" w:rsidP="00A51FF4">
            <w:pPr>
              <w:tabs>
                <w:tab w:val="left" w:pos="-709"/>
                <w:tab w:val="left" w:pos="8505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956743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 xml:space="preserve">Horas unidad (sobre </w:t>
            </w:r>
            <w:r w:rsidR="00F362A5" w:rsidRPr="00DB0A56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110</w:t>
            </w:r>
            <w:r w:rsidR="00DD152E" w:rsidRPr="00956743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C863E9" w:rsidRPr="00956743" w14:paraId="6C2F2CA7" w14:textId="77777777" w:rsidTr="001E3400">
        <w:trPr>
          <w:trHeight w:val="169"/>
        </w:trPr>
        <w:tc>
          <w:tcPr>
            <w:tcW w:w="5614" w:type="dxa"/>
            <w:vAlign w:val="center"/>
            <w:hideMark/>
          </w:tcPr>
          <w:p w14:paraId="419220C5" w14:textId="70ED0DD2" w:rsidR="00C863E9" w:rsidRPr="00956743" w:rsidRDefault="00C863E9" w:rsidP="00C863E9">
            <w:pPr>
              <w:tabs>
                <w:tab w:val="left" w:pos="-709"/>
                <w:tab w:val="left" w:pos="8505"/>
              </w:tabs>
              <w:spacing w:before="120" w:after="120"/>
              <w:jc w:val="both"/>
              <w:rPr>
                <w:rFonts w:asciiTheme="minorHAnsi" w:hAnsiTheme="minorHAnsi" w:cs="5485"/>
                <w:sz w:val="22"/>
                <w:szCs w:val="22"/>
              </w:rPr>
            </w:pPr>
            <w:r>
              <w:rPr>
                <w:rFonts w:asciiTheme="minorHAnsi" w:hAnsiTheme="minorHAnsi" w:cs="5485"/>
                <w:sz w:val="22"/>
                <w:szCs w:val="22"/>
              </w:rPr>
              <w:t xml:space="preserve">Unidad 1. </w:t>
            </w:r>
            <w:r w:rsidRPr="00F362A5">
              <w:rPr>
                <w:rFonts w:asciiTheme="minorHAnsi" w:hAnsiTheme="minorHAnsi" w:cs="5485"/>
                <w:sz w:val="22"/>
                <w:szCs w:val="22"/>
              </w:rPr>
              <w:t>Introducción a la dispensación de productos farmacéuticos</w:t>
            </w:r>
          </w:p>
        </w:tc>
        <w:tc>
          <w:tcPr>
            <w:tcW w:w="2449" w:type="dxa"/>
          </w:tcPr>
          <w:p w14:paraId="1E000002" w14:textId="1BE86888" w:rsidR="00C863E9" w:rsidRPr="00617130" w:rsidRDefault="00C863E9" w:rsidP="00C863E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130">
              <w:rPr>
                <w:rFonts w:asciiTheme="minorHAnsi" w:hAnsiTheme="minorHAnsi" w:cstheme="minorHAnsi"/>
                <w:sz w:val="22"/>
                <w:lang w:eastAsia="es-ES"/>
              </w:rPr>
              <w:t>7%</w:t>
            </w:r>
          </w:p>
        </w:tc>
        <w:tc>
          <w:tcPr>
            <w:tcW w:w="1531" w:type="dxa"/>
          </w:tcPr>
          <w:p w14:paraId="010D096C" w14:textId="75F0D5D2" w:rsidR="00C863E9" w:rsidRPr="00617130" w:rsidRDefault="00C863E9" w:rsidP="00C863E9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17130">
              <w:rPr>
                <w:rFonts w:asciiTheme="minorHAnsi" w:hAnsiTheme="minorHAnsi" w:cstheme="minorHAnsi"/>
                <w:sz w:val="22"/>
                <w:lang w:eastAsia="es-ES"/>
              </w:rPr>
              <w:t xml:space="preserve">8 </w:t>
            </w:r>
          </w:p>
        </w:tc>
      </w:tr>
      <w:tr w:rsidR="00C863E9" w:rsidRPr="00956743" w14:paraId="59612DCC" w14:textId="77777777" w:rsidTr="001E3400">
        <w:trPr>
          <w:trHeight w:val="169"/>
        </w:trPr>
        <w:tc>
          <w:tcPr>
            <w:tcW w:w="5614" w:type="dxa"/>
            <w:vAlign w:val="center"/>
          </w:tcPr>
          <w:p w14:paraId="68D0FA41" w14:textId="42CE72F9" w:rsidR="00C863E9" w:rsidRPr="00956743" w:rsidRDefault="00C863E9" w:rsidP="00C863E9">
            <w:pPr>
              <w:spacing w:before="120" w:after="120"/>
              <w:rPr>
                <w:rFonts w:asciiTheme="minorHAnsi" w:hAnsiTheme="minorHAnsi" w:cs="5485"/>
                <w:b/>
                <w:sz w:val="22"/>
                <w:szCs w:val="22"/>
              </w:rPr>
            </w:pPr>
            <w:r w:rsidRPr="00956743">
              <w:rPr>
                <w:rFonts w:asciiTheme="minorHAnsi" w:hAnsiTheme="minorHAnsi" w:cs="5485"/>
                <w:sz w:val="22"/>
                <w:szCs w:val="22"/>
              </w:rPr>
              <w:t>Unidad 2.</w:t>
            </w:r>
            <w:r>
              <w:rPr>
                <w:rFonts w:asciiTheme="minorHAnsi" w:hAnsiTheme="minorHAnsi" w:cs="5485"/>
                <w:sz w:val="22"/>
                <w:szCs w:val="22"/>
              </w:rPr>
              <w:t xml:space="preserve"> </w:t>
            </w:r>
            <w:r w:rsidRPr="00F362A5">
              <w:rPr>
                <w:rFonts w:asciiTheme="minorHAnsi" w:hAnsiTheme="minorHAnsi" w:cs="5485"/>
                <w:sz w:val="22"/>
                <w:szCs w:val="22"/>
              </w:rPr>
              <w:t>Acondicionamiento primario y secundario</w:t>
            </w:r>
          </w:p>
        </w:tc>
        <w:tc>
          <w:tcPr>
            <w:tcW w:w="2449" w:type="dxa"/>
          </w:tcPr>
          <w:p w14:paraId="341D7119" w14:textId="66B4856A" w:rsidR="00C863E9" w:rsidRPr="00617130" w:rsidRDefault="00C863E9" w:rsidP="00C863E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130">
              <w:rPr>
                <w:rFonts w:asciiTheme="minorHAnsi" w:hAnsiTheme="minorHAnsi" w:cstheme="minorHAnsi"/>
                <w:sz w:val="22"/>
                <w:lang w:eastAsia="es-ES"/>
              </w:rPr>
              <w:t>7%</w:t>
            </w:r>
          </w:p>
        </w:tc>
        <w:tc>
          <w:tcPr>
            <w:tcW w:w="1531" w:type="dxa"/>
          </w:tcPr>
          <w:p w14:paraId="68888B9E" w14:textId="60C6D9D1" w:rsidR="00C863E9" w:rsidRPr="00617130" w:rsidRDefault="00C863E9" w:rsidP="00C863E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130">
              <w:rPr>
                <w:rFonts w:asciiTheme="minorHAnsi" w:hAnsiTheme="minorHAnsi" w:cstheme="minorHAnsi"/>
                <w:sz w:val="22"/>
                <w:lang w:eastAsia="es-ES"/>
              </w:rPr>
              <w:t xml:space="preserve">8 </w:t>
            </w:r>
          </w:p>
        </w:tc>
      </w:tr>
      <w:tr w:rsidR="00C863E9" w:rsidRPr="00956743" w14:paraId="6BE932B6" w14:textId="77777777" w:rsidTr="001E3400">
        <w:trPr>
          <w:trHeight w:val="169"/>
        </w:trPr>
        <w:tc>
          <w:tcPr>
            <w:tcW w:w="5614" w:type="dxa"/>
            <w:vAlign w:val="center"/>
          </w:tcPr>
          <w:p w14:paraId="0026DF8D" w14:textId="10D8751D" w:rsidR="00C863E9" w:rsidRPr="00956743" w:rsidRDefault="00C863E9" w:rsidP="00C863E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956743">
              <w:rPr>
                <w:rFonts w:asciiTheme="minorHAnsi" w:hAnsiTheme="minorHAnsi" w:cs="5485"/>
                <w:sz w:val="22"/>
                <w:szCs w:val="22"/>
              </w:rPr>
              <w:t>Unidad 3.</w:t>
            </w:r>
            <w:r>
              <w:rPr>
                <w:rFonts w:asciiTheme="minorHAnsi" w:hAnsiTheme="minorHAnsi" w:cs="5485"/>
                <w:sz w:val="22"/>
                <w:szCs w:val="22"/>
              </w:rPr>
              <w:t xml:space="preserve"> </w:t>
            </w:r>
            <w:r w:rsidRPr="00F362A5">
              <w:rPr>
                <w:rFonts w:asciiTheme="minorHAnsi" w:hAnsiTheme="minorHAnsi"/>
                <w:sz w:val="22"/>
                <w:szCs w:val="22"/>
              </w:rPr>
              <w:t>Vías de administración y formas farmacéuticas</w:t>
            </w:r>
          </w:p>
        </w:tc>
        <w:tc>
          <w:tcPr>
            <w:tcW w:w="2449" w:type="dxa"/>
          </w:tcPr>
          <w:p w14:paraId="6E5AE209" w14:textId="3C73F3C7" w:rsidR="00C863E9" w:rsidRPr="00617130" w:rsidRDefault="00C863E9" w:rsidP="00C863E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130">
              <w:rPr>
                <w:rFonts w:asciiTheme="minorHAnsi" w:hAnsiTheme="minorHAnsi" w:cstheme="minorHAnsi"/>
                <w:sz w:val="22"/>
                <w:lang w:eastAsia="es-ES"/>
              </w:rPr>
              <w:t>7%</w:t>
            </w:r>
          </w:p>
        </w:tc>
        <w:tc>
          <w:tcPr>
            <w:tcW w:w="1531" w:type="dxa"/>
          </w:tcPr>
          <w:p w14:paraId="2F9E6DDB" w14:textId="2C7FDD0D" w:rsidR="00C863E9" w:rsidRPr="00617130" w:rsidRDefault="00C863E9" w:rsidP="00C863E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130">
              <w:rPr>
                <w:rFonts w:asciiTheme="minorHAnsi" w:hAnsiTheme="minorHAnsi" w:cstheme="minorHAnsi"/>
                <w:sz w:val="22"/>
                <w:lang w:eastAsia="es-ES"/>
              </w:rPr>
              <w:t xml:space="preserve">8 </w:t>
            </w:r>
          </w:p>
        </w:tc>
      </w:tr>
      <w:tr w:rsidR="00C863E9" w:rsidRPr="00956743" w14:paraId="2453588B" w14:textId="77777777" w:rsidTr="001E3400">
        <w:trPr>
          <w:trHeight w:val="169"/>
        </w:trPr>
        <w:tc>
          <w:tcPr>
            <w:tcW w:w="5614" w:type="dxa"/>
            <w:vAlign w:val="center"/>
          </w:tcPr>
          <w:p w14:paraId="6C4B6D3F" w14:textId="7FB5B7A9" w:rsidR="00C863E9" w:rsidRPr="00956743" w:rsidRDefault="00C863E9" w:rsidP="00C863E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956743">
              <w:rPr>
                <w:rFonts w:asciiTheme="minorHAnsi" w:hAnsiTheme="minorHAnsi" w:cs="5485"/>
                <w:sz w:val="22"/>
                <w:szCs w:val="22"/>
              </w:rPr>
              <w:t>Unidad 4</w:t>
            </w:r>
            <w:r w:rsidRPr="00956743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362A5">
              <w:rPr>
                <w:rFonts w:asciiTheme="minorHAnsi" w:hAnsiTheme="minorHAnsi"/>
                <w:sz w:val="22"/>
                <w:szCs w:val="22"/>
              </w:rPr>
              <w:t>Dispensación de medicamentos</w:t>
            </w:r>
          </w:p>
        </w:tc>
        <w:tc>
          <w:tcPr>
            <w:tcW w:w="2449" w:type="dxa"/>
          </w:tcPr>
          <w:p w14:paraId="24AAF0EA" w14:textId="5B386868" w:rsidR="00C863E9" w:rsidRPr="00617130" w:rsidRDefault="00C863E9" w:rsidP="00C863E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130">
              <w:rPr>
                <w:rFonts w:asciiTheme="minorHAnsi" w:hAnsiTheme="minorHAnsi" w:cstheme="minorHAnsi"/>
                <w:sz w:val="22"/>
                <w:lang w:eastAsia="es-ES"/>
              </w:rPr>
              <w:t>7%</w:t>
            </w:r>
          </w:p>
        </w:tc>
        <w:tc>
          <w:tcPr>
            <w:tcW w:w="1531" w:type="dxa"/>
          </w:tcPr>
          <w:p w14:paraId="4CE9118E" w14:textId="09FEB530" w:rsidR="00C863E9" w:rsidRPr="00617130" w:rsidRDefault="00C863E9" w:rsidP="00C863E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130">
              <w:rPr>
                <w:rFonts w:asciiTheme="minorHAnsi" w:hAnsiTheme="minorHAnsi" w:cstheme="minorHAnsi"/>
                <w:sz w:val="22"/>
                <w:lang w:eastAsia="es-ES"/>
              </w:rPr>
              <w:t xml:space="preserve">8 </w:t>
            </w:r>
          </w:p>
        </w:tc>
      </w:tr>
      <w:tr w:rsidR="00C863E9" w:rsidRPr="00956743" w14:paraId="07D6C381" w14:textId="77777777" w:rsidTr="001E3400">
        <w:trPr>
          <w:trHeight w:val="169"/>
        </w:trPr>
        <w:tc>
          <w:tcPr>
            <w:tcW w:w="5614" w:type="dxa"/>
            <w:vAlign w:val="center"/>
          </w:tcPr>
          <w:p w14:paraId="2C788BD0" w14:textId="7F088567" w:rsidR="00C863E9" w:rsidRPr="00956743" w:rsidRDefault="00C863E9" w:rsidP="00C863E9">
            <w:pPr>
              <w:tabs>
                <w:tab w:val="left" w:pos="-709"/>
                <w:tab w:val="left" w:pos="8505"/>
              </w:tabs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956743">
              <w:rPr>
                <w:rFonts w:asciiTheme="minorHAnsi" w:hAnsiTheme="minorHAnsi" w:cs="5485"/>
                <w:sz w:val="22"/>
                <w:szCs w:val="22"/>
              </w:rPr>
              <w:t>Unidad 5.</w:t>
            </w:r>
            <w:r>
              <w:rPr>
                <w:rFonts w:asciiTheme="minorHAnsi" w:hAnsiTheme="minorHAnsi" w:cs="5485"/>
                <w:sz w:val="22"/>
                <w:szCs w:val="22"/>
              </w:rPr>
              <w:t xml:space="preserve"> </w:t>
            </w:r>
            <w:r w:rsidRPr="00F362A5">
              <w:rPr>
                <w:rFonts w:asciiTheme="minorHAnsi" w:hAnsiTheme="minorHAnsi"/>
                <w:sz w:val="22"/>
                <w:szCs w:val="22"/>
                <w:lang w:val="es-ES"/>
              </w:rPr>
              <w:t>Introducción a la farmacología</w:t>
            </w:r>
          </w:p>
        </w:tc>
        <w:tc>
          <w:tcPr>
            <w:tcW w:w="2449" w:type="dxa"/>
          </w:tcPr>
          <w:p w14:paraId="279870B2" w14:textId="52D0CB58" w:rsidR="00C863E9" w:rsidRPr="00617130" w:rsidRDefault="00C863E9" w:rsidP="00C863E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130">
              <w:rPr>
                <w:rFonts w:asciiTheme="minorHAnsi" w:hAnsiTheme="minorHAnsi" w:cstheme="minorHAnsi"/>
                <w:sz w:val="22"/>
                <w:lang w:eastAsia="es-ES"/>
              </w:rPr>
              <w:t>7%</w:t>
            </w:r>
          </w:p>
        </w:tc>
        <w:tc>
          <w:tcPr>
            <w:tcW w:w="1531" w:type="dxa"/>
          </w:tcPr>
          <w:p w14:paraId="1E28371B" w14:textId="757CF410" w:rsidR="00C863E9" w:rsidRPr="00617130" w:rsidRDefault="00C863E9" w:rsidP="00C863E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130">
              <w:rPr>
                <w:rFonts w:asciiTheme="minorHAnsi" w:hAnsiTheme="minorHAnsi" w:cstheme="minorHAnsi"/>
                <w:sz w:val="22"/>
                <w:lang w:eastAsia="es-ES"/>
              </w:rPr>
              <w:t xml:space="preserve">8 </w:t>
            </w:r>
          </w:p>
        </w:tc>
      </w:tr>
      <w:tr w:rsidR="00C863E9" w:rsidRPr="00956743" w14:paraId="607D3DAE" w14:textId="77777777" w:rsidTr="001E3400">
        <w:trPr>
          <w:trHeight w:val="169"/>
        </w:trPr>
        <w:tc>
          <w:tcPr>
            <w:tcW w:w="5614" w:type="dxa"/>
            <w:vAlign w:val="center"/>
          </w:tcPr>
          <w:p w14:paraId="5516E449" w14:textId="5B4D7E79" w:rsidR="00C863E9" w:rsidRPr="00956743" w:rsidRDefault="00C863E9" w:rsidP="00C863E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956743">
              <w:rPr>
                <w:rFonts w:asciiTheme="minorHAnsi" w:hAnsiTheme="minorHAnsi"/>
                <w:sz w:val="22"/>
                <w:szCs w:val="22"/>
              </w:rPr>
              <w:t xml:space="preserve">Unidad 6. </w:t>
            </w:r>
            <w:r w:rsidRPr="00F362A5">
              <w:rPr>
                <w:rFonts w:asciiTheme="minorHAnsi" w:hAnsiTheme="minorHAnsi"/>
                <w:sz w:val="22"/>
                <w:szCs w:val="22"/>
              </w:rPr>
              <w:t>Problemas relacionados con los medicamentos</w:t>
            </w:r>
          </w:p>
        </w:tc>
        <w:tc>
          <w:tcPr>
            <w:tcW w:w="2449" w:type="dxa"/>
          </w:tcPr>
          <w:p w14:paraId="6A4095BD" w14:textId="40C492C2" w:rsidR="00C863E9" w:rsidRPr="00617130" w:rsidRDefault="00C863E9" w:rsidP="00C863E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130">
              <w:rPr>
                <w:rFonts w:asciiTheme="minorHAnsi" w:hAnsiTheme="minorHAnsi" w:cstheme="minorHAnsi"/>
                <w:sz w:val="22"/>
                <w:lang w:eastAsia="es-ES"/>
              </w:rPr>
              <w:t>7%</w:t>
            </w:r>
          </w:p>
        </w:tc>
        <w:tc>
          <w:tcPr>
            <w:tcW w:w="1531" w:type="dxa"/>
          </w:tcPr>
          <w:p w14:paraId="4ABD6FF7" w14:textId="1BE962AD" w:rsidR="00C863E9" w:rsidRPr="00617130" w:rsidRDefault="00C863E9" w:rsidP="00C863E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130">
              <w:rPr>
                <w:rFonts w:asciiTheme="minorHAnsi" w:hAnsiTheme="minorHAnsi" w:cstheme="minorHAnsi"/>
                <w:sz w:val="22"/>
                <w:lang w:eastAsia="es-ES"/>
              </w:rPr>
              <w:t xml:space="preserve">8 </w:t>
            </w:r>
          </w:p>
        </w:tc>
      </w:tr>
      <w:tr w:rsidR="00C863E9" w:rsidRPr="00956743" w14:paraId="5846ED8B" w14:textId="77777777" w:rsidTr="001E3400">
        <w:trPr>
          <w:trHeight w:val="169"/>
        </w:trPr>
        <w:tc>
          <w:tcPr>
            <w:tcW w:w="5614" w:type="dxa"/>
            <w:vAlign w:val="center"/>
          </w:tcPr>
          <w:p w14:paraId="3FB42C14" w14:textId="33587581" w:rsidR="00C863E9" w:rsidRPr="00956743" w:rsidRDefault="00C863E9" w:rsidP="00C863E9">
            <w:pPr>
              <w:tabs>
                <w:tab w:val="left" w:pos="-709"/>
                <w:tab w:val="left" w:pos="8505"/>
              </w:tabs>
              <w:spacing w:before="120" w:after="120"/>
              <w:jc w:val="both"/>
              <w:rPr>
                <w:rFonts w:asciiTheme="minorHAnsi" w:hAnsiTheme="minorHAnsi" w:cs="5485"/>
                <w:b/>
                <w:sz w:val="22"/>
                <w:szCs w:val="22"/>
                <w:lang w:val="es-ES"/>
              </w:rPr>
            </w:pPr>
            <w:r w:rsidRPr="00956743">
              <w:rPr>
                <w:rFonts w:asciiTheme="minorHAnsi" w:hAnsiTheme="minorHAnsi" w:cs="5485"/>
                <w:sz w:val="22"/>
                <w:szCs w:val="22"/>
              </w:rPr>
              <w:t xml:space="preserve">Unidad 7. </w:t>
            </w:r>
            <w:r w:rsidRPr="00F362A5">
              <w:rPr>
                <w:rFonts w:asciiTheme="minorHAnsi" w:hAnsiTheme="minorHAnsi" w:cs="5485"/>
                <w:sz w:val="22"/>
                <w:szCs w:val="22"/>
              </w:rPr>
              <w:t>Clasificación ATC y grupos anatómicos I</w:t>
            </w:r>
          </w:p>
        </w:tc>
        <w:tc>
          <w:tcPr>
            <w:tcW w:w="2449" w:type="dxa"/>
          </w:tcPr>
          <w:p w14:paraId="7E0BDC5F" w14:textId="0B761CF0" w:rsidR="00C863E9" w:rsidRPr="00617130" w:rsidRDefault="00C863E9" w:rsidP="00C863E9">
            <w:pPr>
              <w:tabs>
                <w:tab w:val="left" w:pos="-709"/>
                <w:tab w:val="left" w:pos="8505"/>
              </w:tabs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130">
              <w:rPr>
                <w:rFonts w:asciiTheme="minorHAnsi" w:hAnsiTheme="minorHAnsi" w:cstheme="minorHAnsi"/>
                <w:sz w:val="22"/>
                <w:lang w:eastAsia="es-ES"/>
              </w:rPr>
              <w:t>7%</w:t>
            </w:r>
          </w:p>
        </w:tc>
        <w:tc>
          <w:tcPr>
            <w:tcW w:w="1531" w:type="dxa"/>
          </w:tcPr>
          <w:p w14:paraId="281211F0" w14:textId="4B52AB1C" w:rsidR="00C863E9" w:rsidRPr="00617130" w:rsidRDefault="00C863E9" w:rsidP="00C863E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130">
              <w:rPr>
                <w:rFonts w:asciiTheme="minorHAnsi" w:hAnsiTheme="minorHAnsi" w:cstheme="minorHAnsi"/>
                <w:sz w:val="22"/>
                <w:lang w:eastAsia="es-ES"/>
              </w:rPr>
              <w:t xml:space="preserve">9 </w:t>
            </w:r>
          </w:p>
        </w:tc>
      </w:tr>
      <w:tr w:rsidR="00C863E9" w:rsidRPr="00956743" w14:paraId="7CA56E3B" w14:textId="77777777" w:rsidTr="001E3400">
        <w:trPr>
          <w:trHeight w:val="169"/>
        </w:trPr>
        <w:tc>
          <w:tcPr>
            <w:tcW w:w="5614" w:type="dxa"/>
            <w:vAlign w:val="center"/>
          </w:tcPr>
          <w:p w14:paraId="3413C0AB" w14:textId="31E05286" w:rsidR="00C863E9" w:rsidRPr="00956743" w:rsidRDefault="00C863E9" w:rsidP="00C863E9">
            <w:pPr>
              <w:spacing w:before="120" w:after="120"/>
              <w:rPr>
                <w:rFonts w:asciiTheme="minorHAnsi" w:hAnsiTheme="minorHAnsi" w:cs="5485"/>
                <w:b/>
                <w:sz w:val="22"/>
                <w:szCs w:val="22"/>
                <w:lang w:val="es-ES"/>
              </w:rPr>
            </w:pPr>
            <w:r w:rsidRPr="00956743">
              <w:rPr>
                <w:rFonts w:asciiTheme="minorHAnsi" w:hAnsiTheme="minorHAnsi" w:cs="5485"/>
                <w:sz w:val="22"/>
                <w:szCs w:val="22"/>
              </w:rPr>
              <w:t xml:space="preserve">Unidad 8. </w:t>
            </w:r>
            <w:r w:rsidRPr="00F362A5">
              <w:rPr>
                <w:rFonts w:asciiTheme="minorHAnsi" w:hAnsiTheme="minorHAnsi" w:cs="5485"/>
                <w:sz w:val="22"/>
                <w:szCs w:val="22"/>
                <w:lang w:val="es-ES"/>
              </w:rPr>
              <w:t>Clasificación ATC y grupos anatómicos II</w:t>
            </w:r>
          </w:p>
        </w:tc>
        <w:tc>
          <w:tcPr>
            <w:tcW w:w="2449" w:type="dxa"/>
          </w:tcPr>
          <w:p w14:paraId="74D32B6C" w14:textId="3B642A49" w:rsidR="00C863E9" w:rsidRPr="00617130" w:rsidRDefault="00C863E9" w:rsidP="00C863E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130">
              <w:rPr>
                <w:rFonts w:asciiTheme="minorHAnsi" w:hAnsiTheme="minorHAnsi" w:cstheme="minorHAnsi"/>
                <w:sz w:val="22"/>
                <w:lang w:eastAsia="es-ES"/>
              </w:rPr>
              <w:t>7%</w:t>
            </w:r>
          </w:p>
        </w:tc>
        <w:tc>
          <w:tcPr>
            <w:tcW w:w="1531" w:type="dxa"/>
          </w:tcPr>
          <w:p w14:paraId="6435BD20" w14:textId="6462229A" w:rsidR="00C863E9" w:rsidRPr="00617130" w:rsidRDefault="00C863E9" w:rsidP="00C863E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130">
              <w:rPr>
                <w:rFonts w:asciiTheme="minorHAnsi" w:hAnsiTheme="minorHAnsi" w:cstheme="minorHAnsi"/>
                <w:sz w:val="22"/>
                <w:lang w:eastAsia="es-ES"/>
              </w:rPr>
              <w:t xml:space="preserve">10 </w:t>
            </w:r>
          </w:p>
        </w:tc>
      </w:tr>
      <w:tr w:rsidR="00C863E9" w:rsidRPr="00956743" w14:paraId="6211577C" w14:textId="77777777" w:rsidTr="001E3400">
        <w:trPr>
          <w:trHeight w:val="169"/>
        </w:trPr>
        <w:tc>
          <w:tcPr>
            <w:tcW w:w="5614" w:type="dxa"/>
            <w:vAlign w:val="center"/>
          </w:tcPr>
          <w:p w14:paraId="3912D571" w14:textId="51C29E39" w:rsidR="00C863E9" w:rsidRPr="00956743" w:rsidRDefault="00C863E9" w:rsidP="00C863E9">
            <w:pPr>
              <w:spacing w:before="120" w:after="120"/>
              <w:rPr>
                <w:rFonts w:asciiTheme="minorHAnsi" w:hAnsiTheme="minorHAnsi" w:cs="5485"/>
                <w:sz w:val="22"/>
                <w:szCs w:val="22"/>
              </w:rPr>
            </w:pPr>
            <w:r w:rsidRPr="00956743">
              <w:rPr>
                <w:rFonts w:asciiTheme="minorHAnsi" w:hAnsiTheme="minorHAnsi" w:cs="5485"/>
                <w:sz w:val="22"/>
                <w:szCs w:val="22"/>
              </w:rPr>
              <w:t xml:space="preserve">Unidad </w:t>
            </w:r>
            <w:r>
              <w:rPr>
                <w:rFonts w:asciiTheme="minorHAnsi" w:hAnsiTheme="minorHAnsi" w:cs="5485"/>
                <w:sz w:val="22"/>
                <w:szCs w:val="22"/>
              </w:rPr>
              <w:t>9</w:t>
            </w:r>
            <w:r w:rsidRPr="00956743">
              <w:rPr>
                <w:rFonts w:asciiTheme="minorHAnsi" w:hAnsiTheme="minorHAnsi" w:cs="5485"/>
                <w:sz w:val="22"/>
                <w:szCs w:val="22"/>
              </w:rPr>
              <w:t>.</w:t>
            </w:r>
            <w:r>
              <w:rPr>
                <w:rFonts w:asciiTheme="minorHAnsi" w:hAnsiTheme="minorHAnsi" w:cs="5485"/>
                <w:sz w:val="22"/>
                <w:szCs w:val="22"/>
              </w:rPr>
              <w:t xml:space="preserve"> </w:t>
            </w:r>
            <w:r w:rsidRPr="00C863E9">
              <w:rPr>
                <w:rFonts w:asciiTheme="minorHAnsi" w:hAnsiTheme="minorHAnsi" w:cs="5485"/>
                <w:sz w:val="22"/>
                <w:szCs w:val="22"/>
              </w:rPr>
              <w:t>Farmacia hospitalaria</w:t>
            </w:r>
          </w:p>
        </w:tc>
        <w:tc>
          <w:tcPr>
            <w:tcW w:w="2449" w:type="dxa"/>
          </w:tcPr>
          <w:p w14:paraId="22933056" w14:textId="23D65CD7" w:rsidR="00C863E9" w:rsidRPr="00617130" w:rsidRDefault="00C863E9" w:rsidP="00C863E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130">
              <w:rPr>
                <w:rFonts w:asciiTheme="minorHAnsi" w:hAnsiTheme="minorHAnsi" w:cstheme="minorHAnsi"/>
                <w:sz w:val="22"/>
                <w:lang w:eastAsia="es-ES"/>
              </w:rPr>
              <w:t>13%</w:t>
            </w:r>
          </w:p>
        </w:tc>
        <w:tc>
          <w:tcPr>
            <w:tcW w:w="1531" w:type="dxa"/>
          </w:tcPr>
          <w:p w14:paraId="03B21662" w14:textId="71B47759" w:rsidR="00C863E9" w:rsidRPr="00617130" w:rsidRDefault="00C863E9" w:rsidP="00C863E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130">
              <w:rPr>
                <w:rFonts w:asciiTheme="minorHAnsi" w:hAnsiTheme="minorHAnsi" w:cstheme="minorHAnsi"/>
                <w:sz w:val="22"/>
                <w:lang w:eastAsia="es-ES"/>
              </w:rPr>
              <w:t xml:space="preserve">12 </w:t>
            </w:r>
          </w:p>
        </w:tc>
      </w:tr>
      <w:tr w:rsidR="00C863E9" w:rsidRPr="00956743" w14:paraId="6AA7ECCB" w14:textId="77777777" w:rsidTr="001E3400">
        <w:trPr>
          <w:trHeight w:val="169"/>
        </w:trPr>
        <w:tc>
          <w:tcPr>
            <w:tcW w:w="5614" w:type="dxa"/>
            <w:vAlign w:val="center"/>
          </w:tcPr>
          <w:p w14:paraId="4E561E7E" w14:textId="48B1AF96" w:rsidR="00C863E9" w:rsidRPr="00956743" w:rsidRDefault="00C863E9" w:rsidP="00C863E9">
            <w:pPr>
              <w:spacing w:before="120" w:after="120"/>
              <w:rPr>
                <w:rFonts w:asciiTheme="minorHAnsi" w:hAnsiTheme="minorHAnsi" w:cs="5485"/>
                <w:sz w:val="22"/>
                <w:szCs w:val="22"/>
              </w:rPr>
            </w:pPr>
            <w:r w:rsidRPr="00956743">
              <w:rPr>
                <w:rFonts w:asciiTheme="minorHAnsi" w:hAnsiTheme="minorHAnsi" w:cs="5485"/>
                <w:sz w:val="22"/>
                <w:szCs w:val="22"/>
              </w:rPr>
              <w:t xml:space="preserve">Unidad </w:t>
            </w:r>
            <w:r>
              <w:rPr>
                <w:rFonts w:asciiTheme="minorHAnsi" w:hAnsiTheme="minorHAnsi" w:cs="5485"/>
                <w:sz w:val="22"/>
                <w:szCs w:val="22"/>
              </w:rPr>
              <w:t>10</w:t>
            </w:r>
            <w:r w:rsidRPr="00956743">
              <w:rPr>
                <w:rFonts w:asciiTheme="minorHAnsi" w:hAnsiTheme="minorHAnsi" w:cs="5485"/>
                <w:sz w:val="22"/>
                <w:szCs w:val="22"/>
              </w:rPr>
              <w:t>.</w:t>
            </w:r>
            <w:r>
              <w:rPr>
                <w:rFonts w:asciiTheme="minorHAnsi" w:hAnsiTheme="minorHAnsi" w:cs="5485"/>
                <w:sz w:val="22"/>
                <w:szCs w:val="22"/>
              </w:rPr>
              <w:t xml:space="preserve"> </w:t>
            </w:r>
            <w:r w:rsidRPr="00C863E9">
              <w:rPr>
                <w:rFonts w:asciiTheme="minorHAnsi" w:hAnsiTheme="minorHAnsi" w:cs="5485"/>
                <w:sz w:val="22"/>
                <w:szCs w:val="22"/>
              </w:rPr>
              <w:t xml:space="preserve">Dispensación de medicamentos </w:t>
            </w:r>
            <w:proofErr w:type="spellStart"/>
            <w:r w:rsidR="00617130">
              <w:rPr>
                <w:rFonts w:asciiTheme="minorHAnsi" w:hAnsiTheme="minorHAnsi" w:cs="5485"/>
                <w:sz w:val="22"/>
                <w:szCs w:val="22"/>
              </w:rPr>
              <w:t>f</w:t>
            </w:r>
            <w:r w:rsidRPr="00C863E9">
              <w:rPr>
                <w:rFonts w:asciiTheme="minorHAnsi" w:hAnsiTheme="minorHAnsi" w:cs="5485"/>
                <w:sz w:val="22"/>
                <w:szCs w:val="22"/>
              </w:rPr>
              <w:t>itoterapéuticos</w:t>
            </w:r>
            <w:proofErr w:type="spellEnd"/>
          </w:p>
        </w:tc>
        <w:tc>
          <w:tcPr>
            <w:tcW w:w="2449" w:type="dxa"/>
          </w:tcPr>
          <w:p w14:paraId="58DC9792" w14:textId="335389F8" w:rsidR="00C863E9" w:rsidRPr="00617130" w:rsidRDefault="00C863E9" w:rsidP="00C863E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130">
              <w:rPr>
                <w:rFonts w:asciiTheme="minorHAnsi" w:hAnsiTheme="minorHAnsi" w:cstheme="minorHAnsi"/>
                <w:sz w:val="22"/>
                <w:lang w:eastAsia="es-ES"/>
              </w:rPr>
              <w:t>13%</w:t>
            </w:r>
          </w:p>
        </w:tc>
        <w:tc>
          <w:tcPr>
            <w:tcW w:w="1531" w:type="dxa"/>
          </w:tcPr>
          <w:p w14:paraId="21AFA70A" w14:textId="26E0B3A8" w:rsidR="00C863E9" w:rsidRPr="00617130" w:rsidRDefault="00C863E9" w:rsidP="00C863E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130">
              <w:rPr>
                <w:rFonts w:asciiTheme="minorHAnsi" w:hAnsiTheme="minorHAnsi" w:cstheme="minorHAnsi"/>
                <w:sz w:val="22"/>
                <w:lang w:eastAsia="es-ES"/>
              </w:rPr>
              <w:t xml:space="preserve">10 </w:t>
            </w:r>
          </w:p>
        </w:tc>
      </w:tr>
      <w:tr w:rsidR="00C863E9" w:rsidRPr="00956743" w14:paraId="4262CBE1" w14:textId="77777777" w:rsidTr="001E3400">
        <w:trPr>
          <w:trHeight w:val="169"/>
        </w:trPr>
        <w:tc>
          <w:tcPr>
            <w:tcW w:w="5614" w:type="dxa"/>
            <w:vAlign w:val="center"/>
          </w:tcPr>
          <w:p w14:paraId="4734107F" w14:textId="3BAB0E9F" w:rsidR="00C863E9" w:rsidRPr="00956743" w:rsidRDefault="00C863E9" w:rsidP="00C863E9">
            <w:pPr>
              <w:spacing w:before="120" w:after="120"/>
              <w:rPr>
                <w:rFonts w:asciiTheme="minorHAnsi" w:hAnsiTheme="minorHAnsi" w:cs="5485"/>
                <w:sz w:val="22"/>
                <w:szCs w:val="22"/>
              </w:rPr>
            </w:pPr>
            <w:r w:rsidRPr="00956743">
              <w:rPr>
                <w:rFonts w:asciiTheme="minorHAnsi" w:hAnsiTheme="minorHAnsi" w:cs="5485"/>
                <w:sz w:val="22"/>
                <w:szCs w:val="22"/>
              </w:rPr>
              <w:t xml:space="preserve">Unidad </w:t>
            </w:r>
            <w:r>
              <w:rPr>
                <w:rFonts w:asciiTheme="minorHAnsi" w:hAnsiTheme="minorHAnsi" w:cs="5485"/>
                <w:sz w:val="22"/>
                <w:szCs w:val="22"/>
              </w:rPr>
              <w:t>11</w:t>
            </w:r>
            <w:r w:rsidRPr="00956743">
              <w:rPr>
                <w:rFonts w:asciiTheme="minorHAnsi" w:hAnsiTheme="minorHAnsi" w:cs="5485"/>
                <w:sz w:val="22"/>
                <w:szCs w:val="22"/>
              </w:rPr>
              <w:t>.</w:t>
            </w:r>
            <w:r>
              <w:rPr>
                <w:rFonts w:asciiTheme="minorHAnsi" w:hAnsiTheme="minorHAnsi" w:cs="5485"/>
                <w:sz w:val="22"/>
                <w:szCs w:val="22"/>
              </w:rPr>
              <w:t xml:space="preserve"> </w:t>
            </w:r>
            <w:r w:rsidRPr="00C863E9">
              <w:rPr>
                <w:rFonts w:asciiTheme="minorHAnsi" w:hAnsiTheme="minorHAnsi" w:cs="5485"/>
                <w:sz w:val="22"/>
                <w:szCs w:val="22"/>
              </w:rPr>
              <w:t>Homeopatía</w:t>
            </w:r>
          </w:p>
        </w:tc>
        <w:tc>
          <w:tcPr>
            <w:tcW w:w="2449" w:type="dxa"/>
          </w:tcPr>
          <w:p w14:paraId="3369AF6E" w14:textId="1558EF3A" w:rsidR="00C863E9" w:rsidRPr="00617130" w:rsidRDefault="00C863E9" w:rsidP="00C863E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130">
              <w:rPr>
                <w:rFonts w:asciiTheme="minorHAnsi" w:hAnsiTheme="minorHAnsi" w:cstheme="minorHAnsi"/>
                <w:sz w:val="22"/>
                <w:lang w:eastAsia="es-ES"/>
              </w:rPr>
              <w:t>13%</w:t>
            </w:r>
          </w:p>
        </w:tc>
        <w:tc>
          <w:tcPr>
            <w:tcW w:w="1531" w:type="dxa"/>
          </w:tcPr>
          <w:p w14:paraId="787BD9E3" w14:textId="0FDE4A95" w:rsidR="00C863E9" w:rsidRPr="00617130" w:rsidRDefault="00C863E9" w:rsidP="00C863E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130">
              <w:rPr>
                <w:rFonts w:asciiTheme="minorHAnsi" w:hAnsiTheme="minorHAnsi" w:cstheme="minorHAnsi"/>
                <w:sz w:val="22"/>
                <w:lang w:eastAsia="es-ES"/>
              </w:rPr>
              <w:t xml:space="preserve">10 </w:t>
            </w:r>
          </w:p>
        </w:tc>
      </w:tr>
      <w:tr w:rsidR="00C863E9" w:rsidRPr="00956743" w14:paraId="6B2D54AF" w14:textId="77777777" w:rsidTr="001E3400">
        <w:trPr>
          <w:trHeight w:val="169"/>
        </w:trPr>
        <w:tc>
          <w:tcPr>
            <w:tcW w:w="5614" w:type="dxa"/>
            <w:vAlign w:val="center"/>
          </w:tcPr>
          <w:p w14:paraId="63345EA9" w14:textId="4D207F20" w:rsidR="00C863E9" w:rsidRPr="00956743" w:rsidRDefault="00C863E9" w:rsidP="00C863E9">
            <w:pPr>
              <w:spacing w:before="120" w:after="120"/>
              <w:rPr>
                <w:rFonts w:asciiTheme="minorHAnsi" w:hAnsiTheme="minorHAnsi" w:cs="5485"/>
                <w:sz w:val="22"/>
                <w:szCs w:val="22"/>
              </w:rPr>
            </w:pPr>
            <w:r w:rsidRPr="00956743">
              <w:rPr>
                <w:rFonts w:asciiTheme="minorHAnsi" w:hAnsiTheme="minorHAnsi" w:cs="5485"/>
                <w:sz w:val="22"/>
                <w:szCs w:val="22"/>
              </w:rPr>
              <w:t xml:space="preserve">Unidad </w:t>
            </w:r>
            <w:r>
              <w:rPr>
                <w:rFonts w:asciiTheme="minorHAnsi" w:hAnsiTheme="minorHAnsi" w:cs="5485"/>
                <w:sz w:val="22"/>
                <w:szCs w:val="22"/>
              </w:rPr>
              <w:t>12</w:t>
            </w:r>
            <w:r w:rsidRPr="00956743">
              <w:rPr>
                <w:rFonts w:asciiTheme="minorHAnsi" w:hAnsiTheme="minorHAnsi" w:cs="5485"/>
                <w:sz w:val="22"/>
                <w:szCs w:val="22"/>
              </w:rPr>
              <w:t>.</w:t>
            </w:r>
            <w:r>
              <w:rPr>
                <w:rFonts w:asciiTheme="minorHAnsi" w:hAnsiTheme="minorHAnsi" w:cs="5485"/>
                <w:sz w:val="22"/>
                <w:szCs w:val="22"/>
              </w:rPr>
              <w:t xml:space="preserve"> </w:t>
            </w:r>
            <w:r w:rsidRPr="00C863E9">
              <w:rPr>
                <w:rFonts w:asciiTheme="minorHAnsi" w:hAnsiTheme="minorHAnsi" w:cs="5485"/>
                <w:sz w:val="22"/>
                <w:szCs w:val="22"/>
              </w:rPr>
              <w:t>Dispensación de medicamentos de uso veterinario</w:t>
            </w:r>
          </w:p>
        </w:tc>
        <w:tc>
          <w:tcPr>
            <w:tcW w:w="2449" w:type="dxa"/>
          </w:tcPr>
          <w:p w14:paraId="6B20771F" w14:textId="5DDFE6AE" w:rsidR="00C863E9" w:rsidRPr="00617130" w:rsidRDefault="00C863E9" w:rsidP="00C863E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130">
              <w:rPr>
                <w:rFonts w:asciiTheme="minorHAnsi" w:hAnsiTheme="minorHAnsi" w:cstheme="minorHAnsi"/>
                <w:sz w:val="22"/>
                <w:lang w:eastAsia="es-ES"/>
              </w:rPr>
              <w:t>13%</w:t>
            </w:r>
          </w:p>
        </w:tc>
        <w:tc>
          <w:tcPr>
            <w:tcW w:w="1531" w:type="dxa"/>
          </w:tcPr>
          <w:p w14:paraId="5786D885" w14:textId="71A19605" w:rsidR="00C863E9" w:rsidRPr="00617130" w:rsidRDefault="00C863E9" w:rsidP="00C863E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7130">
              <w:rPr>
                <w:rFonts w:asciiTheme="minorHAnsi" w:hAnsiTheme="minorHAnsi" w:cstheme="minorHAnsi"/>
                <w:sz w:val="22"/>
                <w:lang w:eastAsia="es-ES"/>
              </w:rPr>
              <w:t xml:space="preserve">11 </w:t>
            </w:r>
          </w:p>
        </w:tc>
      </w:tr>
      <w:bookmarkEnd w:id="15"/>
    </w:tbl>
    <w:p w14:paraId="7182C611" w14:textId="77777777" w:rsidR="00090F74" w:rsidRDefault="00090F74" w:rsidP="00FA1456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0F56519" w14:textId="77777777" w:rsidR="00090F74" w:rsidRDefault="00090F74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br w:type="page"/>
      </w:r>
    </w:p>
    <w:p w14:paraId="213451B7" w14:textId="77777777" w:rsidR="002F455D" w:rsidRPr="00090F74" w:rsidRDefault="002F455D" w:rsidP="00FA1456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F2FA6F4" w14:textId="77777777" w:rsidR="00EF65ED" w:rsidRDefault="00090F74" w:rsidP="00090F74">
      <w:pPr>
        <w:pStyle w:val="Ttulo1"/>
        <w:numPr>
          <w:ilvl w:val="0"/>
          <w:numId w:val="0"/>
        </w:numPr>
        <w:ind w:left="360" w:hanging="360"/>
        <w:rPr>
          <w:rFonts w:asciiTheme="minorHAnsi" w:hAnsiTheme="minorHAnsi"/>
          <w:sz w:val="22"/>
          <w:szCs w:val="22"/>
        </w:rPr>
      </w:pPr>
      <w:bookmarkStart w:id="16" w:name="_Toc167710616"/>
      <w:r>
        <w:rPr>
          <w:rFonts w:asciiTheme="minorHAnsi" w:hAnsiTheme="minorHAnsi"/>
          <w:sz w:val="22"/>
          <w:szCs w:val="22"/>
        </w:rPr>
        <w:t xml:space="preserve">7. </w:t>
      </w:r>
      <w:r w:rsidR="00EF65ED" w:rsidRPr="00956743">
        <w:rPr>
          <w:rFonts w:asciiTheme="minorHAnsi" w:hAnsiTheme="minorHAnsi"/>
          <w:sz w:val="22"/>
          <w:szCs w:val="22"/>
        </w:rPr>
        <w:t>TRANSVERSALES</w:t>
      </w:r>
      <w:bookmarkEnd w:id="16"/>
    </w:p>
    <w:p w14:paraId="58E55B26" w14:textId="7DF9A1E5" w:rsidR="00B66F34" w:rsidRPr="00B66F34" w:rsidRDefault="00B66F34" w:rsidP="00B66F34">
      <w:p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56743">
        <w:rPr>
          <w:rFonts w:asciiTheme="minorHAnsi" w:hAnsiTheme="minorHAnsi"/>
          <w:color w:val="000000" w:themeColor="text1"/>
          <w:sz w:val="22"/>
          <w:szCs w:val="22"/>
        </w:rPr>
        <w:t>Los contenidos transversales que se trabajan de manera habitual son los siguientes:</w:t>
      </w:r>
    </w:p>
    <w:p w14:paraId="774B95C3" w14:textId="3129886F" w:rsidR="00C863E9" w:rsidRPr="00B66F34" w:rsidRDefault="00C863E9" w:rsidP="00B66F34">
      <w:pPr>
        <w:numPr>
          <w:ilvl w:val="0"/>
          <w:numId w:val="10"/>
        </w:numPr>
        <w:spacing w:after="120" w:line="276" w:lineRule="auto"/>
        <w:ind w:left="641" w:hanging="35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863E9">
        <w:rPr>
          <w:rFonts w:asciiTheme="minorHAnsi" w:hAnsiTheme="minorHAnsi"/>
          <w:color w:val="000000" w:themeColor="text1"/>
          <w:sz w:val="22"/>
          <w:szCs w:val="22"/>
        </w:rPr>
        <w:t>Lectura comprensiva.</w:t>
      </w:r>
      <w:r w:rsidR="00B66F3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B66F34">
        <w:rPr>
          <w:rFonts w:asciiTheme="minorHAnsi" w:hAnsiTheme="minorHAnsi"/>
          <w:color w:val="000000" w:themeColor="text1"/>
          <w:sz w:val="22"/>
          <w:szCs w:val="22"/>
        </w:rPr>
        <w:t>Mediante el entrenamiento constante de lectura y comprensión de actividades guiadas y propuestas y prácticas profesionales.</w:t>
      </w:r>
    </w:p>
    <w:p w14:paraId="60C3E346" w14:textId="68FE4577" w:rsidR="00C863E9" w:rsidRPr="00B66F34" w:rsidRDefault="00C863E9" w:rsidP="00B66F34">
      <w:pPr>
        <w:numPr>
          <w:ilvl w:val="0"/>
          <w:numId w:val="10"/>
        </w:numPr>
        <w:spacing w:after="120" w:line="276" w:lineRule="auto"/>
        <w:ind w:left="641" w:hanging="35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863E9">
        <w:rPr>
          <w:rFonts w:asciiTheme="minorHAnsi" w:hAnsiTheme="minorHAnsi"/>
          <w:color w:val="000000" w:themeColor="text1"/>
          <w:sz w:val="22"/>
          <w:szCs w:val="22"/>
        </w:rPr>
        <w:t xml:space="preserve">Fomento de la comunicación oral y escrita. </w:t>
      </w:r>
      <w:r w:rsidRPr="00B66F34">
        <w:rPr>
          <w:rFonts w:asciiTheme="minorHAnsi" w:hAnsiTheme="minorHAnsi"/>
          <w:color w:val="000000" w:themeColor="text1"/>
          <w:sz w:val="22"/>
          <w:szCs w:val="22"/>
        </w:rPr>
        <w:t>Se proponen múltiples actividades de debate para mejorar la comunicación oral del alumnado, así como otras de argumentar o explicar para mejorar su comunicación escrita.</w:t>
      </w:r>
    </w:p>
    <w:p w14:paraId="6377A9D8" w14:textId="3A083C4E" w:rsidR="00C863E9" w:rsidRPr="00B66F34" w:rsidRDefault="00C863E9" w:rsidP="00B66F34">
      <w:pPr>
        <w:numPr>
          <w:ilvl w:val="0"/>
          <w:numId w:val="10"/>
        </w:numPr>
        <w:spacing w:after="120" w:line="276" w:lineRule="auto"/>
        <w:ind w:left="641" w:hanging="35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863E9">
        <w:rPr>
          <w:rFonts w:asciiTheme="minorHAnsi" w:hAnsiTheme="minorHAnsi"/>
          <w:color w:val="000000" w:themeColor="text1"/>
          <w:sz w:val="22"/>
          <w:szCs w:val="22"/>
        </w:rPr>
        <w:t>Tecnologías de la información y la comunicación</w:t>
      </w:r>
      <w:r w:rsidR="00B66F34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Pr="00B66F34">
        <w:rPr>
          <w:rFonts w:asciiTheme="minorHAnsi" w:hAnsiTheme="minorHAnsi"/>
          <w:color w:val="000000" w:themeColor="text1"/>
          <w:sz w:val="22"/>
          <w:szCs w:val="22"/>
        </w:rPr>
        <w:t>Mediante el entrenamiento constante de búsqueda de información en diferentes bases de datos y fuentes fiables.</w:t>
      </w:r>
    </w:p>
    <w:p w14:paraId="38DC4DE1" w14:textId="3D80B183" w:rsidR="00C863E9" w:rsidRPr="00B66F34" w:rsidRDefault="00C863E9" w:rsidP="00B66F34">
      <w:pPr>
        <w:numPr>
          <w:ilvl w:val="0"/>
          <w:numId w:val="10"/>
        </w:numPr>
        <w:spacing w:after="120" w:line="276" w:lineRule="auto"/>
        <w:ind w:left="641" w:hanging="35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863E9">
        <w:rPr>
          <w:rFonts w:asciiTheme="minorHAnsi" w:hAnsiTheme="minorHAnsi"/>
          <w:color w:val="000000" w:themeColor="text1"/>
          <w:sz w:val="22"/>
          <w:szCs w:val="22"/>
        </w:rPr>
        <w:t>Educación en valores.</w:t>
      </w:r>
      <w:r w:rsidR="00B66F3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B66F34">
        <w:rPr>
          <w:rFonts w:asciiTheme="minorHAnsi" w:hAnsiTheme="minorHAnsi"/>
          <w:color w:val="000000" w:themeColor="text1"/>
          <w:sz w:val="22"/>
          <w:szCs w:val="22"/>
        </w:rPr>
        <w:t>A lo largo de todo el módulo, se trabajan contenidos y actividades relacionados con la no discriminación laboral, especialmente por razón de raza o género. También se fomenta el respeto mutuo, la igualdad en el trato y la libertad de pensamiento.</w:t>
      </w:r>
    </w:p>
    <w:p w14:paraId="21E68716" w14:textId="08ADFEB3" w:rsidR="00C863E9" w:rsidRPr="00B66F34" w:rsidRDefault="00C863E9" w:rsidP="00B66F34">
      <w:pPr>
        <w:numPr>
          <w:ilvl w:val="0"/>
          <w:numId w:val="10"/>
        </w:numPr>
        <w:spacing w:after="120" w:line="276" w:lineRule="auto"/>
        <w:ind w:left="641" w:hanging="35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863E9">
        <w:rPr>
          <w:rFonts w:asciiTheme="minorHAnsi" w:hAnsiTheme="minorHAnsi"/>
          <w:color w:val="000000" w:themeColor="text1"/>
          <w:sz w:val="22"/>
          <w:szCs w:val="22"/>
        </w:rPr>
        <w:t>Autonomía e iniciativa personal</w:t>
      </w:r>
      <w:r w:rsidR="00B66F34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Pr="00B66F34">
        <w:rPr>
          <w:rFonts w:asciiTheme="minorHAnsi" w:hAnsiTheme="minorHAnsi"/>
          <w:color w:val="000000" w:themeColor="text1"/>
          <w:sz w:val="22"/>
          <w:szCs w:val="22"/>
        </w:rPr>
        <w:t xml:space="preserve">Se fomentan las actividades en las que el alumnado debe de ejercer una toma de decisiones, para favorecer su autonomía. </w:t>
      </w:r>
    </w:p>
    <w:p w14:paraId="5822F2E3" w14:textId="0F017B56" w:rsidR="00C863E9" w:rsidRPr="00B66F34" w:rsidRDefault="00C863E9" w:rsidP="00B66F34">
      <w:pPr>
        <w:numPr>
          <w:ilvl w:val="0"/>
          <w:numId w:val="10"/>
        </w:numPr>
        <w:spacing w:after="120" w:line="276" w:lineRule="auto"/>
        <w:ind w:left="641" w:hanging="35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863E9">
        <w:rPr>
          <w:rFonts w:asciiTheme="minorHAnsi" w:hAnsiTheme="minorHAnsi"/>
          <w:color w:val="000000" w:themeColor="text1"/>
          <w:sz w:val="22"/>
          <w:szCs w:val="22"/>
        </w:rPr>
        <w:t>Aprendizaje proactivo.</w:t>
      </w:r>
      <w:r w:rsidR="00B66F3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B66F34">
        <w:rPr>
          <w:rFonts w:asciiTheme="minorHAnsi" w:hAnsiTheme="minorHAnsi"/>
          <w:color w:val="000000" w:themeColor="text1"/>
          <w:sz w:val="22"/>
          <w:szCs w:val="22"/>
        </w:rPr>
        <w:t>El alumnado tiene todas las herramientas para ser protagonista de su propio aprendizaje.</w:t>
      </w:r>
    </w:p>
    <w:p w14:paraId="04EE96E2" w14:textId="77777777" w:rsidR="00C863E9" w:rsidRDefault="00C863E9" w:rsidP="00C863E9">
      <w:pPr>
        <w:spacing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4E7B21E8" w14:textId="77777777" w:rsidR="00866560" w:rsidRDefault="00866560" w:rsidP="00866560">
      <w:p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64D09BDE" w14:textId="77777777" w:rsidR="00866560" w:rsidRPr="00956743" w:rsidRDefault="00866560" w:rsidP="00866560">
      <w:p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1F884A4" w14:textId="77777777" w:rsidR="00F47B66" w:rsidRPr="00956743" w:rsidRDefault="00F47B66" w:rsidP="00090F74">
      <w:pPr>
        <w:pStyle w:val="Prrafodelista"/>
        <w:widowControl w:val="0"/>
        <w:tabs>
          <w:tab w:val="left" w:pos="820"/>
        </w:tabs>
        <w:suppressAutoHyphens/>
        <w:autoSpaceDE w:val="0"/>
        <w:autoSpaceDN w:val="0"/>
        <w:adjustRightInd w:val="0"/>
        <w:spacing w:after="0"/>
        <w:ind w:left="851" w:right="-23"/>
        <w:contextualSpacing w:val="0"/>
        <w:outlineLvl w:val="0"/>
        <w:rPr>
          <w:rFonts w:asciiTheme="minorHAnsi" w:hAnsiTheme="minorHAnsi" w:cs="Calibri"/>
          <w:color w:val="000000" w:themeColor="text1"/>
        </w:rPr>
      </w:pPr>
    </w:p>
    <w:p w14:paraId="26055E1F" w14:textId="77777777" w:rsidR="006073FC" w:rsidRDefault="006073FC">
      <w:pPr>
        <w:rPr>
          <w:rFonts w:asciiTheme="minorHAnsi" w:hAnsiTheme="minorHAnsi" w:cs="Calibri"/>
          <w:b/>
          <w:color w:val="FFFFFF"/>
          <w:sz w:val="22"/>
          <w:szCs w:val="22"/>
          <w:lang w:val="es-ES" w:eastAsia="en-US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6F89D3C" w14:textId="77777777" w:rsidR="00EF4DF3" w:rsidRPr="00956743" w:rsidRDefault="00090F74" w:rsidP="00090F74">
      <w:pPr>
        <w:pStyle w:val="Ttulo1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</w:pPr>
      <w:bookmarkStart w:id="17" w:name="_Toc167710617"/>
      <w:r>
        <w:rPr>
          <w:rFonts w:asciiTheme="minorHAnsi" w:hAnsiTheme="minorHAnsi"/>
          <w:sz w:val="22"/>
          <w:szCs w:val="22"/>
        </w:rPr>
        <w:lastRenderedPageBreak/>
        <w:t>8. EVALUAC</w:t>
      </w:r>
      <w:r w:rsidR="00EF4DF3" w:rsidRPr="00956743">
        <w:rPr>
          <w:rFonts w:asciiTheme="minorHAnsi" w:hAnsiTheme="minorHAnsi"/>
          <w:sz w:val="22"/>
          <w:szCs w:val="22"/>
        </w:rPr>
        <w:t>IÓN</w:t>
      </w:r>
      <w:r w:rsidR="00420074" w:rsidRPr="00956743">
        <w:rPr>
          <w:rFonts w:asciiTheme="minorHAnsi" w:hAnsiTheme="minorHAnsi"/>
          <w:sz w:val="22"/>
          <w:szCs w:val="22"/>
        </w:rPr>
        <w:t xml:space="preserve"> GENERAL</w:t>
      </w:r>
      <w:bookmarkEnd w:id="17"/>
    </w:p>
    <w:p w14:paraId="6BD63121" w14:textId="77777777" w:rsidR="00C85E91" w:rsidRPr="00402656" w:rsidRDefault="00C85E91" w:rsidP="00C85E91">
      <w:pPr>
        <w:spacing w:after="120"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402656">
        <w:rPr>
          <w:rFonts w:asciiTheme="minorHAnsi" w:hAnsiTheme="minorHAnsi"/>
          <w:sz w:val="22"/>
          <w:szCs w:val="22"/>
        </w:rPr>
        <w:t xml:space="preserve">La </w:t>
      </w:r>
      <w:r w:rsidRPr="00402656">
        <w:rPr>
          <w:rFonts w:asciiTheme="minorHAnsi" w:hAnsiTheme="minorHAnsi"/>
          <w:b/>
          <w:sz w:val="22"/>
          <w:szCs w:val="22"/>
        </w:rPr>
        <w:t xml:space="preserve">evaluación </w:t>
      </w:r>
      <w:r w:rsidRPr="00402656">
        <w:rPr>
          <w:rFonts w:asciiTheme="minorHAnsi" w:hAnsiTheme="minorHAnsi"/>
          <w:sz w:val="22"/>
          <w:szCs w:val="22"/>
        </w:rPr>
        <w:t>que se propone es continua y se concreta en un conjunto de acciones planificadas a lo largo del módulo:</w:t>
      </w:r>
    </w:p>
    <w:p w14:paraId="1327A651" w14:textId="77777777" w:rsidR="00C85E91" w:rsidRPr="00402656" w:rsidRDefault="00C85E91" w:rsidP="00C85E91">
      <w:pPr>
        <w:pStyle w:val="Prrafodelista"/>
        <w:numPr>
          <w:ilvl w:val="0"/>
          <w:numId w:val="18"/>
        </w:numPr>
        <w:spacing w:after="120"/>
        <w:ind w:left="1004"/>
        <w:contextualSpacing w:val="0"/>
        <w:jc w:val="both"/>
        <w:rPr>
          <w:rFonts w:asciiTheme="minorHAnsi" w:hAnsiTheme="minorHAnsi"/>
        </w:rPr>
      </w:pPr>
      <w:r w:rsidRPr="00402656">
        <w:rPr>
          <w:rFonts w:asciiTheme="minorHAnsi" w:hAnsiTheme="minorHAnsi"/>
        </w:rPr>
        <w:t>Evaluación inicial o diagnóstica que tendrá lugar al inicio de cada unidad de trabajo a fin de tener un conocimiento real de las características de los alumnos.</w:t>
      </w:r>
    </w:p>
    <w:p w14:paraId="7324377B" w14:textId="77777777" w:rsidR="00C85E91" w:rsidRPr="00402656" w:rsidRDefault="00C85E91" w:rsidP="00C85E91">
      <w:pPr>
        <w:pStyle w:val="Prrafodelista"/>
        <w:numPr>
          <w:ilvl w:val="0"/>
          <w:numId w:val="18"/>
        </w:numPr>
        <w:spacing w:after="120"/>
        <w:ind w:left="1004"/>
        <w:contextualSpacing w:val="0"/>
        <w:jc w:val="both"/>
        <w:rPr>
          <w:rFonts w:asciiTheme="minorHAnsi" w:hAnsiTheme="minorHAnsi"/>
        </w:rPr>
      </w:pPr>
      <w:r w:rsidRPr="00402656">
        <w:rPr>
          <w:rFonts w:asciiTheme="minorHAnsi" w:hAnsiTheme="minorHAnsi"/>
        </w:rPr>
        <w:t>Evaluación procesual que permitirá ir ajustando el proceso de aprendizaje del alumnado.</w:t>
      </w:r>
    </w:p>
    <w:p w14:paraId="4F716384" w14:textId="77777777" w:rsidR="00C85E91" w:rsidRPr="00402656" w:rsidRDefault="00C85E91" w:rsidP="00C85E91">
      <w:pPr>
        <w:pStyle w:val="Prrafodelista"/>
        <w:numPr>
          <w:ilvl w:val="0"/>
          <w:numId w:val="18"/>
        </w:numPr>
        <w:spacing w:after="120"/>
        <w:ind w:left="1004"/>
        <w:contextualSpacing w:val="0"/>
        <w:jc w:val="both"/>
        <w:rPr>
          <w:rFonts w:asciiTheme="minorHAnsi" w:hAnsiTheme="minorHAnsi"/>
        </w:rPr>
      </w:pPr>
      <w:r w:rsidRPr="00402656">
        <w:rPr>
          <w:rFonts w:asciiTheme="minorHAnsi" w:hAnsiTheme="minorHAnsi"/>
        </w:rPr>
        <w:t>Evaluación final al terminar la unidad de trabajo.</w:t>
      </w:r>
    </w:p>
    <w:p w14:paraId="4C03A647" w14:textId="77777777" w:rsidR="00C85E91" w:rsidRPr="00402656" w:rsidRDefault="00C85E91" w:rsidP="00C85E91">
      <w:pPr>
        <w:spacing w:after="120"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402656">
        <w:rPr>
          <w:rFonts w:asciiTheme="minorHAnsi" w:hAnsiTheme="minorHAnsi"/>
          <w:sz w:val="22"/>
          <w:szCs w:val="22"/>
        </w:rPr>
        <w:t xml:space="preserve">Los </w:t>
      </w:r>
      <w:r w:rsidRPr="00402656">
        <w:rPr>
          <w:rFonts w:asciiTheme="minorHAnsi" w:hAnsiTheme="minorHAnsi"/>
          <w:b/>
          <w:sz w:val="22"/>
          <w:szCs w:val="22"/>
        </w:rPr>
        <w:t>instrumentos de evaluación</w:t>
      </w:r>
      <w:r w:rsidRPr="00402656">
        <w:rPr>
          <w:rFonts w:asciiTheme="minorHAnsi" w:hAnsiTheme="minorHAnsi"/>
          <w:sz w:val="22"/>
          <w:szCs w:val="22"/>
        </w:rPr>
        <w:t xml:space="preserve"> propuestos en cada unidad de trabajo son los siguientes:</w:t>
      </w:r>
    </w:p>
    <w:p w14:paraId="430EDE24" w14:textId="77777777" w:rsidR="00C85E91" w:rsidRPr="00402656" w:rsidRDefault="00C85E91" w:rsidP="00C85E91">
      <w:pPr>
        <w:pStyle w:val="Prrafodelista"/>
        <w:numPr>
          <w:ilvl w:val="0"/>
          <w:numId w:val="19"/>
        </w:numPr>
        <w:spacing w:after="120"/>
        <w:ind w:left="1004"/>
        <w:contextualSpacing w:val="0"/>
        <w:jc w:val="both"/>
        <w:rPr>
          <w:rFonts w:asciiTheme="minorHAnsi" w:hAnsiTheme="minorHAnsi"/>
        </w:rPr>
      </w:pPr>
      <w:r w:rsidRPr="00402656">
        <w:rPr>
          <w:rFonts w:asciiTheme="minorHAnsi" w:hAnsiTheme="minorHAnsi"/>
        </w:rPr>
        <w:t>Observación directa alumno/a: motivación, interés, actitudes, comportamiento, asistencia, etc.</w:t>
      </w:r>
    </w:p>
    <w:p w14:paraId="2C6CD795" w14:textId="77777777" w:rsidR="00C85E91" w:rsidRPr="00402656" w:rsidRDefault="00C85E91" w:rsidP="00C85E91">
      <w:pPr>
        <w:pStyle w:val="Prrafodelista"/>
        <w:numPr>
          <w:ilvl w:val="0"/>
          <w:numId w:val="19"/>
        </w:numPr>
        <w:spacing w:after="120"/>
        <w:ind w:left="1004"/>
        <w:contextualSpacing w:val="0"/>
        <w:jc w:val="both"/>
        <w:rPr>
          <w:rFonts w:asciiTheme="minorHAnsi" w:hAnsiTheme="minorHAnsi"/>
        </w:rPr>
      </w:pPr>
      <w:r w:rsidRPr="00402656">
        <w:rPr>
          <w:rFonts w:asciiTheme="minorHAnsi" w:hAnsiTheme="minorHAnsi"/>
        </w:rPr>
        <w:t xml:space="preserve">Participación en clase: intervenciones sobre actividades y ejercicios propuestos, valorando su dedicación e interés. </w:t>
      </w:r>
    </w:p>
    <w:p w14:paraId="66973410" w14:textId="77777777" w:rsidR="00C85E91" w:rsidRPr="00402656" w:rsidRDefault="00C85E91" w:rsidP="00C85E91">
      <w:pPr>
        <w:pStyle w:val="Prrafodelista"/>
        <w:numPr>
          <w:ilvl w:val="0"/>
          <w:numId w:val="19"/>
        </w:numPr>
        <w:spacing w:after="120"/>
        <w:ind w:left="1004"/>
        <w:contextualSpacing w:val="0"/>
        <w:jc w:val="both"/>
        <w:rPr>
          <w:rFonts w:asciiTheme="minorHAnsi" w:hAnsiTheme="minorHAnsi"/>
        </w:rPr>
      </w:pPr>
      <w:r w:rsidRPr="00402656">
        <w:rPr>
          <w:rFonts w:asciiTheme="minorHAnsi" w:hAnsiTheme="minorHAnsi"/>
        </w:rPr>
        <w:t>Realización de actividades individuales y en grupo.</w:t>
      </w:r>
    </w:p>
    <w:p w14:paraId="51B527D9" w14:textId="77777777" w:rsidR="00C85E91" w:rsidRPr="00402656" w:rsidRDefault="00C85E91" w:rsidP="00C85E91">
      <w:pPr>
        <w:pStyle w:val="Prrafodelista"/>
        <w:numPr>
          <w:ilvl w:val="0"/>
          <w:numId w:val="19"/>
        </w:numPr>
        <w:spacing w:after="120"/>
        <w:ind w:left="1004"/>
        <w:contextualSpacing w:val="0"/>
        <w:jc w:val="both"/>
        <w:rPr>
          <w:rFonts w:asciiTheme="minorHAnsi" w:hAnsiTheme="minorHAnsi"/>
        </w:rPr>
      </w:pPr>
      <w:r w:rsidRPr="00402656">
        <w:rPr>
          <w:rFonts w:asciiTheme="minorHAnsi" w:hAnsiTheme="minorHAnsi"/>
        </w:rPr>
        <w:t>Elaboración de ejercicios prácticos.</w:t>
      </w:r>
    </w:p>
    <w:p w14:paraId="2DC68819" w14:textId="77777777" w:rsidR="00C85E91" w:rsidRPr="00402656" w:rsidRDefault="00C85E91" w:rsidP="00C85E91">
      <w:pPr>
        <w:pStyle w:val="Prrafodelista"/>
        <w:numPr>
          <w:ilvl w:val="0"/>
          <w:numId w:val="19"/>
        </w:numPr>
        <w:spacing w:after="120"/>
        <w:ind w:left="1004"/>
        <w:contextualSpacing w:val="0"/>
        <w:jc w:val="both"/>
        <w:rPr>
          <w:rFonts w:asciiTheme="minorHAnsi" w:hAnsiTheme="minorHAnsi"/>
        </w:rPr>
      </w:pPr>
      <w:r w:rsidRPr="00402656">
        <w:rPr>
          <w:rFonts w:asciiTheme="minorHAnsi" w:hAnsiTheme="minorHAnsi"/>
        </w:rPr>
        <w:t>Realización de pruebas y controles periódicos escritos.</w:t>
      </w:r>
    </w:p>
    <w:p w14:paraId="345FFFE0" w14:textId="77777777" w:rsidR="00C85E91" w:rsidRPr="00402656" w:rsidRDefault="00C85E91" w:rsidP="00C85E91">
      <w:pPr>
        <w:pStyle w:val="Prrafodelista"/>
        <w:numPr>
          <w:ilvl w:val="0"/>
          <w:numId w:val="19"/>
        </w:numPr>
        <w:spacing w:after="120"/>
        <w:ind w:left="1004"/>
        <w:contextualSpacing w:val="0"/>
        <w:jc w:val="both"/>
        <w:rPr>
          <w:rFonts w:asciiTheme="minorHAnsi" w:hAnsiTheme="minorHAnsi"/>
        </w:rPr>
      </w:pPr>
      <w:r w:rsidRPr="00402656">
        <w:rPr>
          <w:rFonts w:asciiTheme="minorHAnsi" w:hAnsiTheme="minorHAnsi"/>
        </w:rPr>
        <w:t>Prueba escrita al final de la unidad o juntando varias unidades.</w:t>
      </w:r>
    </w:p>
    <w:p w14:paraId="61E7F137" w14:textId="77777777" w:rsidR="00C85E91" w:rsidRPr="00402656" w:rsidRDefault="00C85E91" w:rsidP="00C85E91">
      <w:pPr>
        <w:spacing w:after="120"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402656">
        <w:rPr>
          <w:rFonts w:asciiTheme="minorHAnsi" w:hAnsiTheme="minorHAnsi"/>
          <w:sz w:val="22"/>
          <w:szCs w:val="22"/>
        </w:rPr>
        <w:t>Los instrumentos de evaluación estarán formados por las pruebas escritas y los trabajos prácticos realizados durante el curso de manera individual y grupal. Cada prueba y trabajo se evaluará con una nota de 0 a 10 puntos, que será la suma de las puntuaciones obtenidas en cada uno de los apartados de la prueba o trabajo. Para superar las pruebas o trabajos prácticos se precisará una nota superior a 5.</w:t>
      </w:r>
    </w:p>
    <w:p w14:paraId="1A1DB7B4" w14:textId="77777777" w:rsidR="00C85E91" w:rsidRPr="00402656" w:rsidRDefault="00C85E91" w:rsidP="00C85E91">
      <w:pPr>
        <w:spacing w:after="120"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402656">
        <w:rPr>
          <w:rFonts w:asciiTheme="minorHAnsi" w:hAnsiTheme="minorHAnsi"/>
          <w:sz w:val="22"/>
          <w:szCs w:val="22"/>
        </w:rPr>
        <w:t>Se llevarán a cabo:</w:t>
      </w:r>
    </w:p>
    <w:p w14:paraId="011D3D60" w14:textId="77777777" w:rsidR="00C85E91" w:rsidRPr="00402656" w:rsidRDefault="00C85E91" w:rsidP="00C85E91">
      <w:pPr>
        <w:pStyle w:val="Prrafodelista"/>
        <w:numPr>
          <w:ilvl w:val="6"/>
          <w:numId w:val="10"/>
        </w:numPr>
        <w:spacing w:after="120"/>
        <w:ind w:left="993"/>
        <w:contextualSpacing w:val="0"/>
        <w:jc w:val="both"/>
        <w:rPr>
          <w:rFonts w:asciiTheme="minorHAnsi" w:hAnsiTheme="minorHAnsi"/>
        </w:rPr>
      </w:pPr>
      <w:r w:rsidRPr="00402656">
        <w:rPr>
          <w:rFonts w:asciiTheme="minorHAnsi" w:hAnsiTheme="minorHAnsi"/>
          <w:b/>
        </w:rPr>
        <w:t>Pruebas escritas:</w:t>
      </w:r>
      <w:r w:rsidRPr="00402656">
        <w:rPr>
          <w:rFonts w:asciiTheme="minorHAnsi" w:hAnsiTheme="minorHAnsi"/>
        </w:rPr>
        <w:t xml:space="preserve"> cuestiones y test.</w:t>
      </w:r>
    </w:p>
    <w:p w14:paraId="59C83C34" w14:textId="77777777" w:rsidR="00C85E91" w:rsidRPr="00402656" w:rsidRDefault="00C85E91" w:rsidP="00C85E91">
      <w:pPr>
        <w:pStyle w:val="Prrafodelista"/>
        <w:numPr>
          <w:ilvl w:val="6"/>
          <w:numId w:val="10"/>
        </w:numPr>
        <w:spacing w:after="120"/>
        <w:ind w:left="993"/>
        <w:contextualSpacing w:val="0"/>
        <w:jc w:val="both"/>
        <w:rPr>
          <w:rFonts w:asciiTheme="minorHAnsi" w:hAnsiTheme="minorHAnsi"/>
        </w:rPr>
      </w:pPr>
      <w:r w:rsidRPr="00402656">
        <w:rPr>
          <w:rFonts w:asciiTheme="minorHAnsi" w:hAnsiTheme="minorHAnsi"/>
          <w:b/>
        </w:rPr>
        <w:t>Prácticas:</w:t>
      </w:r>
      <w:r w:rsidRPr="00402656">
        <w:rPr>
          <w:rFonts w:asciiTheme="minorHAnsi" w:hAnsiTheme="minorHAnsi"/>
        </w:rPr>
        <w:t xml:space="preserve"> actividades realizadas de forma individual o en grupo por cada alumno/a.</w:t>
      </w:r>
    </w:p>
    <w:p w14:paraId="638C11ED" w14:textId="77777777" w:rsidR="00090F74" w:rsidRDefault="00090F74">
      <w:pPr>
        <w:rPr>
          <w:rFonts w:asciiTheme="minorHAnsi" w:hAnsiTheme="minorHAnsi"/>
          <w:sz w:val="22"/>
          <w:szCs w:val="22"/>
          <w:lang w:val="es-ES" w:eastAsia="en-US"/>
        </w:rPr>
      </w:pPr>
    </w:p>
    <w:p w14:paraId="0F98A936" w14:textId="77777777" w:rsidR="00040B17" w:rsidRPr="00956743" w:rsidRDefault="00040B17" w:rsidP="00040B17">
      <w:pPr>
        <w:pStyle w:val="Ttulo1"/>
        <w:numPr>
          <w:ilvl w:val="0"/>
          <w:numId w:val="0"/>
        </w:numPr>
        <w:shd w:val="clear" w:color="auto" w:fill="auto"/>
        <w:ind w:left="1776" w:right="1484"/>
        <w:rPr>
          <w:rFonts w:asciiTheme="minorHAnsi" w:hAnsiTheme="minorHAnsi"/>
          <w:sz w:val="22"/>
          <w:szCs w:val="22"/>
        </w:rPr>
      </w:pPr>
    </w:p>
    <w:p w14:paraId="6EA0369C" w14:textId="77777777" w:rsidR="005E4429" w:rsidRDefault="005E4429">
      <w:pPr>
        <w:rPr>
          <w:rFonts w:asciiTheme="minorHAnsi" w:hAnsiTheme="minorHAnsi" w:cs="Calibri"/>
          <w:b/>
          <w:color w:val="FFFFFF"/>
          <w:sz w:val="22"/>
          <w:szCs w:val="22"/>
          <w:lang w:val="es-ES" w:eastAsia="en-US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135BEF24" w14:textId="77777777" w:rsidR="005E4429" w:rsidRDefault="005E4429" w:rsidP="00090F74">
      <w:pPr>
        <w:pStyle w:val="Ttulo1"/>
        <w:numPr>
          <w:ilvl w:val="0"/>
          <w:numId w:val="0"/>
        </w:numPr>
        <w:ind w:left="360"/>
        <w:rPr>
          <w:rFonts w:asciiTheme="minorHAnsi" w:hAnsiTheme="minorHAnsi"/>
          <w:sz w:val="22"/>
          <w:szCs w:val="22"/>
        </w:rPr>
        <w:sectPr w:rsidR="005E4429" w:rsidSect="006B16A1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48F20448" w14:textId="0A4ACB16" w:rsidR="00F47B66" w:rsidRPr="00956743" w:rsidRDefault="00090F74" w:rsidP="004E040B">
      <w:pPr>
        <w:pStyle w:val="Ttulo1"/>
        <w:numPr>
          <w:ilvl w:val="0"/>
          <w:numId w:val="0"/>
        </w:numPr>
        <w:spacing w:before="240"/>
        <w:ind w:left="360" w:hanging="360"/>
        <w:rPr>
          <w:rFonts w:asciiTheme="minorHAnsi" w:hAnsiTheme="minorHAnsi"/>
          <w:sz w:val="22"/>
          <w:szCs w:val="22"/>
        </w:rPr>
      </w:pPr>
      <w:bookmarkStart w:id="18" w:name="_Toc167710618"/>
      <w:r>
        <w:rPr>
          <w:rFonts w:asciiTheme="minorHAnsi" w:hAnsiTheme="minorHAnsi"/>
          <w:sz w:val="22"/>
          <w:szCs w:val="22"/>
        </w:rPr>
        <w:lastRenderedPageBreak/>
        <w:t xml:space="preserve">9. </w:t>
      </w:r>
      <w:r w:rsidR="00FC4B1B" w:rsidRPr="00956743">
        <w:rPr>
          <w:rFonts w:asciiTheme="minorHAnsi" w:hAnsiTheme="minorHAnsi"/>
          <w:sz w:val="22"/>
          <w:szCs w:val="22"/>
        </w:rPr>
        <w:t xml:space="preserve">UNIDADES </w:t>
      </w:r>
      <w:r w:rsidR="00DA7019" w:rsidRPr="00956743">
        <w:rPr>
          <w:rFonts w:asciiTheme="minorHAnsi" w:hAnsiTheme="minorHAnsi"/>
          <w:sz w:val="22"/>
          <w:szCs w:val="22"/>
        </w:rPr>
        <w:t>DE TRABAJO</w:t>
      </w:r>
      <w:bookmarkEnd w:id="18"/>
    </w:p>
    <w:p w14:paraId="079B0D96" w14:textId="3CEAF6C0" w:rsidR="00680627" w:rsidRPr="00956743" w:rsidRDefault="006F1C10" w:rsidP="004E040B">
      <w:pPr>
        <w:ind w:right="148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F1C10">
        <w:rPr>
          <w:rFonts w:asciiTheme="minorHAnsi" w:hAnsiTheme="minorHAnsi"/>
          <w:color w:val="000000" w:themeColor="text1"/>
          <w:sz w:val="22"/>
          <w:szCs w:val="22"/>
        </w:rPr>
        <w:t xml:space="preserve">El libro </w:t>
      </w:r>
      <w:r w:rsidRPr="006F1C10">
        <w:rPr>
          <w:rFonts w:asciiTheme="minorHAnsi" w:hAnsiTheme="minorHAnsi"/>
          <w:b/>
          <w:bCs/>
          <w:i/>
          <w:iCs/>
          <w:color w:val="000000" w:themeColor="text1"/>
          <w:sz w:val="22"/>
          <w:szCs w:val="22"/>
        </w:rPr>
        <w:t>Dispensación de Productos Farmacéuticos</w:t>
      </w:r>
      <w:r w:rsidRPr="006F1C10">
        <w:rPr>
          <w:rFonts w:asciiTheme="minorHAnsi" w:hAnsiTheme="minorHAnsi"/>
          <w:color w:val="000000" w:themeColor="text1"/>
          <w:sz w:val="22"/>
          <w:szCs w:val="22"/>
        </w:rPr>
        <w:t xml:space="preserve"> se estructura en las siguientes unidades didácticas:</w:t>
      </w:r>
      <w:r w:rsidR="00680627" w:rsidRPr="00956743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6264D548" w14:textId="77777777" w:rsidR="00264213" w:rsidRPr="00956743" w:rsidRDefault="00264213" w:rsidP="00866560">
      <w:pPr>
        <w:ind w:left="993" w:right="1484" w:hanging="709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1572849" w14:textId="4886FED1" w:rsidR="006A0F02" w:rsidRPr="00956743" w:rsidRDefault="00FA1456" w:rsidP="004E040B">
      <w:pPr>
        <w:pStyle w:val="Ttulo3"/>
        <w:ind w:right="1484"/>
        <w:rPr>
          <w:rFonts w:asciiTheme="minorHAnsi" w:hAnsiTheme="minorHAnsi"/>
          <w:color w:val="000000" w:themeColor="text1"/>
          <w:sz w:val="22"/>
          <w:szCs w:val="22"/>
        </w:rPr>
      </w:pPr>
      <w:bookmarkStart w:id="19" w:name="_Toc167710619"/>
      <w:r w:rsidRPr="00956743">
        <w:rPr>
          <w:rFonts w:asciiTheme="minorHAnsi" w:hAnsiTheme="minorHAnsi"/>
          <w:color w:val="000000" w:themeColor="text1"/>
          <w:sz w:val="22"/>
          <w:szCs w:val="22"/>
        </w:rPr>
        <w:t xml:space="preserve">UNIDAD DE TRABAJO 1. </w:t>
      </w:r>
      <w:r w:rsidR="006F1C10" w:rsidRPr="006F1C10">
        <w:rPr>
          <w:rFonts w:asciiTheme="minorHAnsi" w:hAnsiTheme="minorHAnsi"/>
          <w:color w:val="000000" w:themeColor="text1"/>
          <w:sz w:val="22"/>
          <w:szCs w:val="22"/>
        </w:rPr>
        <w:t>Introducción a la dispensación de productos farmacéuticos</w:t>
      </w:r>
      <w:bookmarkEnd w:id="19"/>
    </w:p>
    <w:p w14:paraId="17B15F66" w14:textId="77777777" w:rsidR="006A0F02" w:rsidRPr="00956743" w:rsidRDefault="006A0F02" w:rsidP="004E040B">
      <w:pPr>
        <w:shd w:val="clear" w:color="auto" w:fill="8DB3E2"/>
        <w:ind w:right="1484"/>
        <w:rPr>
          <w:rFonts w:asciiTheme="minorHAnsi" w:hAnsiTheme="minorHAnsi"/>
          <w:b/>
          <w:color w:val="FFFFFF"/>
          <w:sz w:val="22"/>
          <w:szCs w:val="22"/>
        </w:rPr>
      </w:pPr>
      <w:r w:rsidRPr="00956743">
        <w:rPr>
          <w:rFonts w:asciiTheme="minorHAnsi" w:hAnsiTheme="minorHAnsi"/>
          <w:b/>
          <w:color w:val="FFFFFF"/>
          <w:sz w:val="22"/>
          <w:szCs w:val="22"/>
        </w:rPr>
        <w:t xml:space="preserve">OBJETIVOS </w:t>
      </w:r>
    </w:p>
    <w:p w14:paraId="1F19C05C" w14:textId="77777777" w:rsidR="004E040B" w:rsidRDefault="004E040B" w:rsidP="004E040B">
      <w:pPr>
        <w:pStyle w:val="Textoindependiente2"/>
        <w:spacing w:after="200" w:line="360" w:lineRule="auto"/>
        <w:ind w:right="1484"/>
        <w:jc w:val="both"/>
        <w:rPr>
          <w:rFonts w:asciiTheme="minorHAnsi" w:hAnsiTheme="minorHAnsi" w:cs="Calibri"/>
          <w:bCs/>
          <w:color w:val="000000" w:themeColor="text1"/>
        </w:rPr>
      </w:pPr>
    </w:p>
    <w:p w14:paraId="345880B9" w14:textId="77777777" w:rsidR="004E040B" w:rsidRDefault="00FA1456" w:rsidP="004E040B">
      <w:pPr>
        <w:pStyle w:val="Textoindependiente2"/>
        <w:spacing w:after="200" w:line="360" w:lineRule="auto"/>
        <w:ind w:right="1484"/>
        <w:jc w:val="both"/>
        <w:rPr>
          <w:rFonts w:asciiTheme="minorHAnsi" w:hAnsiTheme="minorHAnsi" w:cs="Calibri"/>
          <w:bCs/>
          <w:color w:val="000000" w:themeColor="text1"/>
        </w:rPr>
      </w:pPr>
      <w:r w:rsidRPr="00956743">
        <w:rPr>
          <w:rFonts w:asciiTheme="minorHAnsi" w:hAnsiTheme="minorHAnsi" w:cs="Calibri"/>
          <w:bCs/>
          <w:color w:val="000000" w:themeColor="text1"/>
        </w:rPr>
        <w:t>Al finalizar esta unidad el alumn</w:t>
      </w:r>
      <w:r w:rsidR="003D459F" w:rsidRPr="00956743">
        <w:rPr>
          <w:rFonts w:asciiTheme="minorHAnsi" w:hAnsiTheme="minorHAnsi" w:cs="Calibri"/>
          <w:bCs/>
          <w:color w:val="000000" w:themeColor="text1"/>
        </w:rPr>
        <w:t>ado debe ser capaz de</w:t>
      </w:r>
      <w:r w:rsidR="00BD4E89" w:rsidRPr="00956743">
        <w:rPr>
          <w:rFonts w:asciiTheme="minorHAnsi" w:hAnsiTheme="minorHAnsi" w:cs="Calibri"/>
          <w:bCs/>
          <w:color w:val="000000" w:themeColor="text1"/>
        </w:rPr>
        <w:t>:</w:t>
      </w:r>
    </w:p>
    <w:p w14:paraId="78454C91" w14:textId="71ADD1DA" w:rsidR="006F1C10" w:rsidRPr="00717AB5" w:rsidRDefault="006F1C10" w:rsidP="004E040B">
      <w:pPr>
        <w:pStyle w:val="Textoindependiente2"/>
        <w:numPr>
          <w:ilvl w:val="0"/>
          <w:numId w:val="61"/>
        </w:numPr>
        <w:spacing w:after="200" w:line="360" w:lineRule="auto"/>
        <w:ind w:right="1484"/>
        <w:jc w:val="both"/>
        <w:rPr>
          <w:rFonts w:asciiTheme="minorHAnsi" w:hAnsiTheme="minorHAnsi" w:cs="Calibri"/>
          <w:bCs/>
          <w:color w:val="000000" w:themeColor="text1"/>
        </w:rPr>
      </w:pPr>
      <w:r w:rsidRPr="00717AB5">
        <w:rPr>
          <w:rFonts w:asciiTheme="minorHAnsi" w:hAnsiTheme="minorHAnsi" w:cs="Calibri"/>
          <w:bCs/>
          <w:color w:val="000000" w:themeColor="text1"/>
        </w:rPr>
        <w:t>Conocer la terminología farmacéutica básica.</w:t>
      </w:r>
    </w:p>
    <w:p w14:paraId="15974E7D" w14:textId="77777777" w:rsidR="006F1C10" w:rsidRPr="00717AB5" w:rsidRDefault="006F1C10" w:rsidP="004E040B">
      <w:pPr>
        <w:pStyle w:val="Textoindependiente2"/>
        <w:numPr>
          <w:ilvl w:val="0"/>
          <w:numId w:val="61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717AB5">
        <w:rPr>
          <w:rFonts w:asciiTheme="minorHAnsi" w:hAnsiTheme="minorHAnsi" w:cs="Calibri"/>
          <w:bCs/>
          <w:color w:val="000000" w:themeColor="text1"/>
        </w:rPr>
        <w:t>Reconocer la importancia de la atención farmacéutica.</w:t>
      </w:r>
    </w:p>
    <w:p w14:paraId="68AAD5F8" w14:textId="77777777" w:rsidR="006F1C10" w:rsidRPr="00717AB5" w:rsidRDefault="006F1C10" w:rsidP="004E040B">
      <w:pPr>
        <w:pStyle w:val="Textoindependiente2"/>
        <w:numPr>
          <w:ilvl w:val="0"/>
          <w:numId w:val="61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717AB5">
        <w:rPr>
          <w:rFonts w:asciiTheme="minorHAnsi" w:hAnsiTheme="minorHAnsi" w:cs="Calibri"/>
          <w:bCs/>
          <w:color w:val="000000" w:themeColor="text1"/>
        </w:rPr>
        <w:t>Explicar el proceso de autorización de medicamentos.</w:t>
      </w:r>
    </w:p>
    <w:p w14:paraId="728DDB92" w14:textId="7CDF6CA6" w:rsidR="0044037E" w:rsidRPr="00717AB5" w:rsidRDefault="006F1C10" w:rsidP="004E040B">
      <w:pPr>
        <w:pStyle w:val="Textoindependiente2"/>
        <w:numPr>
          <w:ilvl w:val="0"/>
          <w:numId w:val="61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717AB5">
        <w:rPr>
          <w:rFonts w:asciiTheme="minorHAnsi" w:hAnsiTheme="minorHAnsi" w:cs="Calibri"/>
          <w:bCs/>
          <w:color w:val="000000" w:themeColor="text1"/>
        </w:rPr>
        <w:t>Trabajar con fuentes de información del medicamento</w:t>
      </w:r>
      <w:r w:rsidR="0044037E" w:rsidRPr="00717AB5">
        <w:rPr>
          <w:rFonts w:asciiTheme="minorHAnsi" w:hAnsiTheme="minorHAnsi" w:cs="Calibri"/>
          <w:bCs/>
          <w:color w:val="000000" w:themeColor="text1"/>
        </w:rPr>
        <w:t>.</w:t>
      </w:r>
    </w:p>
    <w:p w14:paraId="472D611B" w14:textId="71A46515" w:rsidR="00087FA9" w:rsidRDefault="00087FA9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tbl>
      <w:tblPr>
        <w:tblpPr w:leftFromText="141" w:rightFromText="141" w:vertAnchor="page" w:horzAnchor="margin" w:tblpY="1853"/>
        <w:tblW w:w="14468" w:type="dxa"/>
        <w:tblBorders>
          <w:top w:val="single" w:sz="6" w:space="0" w:color="2F5496" w:themeColor="accent1" w:themeShade="BF"/>
          <w:left w:val="single" w:sz="6" w:space="0" w:color="2F5496" w:themeColor="accent1" w:themeShade="BF"/>
          <w:bottom w:val="single" w:sz="6" w:space="0" w:color="2F5496" w:themeColor="accent1" w:themeShade="BF"/>
          <w:right w:val="single" w:sz="6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6"/>
        <w:gridCol w:w="3544"/>
        <w:gridCol w:w="3260"/>
        <w:gridCol w:w="4128"/>
      </w:tblGrid>
      <w:tr w:rsidR="00087FA9" w:rsidRPr="00FC37B0" w14:paraId="0D883F95" w14:textId="77777777" w:rsidTr="002D095B">
        <w:trPr>
          <w:trHeight w:val="629"/>
        </w:trPr>
        <w:tc>
          <w:tcPr>
            <w:tcW w:w="7080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45A023FE" w14:textId="0460855D" w:rsidR="00087FA9" w:rsidRPr="00FC37B0" w:rsidRDefault="00087FA9" w:rsidP="002D095B">
            <w:pPr>
              <w:ind w:left="-3"/>
              <w:jc w:val="center"/>
              <w:rPr>
                <w:rFonts w:ascii="Calibri" w:eastAsia="Lucida Sans" w:hAnsi="Calibri" w:cs="Calibri"/>
                <w:b/>
                <w:color w:val="FFFFFF" w:themeColor="background1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pacing w:val="1"/>
                <w:sz w:val="22"/>
                <w:szCs w:val="22"/>
              </w:rPr>
              <w:lastRenderedPageBreak/>
              <w:t>Un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z w:val="22"/>
                <w:szCs w:val="22"/>
              </w:rPr>
              <w:t>i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pacing w:val="1"/>
                <w:sz w:val="22"/>
                <w:szCs w:val="22"/>
              </w:rPr>
              <w:t>d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z w:val="22"/>
                <w:szCs w:val="22"/>
              </w:rPr>
              <w:t xml:space="preserve">d 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pacing w:val="1"/>
                <w:sz w:val="22"/>
                <w:szCs w:val="22"/>
              </w:rPr>
              <w:t>de trabajo</w:t>
            </w:r>
            <w:r w:rsidR="00532AD4" w:rsidRPr="00FC37B0">
              <w:rPr>
                <w:rFonts w:ascii="Calibri" w:eastAsia="Lucida Sans" w:hAnsi="Calibri" w:cs="Calibri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pacing w:val="1"/>
                <w:sz w:val="22"/>
                <w:szCs w:val="22"/>
              </w:rPr>
              <w:t>1</w:t>
            </w:r>
            <w:r w:rsidR="00532AD4" w:rsidRPr="00FC37B0">
              <w:rPr>
                <w:rFonts w:ascii="Calibri" w:eastAsia="Lucida Sans" w:hAnsi="Calibri" w:cs="Calibri"/>
                <w:b/>
                <w:color w:val="FFFFFF" w:themeColor="background1"/>
                <w:spacing w:val="1"/>
                <w:sz w:val="22"/>
                <w:szCs w:val="22"/>
              </w:rPr>
              <w:t>: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 w:rsidR="00BA656D" w:rsidRPr="00FC37B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A656D" w:rsidRPr="00FC37B0">
              <w:rPr>
                <w:rFonts w:ascii="Calibri" w:eastAsia="Lucida Sans" w:hAnsi="Calibri" w:cs="Calibri"/>
                <w:b/>
                <w:color w:val="FFFFFF" w:themeColor="background1"/>
                <w:spacing w:val="1"/>
                <w:sz w:val="22"/>
                <w:szCs w:val="22"/>
              </w:rPr>
              <w:t>Introducción a la dispensación de productos farmacéuticos</w:t>
            </w:r>
          </w:p>
        </w:tc>
        <w:tc>
          <w:tcPr>
            <w:tcW w:w="7388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2B91A589" w14:textId="571D26EC" w:rsidR="00087FA9" w:rsidRPr="00FC37B0" w:rsidRDefault="00087FA9" w:rsidP="002D095B">
            <w:pPr>
              <w:jc w:val="center"/>
              <w:rPr>
                <w:rFonts w:ascii="Calibri" w:eastAsia="Lucida Sans" w:hAnsi="Calibri" w:cs="Calibri"/>
                <w:color w:val="FFFFFF" w:themeColor="background1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pacing w:val="1"/>
                <w:sz w:val="22"/>
                <w:szCs w:val="22"/>
              </w:rPr>
              <w:t>T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pacing w:val="2"/>
                <w:sz w:val="22"/>
                <w:szCs w:val="22"/>
              </w:rPr>
              <w:t>e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pacing w:val="1"/>
                <w:sz w:val="22"/>
                <w:szCs w:val="22"/>
              </w:rPr>
              <w:t>mpor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z w:val="22"/>
                <w:szCs w:val="22"/>
              </w:rPr>
              <w:t>liz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z w:val="22"/>
                <w:szCs w:val="22"/>
              </w:rPr>
              <w:t>ci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pacing w:val="1"/>
                <w:sz w:val="22"/>
                <w:szCs w:val="22"/>
              </w:rPr>
              <w:t>ó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z w:val="22"/>
                <w:szCs w:val="22"/>
              </w:rPr>
              <w:t xml:space="preserve">n: </w:t>
            </w:r>
            <w:r w:rsidR="00BA656D" w:rsidRPr="00FC37B0">
              <w:rPr>
                <w:rFonts w:ascii="Calibri" w:eastAsia="Lucida Sans" w:hAnsi="Calibri" w:cs="Calibri"/>
                <w:b/>
                <w:color w:val="FFFFFF" w:themeColor="background1"/>
                <w:sz w:val="22"/>
                <w:szCs w:val="22"/>
              </w:rPr>
              <w:t>8</w:t>
            </w:r>
            <w:r w:rsidRPr="00FC37B0">
              <w:rPr>
                <w:rFonts w:ascii="Calibri" w:eastAsia="Lucida Sans" w:hAnsi="Calibri" w:cs="Calibri"/>
                <w:b/>
                <w:color w:val="FFFFFF" w:themeColor="background1"/>
                <w:sz w:val="22"/>
                <w:szCs w:val="22"/>
              </w:rPr>
              <w:t xml:space="preserve"> horas</w:t>
            </w:r>
          </w:p>
        </w:tc>
      </w:tr>
      <w:tr w:rsidR="00087FA9" w:rsidRPr="00FC37B0" w14:paraId="5DB7323F" w14:textId="77777777" w:rsidTr="002D095B">
        <w:trPr>
          <w:trHeight w:val="725"/>
        </w:trPr>
        <w:tc>
          <w:tcPr>
            <w:tcW w:w="3536" w:type="dxa"/>
            <w:shd w:val="clear" w:color="auto" w:fill="D9E2F3" w:themeFill="accent1" w:themeFillTint="33"/>
            <w:vAlign w:val="center"/>
          </w:tcPr>
          <w:p w14:paraId="3EFBDD31" w14:textId="59F74272" w:rsidR="00087FA9" w:rsidRPr="00FC37B0" w:rsidRDefault="00087FA9" w:rsidP="002D095B">
            <w:pPr>
              <w:ind w:left="9"/>
              <w:jc w:val="center"/>
              <w:rPr>
                <w:rFonts w:ascii="Calibri" w:eastAsia="Lucida Sans" w:hAnsi="Calibri" w:cs="Calibri"/>
                <w:b/>
                <w:color w:val="2F5496" w:themeColor="accent1" w:themeShade="BF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Co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7"/>
                <w:sz w:val="22"/>
                <w:szCs w:val="22"/>
              </w:rPr>
              <w:t>t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en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2"/>
                <w:sz w:val="22"/>
                <w:szCs w:val="22"/>
              </w:rPr>
              <w:t>o</w:t>
            </w:r>
            <w:r w:rsidR="003530C2"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2"/>
                <w:sz w:val="22"/>
                <w:szCs w:val="22"/>
              </w:rPr>
              <w:t>s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5F618521" w14:textId="39F5484A" w:rsidR="00087FA9" w:rsidRPr="00FC37B0" w:rsidRDefault="00087FA9" w:rsidP="002D095B">
            <w:pPr>
              <w:ind w:left="162" w:right="440"/>
              <w:jc w:val="center"/>
              <w:rPr>
                <w:rFonts w:ascii="Calibri" w:eastAsia="Lucida Sans" w:hAnsi="Calibri" w:cs="Calibri"/>
                <w:b/>
                <w:color w:val="2F5496" w:themeColor="accent1" w:themeShade="BF"/>
                <w:w w:val="105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3"/>
                <w:sz w:val="22"/>
                <w:szCs w:val="22"/>
              </w:rPr>
              <w:t>Resultado</w:t>
            </w:r>
            <w:r w:rsidR="004E040B">
              <w:rPr>
                <w:rFonts w:ascii="Calibri" w:eastAsia="Lucida Sans" w:hAnsi="Calibri" w:cs="Calibri"/>
                <w:b/>
                <w:color w:val="2F5496" w:themeColor="accent1" w:themeShade="BF"/>
                <w:spacing w:val="3"/>
                <w:sz w:val="22"/>
                <w:szCs w:val="22"/>
              </w:rPr>
              <w:t>s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3"/>
                <w:sz w:val="22"/>
                <w:szCs w:val="22"/>
              </w:rPr>
              <w:t xml:space="preserve"> de aprendizaje y c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o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2"/>
                <w:w w:val="105"/>
                <w:sz w:val="22"/>
                <w:szCs w:val="22"/>
              </w:rPr>
              <w:t>m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5"/>
                <w:sz w:val="22"/>
                <w:szCs w:val="22"/>
              </w:rPr>
              <w:t>p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eten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ia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5"/>
                <w:sz w:val="22"/>
                <w:szCs w:val="22"/>
              </w:rPr>
              <w:t>s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3B3D2525" w14:textId="77777777" w:rsidR="00087FA9" w:rsidRPr="00FC37B0" w:rsidRDefault="00087FA9" w:rsidP="002D095B">
            <w:pPr>
              <w:ind w:left="162" w:right="440"/>
              <w:jc w:val="center"/>
              <w:rPr>
                <w:rFonts w:ascii="Calibri" w:eastAsia="Lucida Sans" w:hAnsi="Calibri" w:cs="Calibri"/>
                <w:b/>
                <w:color w:val="2F5496" w:themeColor="accent1" w:themeShade="BF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sz w:val="22"/>
                <w:szCs w:val="22"/>
              </w:rPr>
              <w:t>Criterio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13"/>
                <w:sz w:val="22"/>
                <w:szCs w:val="22"/>
              </w:rPr>
              <w:t>v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u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  <w:tc>
          <w:tcPr>
            <w:tcW w:w="4128" w:type="dxa"/>
            <w:shd w:val="clear" w:color="auto" w:fill="D9E2F3" w:themeFill="accent1" w:themeFillTint="33"/>
            <w:vAlign w:val="center"/>
          </w:tcPr>
          <w:p w14:paraId="6DCC9D30" w14:textId="76B49E3F" w:rsidR="00087FA9" w:rsidRPr="00FC37B0" w:rsidRDefault="00087FA9" w:rsidP="009B7A73">
            <w:pPr>
              <w:ind w:left="168" w:right="182" w:firstLine="56"/>
              <w:jc w:val="center"/>
              <w:rPr>
                <w:rFonts w:ascii="Calibri" w:eastAsia="Lucida Sans" w:hAnsi="Calibri" w:cs="Calibri"/>
                <w:b/>
                <w:color w:val="2F5496" w:themeColor="accent1" w:themeShade="BF"/>
                <w:spacing w:val="2"/>
                <w:w w:val="109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sz w:val="22"/>
                <w:szCs w:val="22"/>
              </w:rPr>
              <w:t>Instru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2"/>
                <w:sz w:val="22"/>
                <w:szCs w:val="22"/>
              </w:rPr>
              <w:t>m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sz w:val="22"/>
                <w:szCs w:val="22"/>
              </w:rPr>
              <w:t>ento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8"/>
                <w:sz w:val="22"/>
                <w:szCs w:val="22"/>
              </w:rPr>
              <w:t>ev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6"/>
                <w:sz w:val="22"/>
                <w:szCs w:val="22"/>
              </w:rPr>
              <w:t>lu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ió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</w:p>
        </w:tc>
      </w:tr>
      <w:tr w:rsidR="002A01CE" w:rsidRPr="00FC37B0" w14:paraId="0DB86A06" w14:textId="77777777" w:rsidTr="002A01CE">
        <w:trPr>
          <w:trHeight w:val="1463"/>
        </w:trPr>
        <w:tc>
          <w:tcPr>
            <w:tcW w:w="3536" w:type="dxa"/>
            <w:vMerge w:val="restart"/>
          </w:tcPr>
          <w:p w14:paraId="21FBBC19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 w:hanging="1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1.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Terminología farmacéutica básica</w:t>
            </w:r>
          </w:p>
          <w:p w14:paraId="516BDA21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1.1.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Fármaco y medicamento</w:t>
            </w:r>
          </w:p>
          <w:p w14:paraId="319C1608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1.2.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Tipos de medicamentos</w:t>
            </w:r>
          </w:p>
          <w:p w14:paraId="4C05F5EA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1.3.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El medicamento genérico</w:t>
            </w:r>
          </w:p>
          <w:p w14:paraId="1BB7F704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2.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La atención farmacéutica</w:t>
            </w:r>
          </w:p>
          <w:p w14:paraId="7B8C023B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2.1.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Dispensación y venta</w:t>
            </w:r>
          </w:p>
          <w:p w14:paraId="453E90F6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2.2.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El técnico en Farmacia y Parafarmacia en la farmacia comunitaria</w:t>
            </w:r>
          </w:p>
          <w:p w14:paraId="0C4C0D34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3.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Proceso de autorización de medicamentos</w:t>
            </w:r>
          </w:p>
          <w:p w14:paraId="5CA34394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3.1.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Medicamentos en investigación</w:t>
            </w:r>
          </w:p>
          <w:p w14:paraId="7E646DBD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3.2.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Garantías exigibles para la autorización de medicamentos</w:t>
            </w:r>
          </w:p>
          <w:p w14:paraId="6DD2D7DB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3.3.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Procedimientos de autorización y registro</w:t>
            </w:r>
          </w:p>
          <w:p w14:paraId="4CAFD17D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3.4.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Farmacovigilancia</w:t>
            </w:r>
          </w:p>
          <w:p w14:paraId="100475AA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4.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Fuentes de información del medicamento</w:t>
            </w:r>
          </w:p>
          <w:p w14:paraId="1622B8A7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4.1.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Bases de datos bibliográficas</w:t>
            </w:r>
          </w:p>
          <w:p w14:paraId="4D12937E" w14:textId="77777777" w:rsidR="00080D1F" w:rsidRPr="00FC37B0" w:rsidRDefault="00080D1F" w:rsidP="005441E1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4.2.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Bases de datos de fármacos y medicamentos</w:t>
            </w:r>
          </w:p>
          <w:p w14:paraId="70D4A6FF" w14:textId="5CB124C9" w:rsidR="002A01CE" w:rsidRPr="00FC37B0" w:rsidRDefault="00080D1F" w:rsidP="005441E1">
            <w:pPr>
              <w:widowControl w:val="0"/>
              <w:autoSpaceDE w:val="0"/>
              <w:autoSpaceDN w:val="0"/>
              <w:adjustRightInd w:val="0"/>
              <w:spacing w:line="276" w:lineRule="auto"/>
              <w:ind w:left="62" w:right="74"/>
              <w:rPr>
                <w:rFonts w:ascii="Calibri" w:eastAsia="Lucida Sans" w:hAnsi="Calibri" w:cs="Calibri"/>
                <w:color w:val="000000" w:themeColor="text1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4.3.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Libros de consulta</w:t>
            </w:r>
          </w:p>
        </w:tc>
        <w:tc>
          <w:tcPr>
            <w:tcW w:w="3544" w:type="dxa"/>
            <w:vMerge w:val="restart"/>
          </w:tcPr>
          <w:p w14:paraId="3AD025D2" w14:textId="77777777" w:rsidR="002A01CE" w:rsidRDefault="00080D1F" w:rsidP="00080D1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RA1.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Aplica protocolos de dispensación de productos farmacéuticos interpretando la prescripción o la demanda.</w:t>
            </w:r>
          </w:p>
          <w:p w14:paraId="7E4A065E" w14:textId="77777777" w:rsidR="00B26C49" w:rsidRDefault="00B26C49" w:rsidP="00080D1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="Calibri" w:eastAsia="Lucida Sans" w:hAnsi="Calibri" w:cs="Calibri"/>
                <w:color w:val="000000" w:themeColor="text1"/>
                <w:sz w:val="22"/>
                <w:szCs w:val="22"/>
              </w:rPr>
            </w:pPr>
          </w:p>
          <w:p w14:paraId="4376EEC9" w14:textId="77777777" w:rsidR="00B26C49" w:rsidRDefault="00B26C49" w:rsidP="00080D1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="Calibri" w:eastAsia="Lucida Sans" w:hAnsi="Calibri" w:cs="Calibri"/>
                <w:color w:val="000000" w:themeColor="text1"/>
                <w:sz w:val="22"/>
                <w:szCs w:val="22"/>
              </w:rPr>
            </w:pPr>
          </w:p>
          <w:p w14:paraId="28B7B421" w14:textId="77777777" w:rsidR="00322D95" w:rsidRPr="00322D95" w:rsidRDefault="00322D95" w:rsidP="00322D95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</w:pPr>
            <w:r w:rsidRPr="00322D95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Competencias</w:t>
            </w:r>
          </w:p>
          <w:p w14:paraId="6103C199" w14:textId="77777777" w:rsidR="00322D95" w:rsidRPr="00322D95" w:rsidRDefault="00322D95" w:rsidP="00322D95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322D95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>1.  Asistir en la dispensación de productos farmacéuticos informando de sus características y de su uso racional.</w:t>
            </w:r>
          </w:p>
          <w:p w14:paraId="6826F7FA" w14:textId="77777777" w:rsidR="00322D95" w:rsidRPr="00322D95" w:rsidRDefault="00322D95" w:rsidP="00322D95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322D95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>2.  Intervenir con prudencia y seguridad respetando las instrucciones de trabajo recibidas.</w:t>
            </w:r>
          </w:p>
          <w:p w14:paraId="3A041327" w14:textId="77777777" w:rsidR="00322D95" w:rsidRPr="00322D95" w:rsidRDefault="00322D95" w:rsidP="00322D95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</w:p>
          <w:p w14:paraId="3FA906CA" w14:textId="77777777" w:rsidR="00B26C49" w:rsidRPr="00322D95" w:rsidRDefault="00B26C49" w:rsidP="00322D95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</w:p>
          <w:p w14:paraId="51E3F278" w14:textId="00790F38" w:rsidR="00B26C49" w:rsidRPr="00FC37B0" w:rsidRDefault="00B26C49" w:rsidP="00080D1F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="Calibri" w:eastAsia="Lucida Sans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34EECD2" w14:textId="26CBEB1D" w:rsidR="002A01CE" w:rsidRPr="00FC37B0" w:rsidRDefault="00080D1F" w:rsidP="009D3F5D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="Calibri" w:eastAsia="Lucida Sans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a)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Se ha diferenciado entre dispensación y venta de productos.</w:t>
            </w:r>
          </w:p>
        </w:tc>
        <w:tc>
          <w:tcPr>
            <w:tcW w:w="4128" w:type="dxa"/>
          </w:tcPr>
          <w:p w14:paraId="30DA5322" w14:textId="257E24CD" w:rsidR="0028789B" w:rsidRPr="0028789B" w:rsidRDefault="0028789B" w:rsidP="0028789B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28789B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>Actividades página 13.</w:t>
            </w:r>
          </w:p>
          <w:p w14:paraId="42B40E67" w14:textId="73568C75" w:rsidR="0028789B" w:rsidRPr="0028789B" w:rsidRDefault="0028789B" w:rsidP="0028789B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28789B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Actividades 1, 2, 3, 4 y 5 de </w:t>
            </w:r>
            <w:r w:rsidRPr="0028789B">
              <w:rPr>
                <w:rFonts w:ascii="Calibri" w:eastAsia="Lucida Sans" w:hAnsi="Calibri" w:cs="Calibri"/>
                <w:i/>
                <w:iCs/>
                <w:color w:val="000000"/>
                <w:sz w:val="22"/>
                <w:szCs w:val="22"/>
              </w:rPr>
              <w:t>Evalúo mi aprendizaje</w:t>
            </w:r>
            <w:r w:rsidRPr="0028789B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página 25. </w:t>
            </w:r>
          </w:p>
          <w:p w14:paraId="7083DCBE" w14:textId="45CE70EE" w:rsidR="002A01CE" w:rsidRPr="0028789B" w:rsidRDefault="0028789B" w:rsidP="0028789B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28789B">
              <w:rPr>
                <w:rFonts w:ascii="Calibri" w:eastAsia="Lucida Sans" w:hAnsi="Calibri" w:cs="Calibri"/>
                <w:i/>
                <w:iCs/>
                <w:color w:val="000000"/>
                <w:sz w:val="22"/>
                <w:szCs w:val="22"/>
              </w:rPr>
              <w:t>Reto profesional 1</w:t>
            </w:r>
            <w:r w:rsidRPr="0028789B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página 26: </w:t>
            </w:r>
            <w:r w:rsidRPr="0028789B">
              <w:rPr>
                <w:rFonts w:ascii="Calibri" w:eastAsia="Lucida Sans" w:hAnsi="Calibri" w:cs="Calibri"/>
                <w:i/>
                <w:iCs/>
                <w:color w:val="000000"/>
                <w:sz w:val="22"/>
                <w:szCs w:val="22"/>
              </w:rPr>
              <w:t>Role-playing:</w:t>
            </w:r>
            <w:r w:rsidRPr="0028789B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¿dispensación o venta?</w:t>
            </w:r>
          </w:p>
        </w:tc>
      </w:tr>
      <w:tr w:rsidR="002A01CE" w:rsidRPr="00FC37B0" w14:paraId="4D08D381" w14:textId="77777777" w:rsidTr="00983352">
        <w:trPr>
          <w:trHeight w:val="1457"/>
        </w:trPr>
        <w:tc>
          <w:tcPr>
            <w:tcW w:w="3536" w:type="dxa"/>
            <w:vMerge/>
          </w:tcPr>
          <w:p w14:paraId="0258B7DA" w14:textId="77777777" w:rsidR="002A01CE" w:rsidRPr="00FC37B0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="Calibri" w:eastAsia="Lucida Sans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2091CC43" w14:textId="77777777" w:rsidR="002A01CE" w:rsidRPr="00FC37B0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="Calibri" w:eastAsia="Lucida Sans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455FB4F" w14:textId="03AEF076" w:rsidR="002A01CE" w:rsidRPr="00FC37B0" w:rsidRDefault="003D764D" w:rsidP="009D3F5D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="Calibri" w:eastAsia="Lucida Sans" w:hAnsi="Calibri" w:cs="Calibri"/>
                <w:color w:val="000000" w:themeColor="text1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g)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Se ha localizado el medicamento en la base de datos correspondiente.</w:t>
            </w:r>
          </w:p>
        </w:tc>
        <w:tc>
          <w:tcPr>
            <w:tcW w:w="4128" w:type="dxa"/>
          </w:tcPr>
          <w:p w14:paraId="6FB355AB" w14:textId="77777777" w:rsidR="00994292" w:rsidRPr="00994292" w:rsidRDefault="00994292" w:rsidP="00994292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994292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>Actividades página 16 y 19.</w:t>
            </w:r>
          </w:p>
          <w:p w14:paraId="4DEA7D5A" w14:textId="5A57695A" w:rsidR="00994292" w:rsidRPr="00994292" w:rsidRDefault="00994292" w:rsidP="00994292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994292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Actividades 10 y 11 de </w:t>
            </w:r>
            <w:r w:rsidRPr="00994292">
              <w:rPr>
                <w:rFonts w:ascii="Calibri" w:eastAsia="Lucida Sans" w:hAnsi="Calibri" w:cs="Calibri"/>
                <w:i/>
                <w:iCs/>
                <w:color w:val="000000"/>
                <w:sz w:val="22"/>
                <w:szCs w:val="22"/>
              </w:rPr>
              <w:t>Evalúo mi aprendizaje</w:t>
            </w:r>
            <w:r w:rsidRPr="00994292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página 25. </w:t>
            </w:r>
          </w:p>
          <w:p w14:paraId="4196B0C9" w14:textId="21232EEF" w:rsidR="002A01CE" w:rsidRPr="00994292" w:rsidRDefault="00994292" w:rsidP="00994292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994292">
              <w:rPr>
                <w:rFonts w:ascii="Calibri" w:eastAsia="Lucida Sans" w:hAnsi="Calibri" w:cs="Calibri"/>
                <w:i/>
                <w:iCs/>
                <w:color w:val="000000"/>
                <w:sz w:val="22"/>
                <w:szCs w:val="22"/>
              </w:rPr>
              <w:t>Reto profesional 2</w:t>
            </w:r>
            <w:r w:rsidRPr="00994292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página 27: Dispensación activa.</w:t>
            </w:r>
          </w:p>
        </w:tc>
      </w:tr>
      <w:tr w:rsidR="002A01CE" w:rsidRPr="00FC37B0" w14:paraId="414C9C57" w14:textId="77777777" w:rsidTr="00983352">
        <w:trPr>
          <w:trHeight w:val="1457"/>
        </w:trPr>
        <w:tc>
          <w:tcPr>
            <w:tcW w:w="3536" w:type="dxa"/>
            <w:vMerge/>
          </w:tcPr>
          <w:p w14:paraId="66A6D673" w14:textId="77777777" w:rsidR="002A01CE" w:rsidRPr="00FC37B0" w:rsidRDefault="002A01CE" w:rsidP="009D3F5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8"/>
              <w:rPr>
                <w:rFonts w:ascii="Calibri" w:eastAsia="Lucida Sans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297DEAC5" w14:textId="77777777" w:rsidR="002A01CE" w:rsidRPr="00FC37B0" w:rsidRDefault="002A01CE" w:rsidP="009D3F5D">
            <w:pPr>
              <w:tabs>
                <w:tab w:val="left" w:pos="520"/>
              </w:tabs>
              <w:spacing w:line="276" w:lineRule="auto"/>
              <w:ind w:left="77" w:right="74" w:hanging="14"/>
              <w:rPr>
                <w:rFonts w:ascii="Calibri" w:eastAsia="Lucida Sans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EA45E1B" w14:textId="11E30192" w:rsidR="002A01CE" w:rsidRPr="00FC37B0" w:rsidRDefault="00054B05" w:rsidP="009D3F5D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="Calibri" w:eastAsia="Lucida Sans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00FC37B0">
              <w:rPr>
                <w:rFonts w:ascii="Calibri" w:eastAsia="Lucida Sans" w:hAnsi="Calibri" w:cs="Calibri"/>
                <w:b/>
                <w:bCs/>
                <w:color w:val="000000"/>
                <w:sz w:val="22"/>
                <w:szCs w:val="22"/>
              </w:rPr>
              <w:t>i)</w:t>
            </w:r>
            <w:r w:rsidRPr="00FC37B0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Se han registrado datos relativos al tratamiento del usuario en soporte informático.</w:t>
            </w:r>
          </w:p>
        </w:tc>
        <w:tc>
          <w:tcPr>
            <w:tcW w:w="4128" w:type="dxa"/>
          </w:tcPr>
          <w:p w14:paraId="781E2123" w14:textId="77777777" w:rsidR="00F4309B" w:rsidRPr="00F4309B" w:rsidRDefault="00F4309B" w:rsidP="00F4309B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4309B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>Actividades página 21.</w:t>
            </w:r>
          </w:p>
          <w:p w14:paraId="36EA2FB4" w14:textId="66717D7B" w:rsidR="00F4309B" w:rsidRPr="00F4309B" w:rsidRDefault="00F4309B" w:rsidP="00F4309B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4309B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Actividad 12 de </w:t>
            </w:r>
            <w:r w:rsidRPr="00F4309B">
              <w:rPr>
                <w:rFonts w:ascii="Calibri" w:eastAsia="Lucida Sans" w:hAnsi="Calibri" w:cs="Calibri"/>
                <w:i/>
                <w:iCs/>
                <w:color w:val="000000"/>
                <w:sz w:val="22"/>
                <w:szCs w:val="22"/>
              </w:rPr>
              <w:t>Evalúo mi aprendizaje</w:t>
            </w:r>
            <w:r w:rsidRPr="00F4309B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página 25.</w:t>
            </w:r>
          </w:p>
          <w:p w14:paraId="62BB2A24" w14:textId="5134ED1F" w:rsidR="002A01CE" w:rsidRPr="00F4309B" w:rsidRDefault="00F4309B" w:rsidP="00F4309B">
            <w:pPr>
              <w:tabs>
                <w:tab w:val="left" w:pos="520"/>
              </w:tabs>
              <w:spacing w:line="276" w:lineRule="auto"/>
              <w:ind w:left="141" w:right="74"/>
              <w:rPr>
                <w:rFonts w:ascii="Calibri" w:eastAsia="Lucida Sans" w:hAnsi="Calibri" w:cs="Calibri"/>
                <w:color w:val="000000"/>
                <w:sz w:val="22"/>
                <w:szCs w:val="22"/>
              </w:rPr>
            </w:pPr>
            <w:r w:rsidRPr="00F4309B">
              <w:rPr>
                <w:rFonts w:ascii="Calibri" w:eastAsia="Lucida Sans" w:hAnsi="Calibri" w:cs="Calibri"/>
                <w:i/>
                <w:iCs/>
                <w:color w:val="000000"/>
                <w:sz w:val="22"/>
                <w:szCs w:val="22"/>
              </w:rPr>
              <w:t>Reto profesional 3</w:t>
            </w:r>
            <w:r w:rsidRPr="00F4309B">
              <w:rPr>
                <w:rFonts w:ascii="Calibri" w:eastAsia="Lucida Sans" w:hAnsi="Calibri" w:cs="Calibri"/>
                <w:color w:val="000000"/>
                <w:sz w:val="22"/>
                <w:szCs w:val="22"/>
              </w:rPr>
              <w:t xml:space="preserve"> página 28: Analiza la información.</w:t>
            </w:r>
          </w:p>
        </w:tc>
      </w:tr>
      <w:tr w:rsidR="009B7A73" w:rsidRPr="00FC37B0" w14:paraId="2693E3AE" w14:textId="77777777" w:rsidTr="00B65802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1314F8A7" w14:textId="2BFBC026" w:rsidR="009B7A73" w:rsidRPr="00FC37B0" w:rsidRDefault="009B7A73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="Calibri" w:eastAsia="Lucida Sans" w:hAnsi="Calibri" w:cs="Calibri"/>
                <w:b/>
                <w:color w:val="2F5496" w:themeColor="accent1" w:themeShade="BF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lastRenderedPageBreak/>
              <w:t>Instrumentos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9"/>
                <w:sz w:val="22"/>
                <w:szCs w:val="22"/>
              </w:rPr>
              <w:t xml:space="preserve"> 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z w:val="22"/>
                <w:szCs w:val="22"/>
              </w:rPr>
              <w:t xml:space="preserve">de 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lifi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</w:tr>
      <w:tr w:rsidR="009B7A73" w:rsidRPr="00FC37B0" w14:paraId="422F6D40" w14:textId="77777777" w:rsidTr="00AB046E">
        <w:trPr>
          <w:trHeight w:val="263"/>
        </w:trPr>
        <w:tc>
          <w:tcPr>
            <w:tcW w:w="14468" w:type="dxa"/>
            <w:gridSpan w:val="4"/>
            <w:shd w:val="clear" w:color="auto" w:fill="auto"/>
          </w:tcPr>
          <w:p w14:paraId="0E866626" w14:textId="77777777" w:rsidR="009E6728" w:rsidRPr="004E040B" w:rsidRDefault="009E6728" w:rsidP="0059109E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4E040B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1. Observación directa alumno o alumna: motivación, interés, actitudes, comportamiento, asistencia, etc.</w:t>
            </w:r>
          </w:p>
          <w:p w14:paraId="55097A3F" w14:textId="77777777" w:rsidR="009E6728" w:rsidRPr="004E040B" w:rsidRDefault="009E6728" w:rsidP="0059109E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4E040B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 xml:space="preserve">2. Participación en clase: intervenciones sobre actividades y ejercicios propuestos, valorando su dedicación e interés. </w:t>
            </w:r>
          </w:p>
          <w:p w14:paraId="67A3B6CC" w14:textId="77777777" w:rsidR="009E6728" w:rsidRPr="004E040B" w:rsidRDefault="009E6728" w:rsidP="0059109E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4E040B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3. Realización de actividades individuales y grupales.</w:t>
            </w:r>
          </w:p>
          <w:p w14:paraId="0EA8B03D" w14:textId="77777777" w:rsidR="009E6728" w:rsidRPr="004E040B" w:rsidRDefault="009E6728" w:rsidP="0059109E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4E040B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4. Elaboración de ejercicios prácticos.</w:t>
            </w:r>
          </w:p>
          <w:p w14:paraId="787DDEDC" w14:textId="77777777" w:rsidR="009E6728" w:rsidRPr="004E040B" w:rsidRDefault="009E6728" w:rsidP="0059109E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4E040B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 xml:space="preserve">5. Realización de pruebas y controles periódicos </w:t>
            </w:r>
          </w:p>
          <w:p w14:paraId="75BBD6E1" w14:textId="0FDBA1CD" w:rsidR="009B7A73" w:rsidRPr="0059109E" w:rsidRDefault="009E6728" w:rsidP="0059109E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 w:rsidRPr="004E040B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6. Prueba escrita al final de la unidad.</w:t>
            </w:r>
          </w:p>
        </w:tc>
      </w:tr>
      <w:tr w:rsidR="00087FA9" w:rsidRPr="00FC37B0" w14:paraId="1CD5F0CD" w14:textId="77777777" w:rsidTr="00B65802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72EA2D3A" w14:textId="17755047" w:rsidR="00087FA9" w:rsidRPr="00FC37B0" w:rsidRDefault="00087FA9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="Calibri" w:eastAsia="Lucida Sans" w:hAnsi="Calibri" w:cs="Calibri"/>
                <w:b/>
                <w:color w:val="000000" w:themeColor="text1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z w:val="22"/>
                <w:szCs w:val="22"/>
              </w:rPr>
              <w:t>Metodología</w:t>
            </w:r>
          </w:p>
        </w:tc>
      </w:tr>
      <w:tr w:rsidR="00087FA9" w:rsidRPr="00FC37B0" w14:paraId="07CCB8EC" w14:textId="77777777" w:rsidTr="00087FA9">
        <w:trPr>
          <w:trHeight w:val="263"/>
        </w:trPr>
        <w:tc>
          <w:tcPr>
            <w:tcW w:w="14468" w:type="dxa"/>
            <w:gridSpan w:val="4"/>
          </w:tcPr>
          <w:p w14:paraId="7A221EF5" w14:textId="77777777" w:rsidR="00FC37B0" w:rsidRPr="00FC37B0" w:rsidRDefault="00FC37B0" w:rsidP="00FC37B0">
            <w:pPr>
              <w:spacing w:before="60" w:after="120" w:line="276" w:lineRule="auto"/>
              <w:ind w:left="270" w:right="113"/>
              <w:rPr>
                <w:rFonts w:ascii="Calibri" w:eastAsia="Lucida Sans" w:hAnsi="Calibri" w:cs="Calibri"/>
                <w:sz w:val="22"/>
                <w:szCs w:val="22"/>
                <w:lang w:val="es-ES"/>
              </w:rPr>
            </w:pPr>
            <w:r w:rsidRPr="00FC37B0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>La unidad didáctica se inicia con la explicación de los apartados teóricos en el aula o sobre conceptos básicos en la dispensación de productos farmacéuticos, esta exposición será teórico-práctica. Se emplearán recursos que resulten atractivos para el alumno (vídeos, transparencias, presentaciones multimedia, etc.).</w:t>
            </w:r>
          </w:p>
          <w:p w14:paraId="0A0A9A24" w14:textId="77777777" w:rsidR="00FC37B0" w:rsidRPr="00FC37B0" w:rsidRDefault="00FC37B0" w:rsidP="00FC37B0">
            <w:pPr>
              <w:spacing w:before="60" w:after="120" w:line="276" w:lineRule="auto"/>
              <w:ind w:left="270" w:right="113"/>
              <w:rPr>
                <w:rFonts w:ascii="Calibri" w:eastAsia="Lucida Sans" w:hAnsi="Calibri" w:cs="Calibri"/>
                <w:sz w:val="22"/>
                <w:szCs w:val="22"/>
                <w:lang w:val="es-ES"/>
              </w:rPr>
            </w:pPr>
            <w:r w:rsidRPr="00FC37B0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>A la vez que los contenidos teóricos se van explicando, se pueden ir resolviendo las distintas tareas que se plantean. El docente explicará las prácticas profesionales y guiará al alumnado en la resolución de las mismas.</w:t>
            </w:r>
          </w:p>
          <w:p w14:paraId="53C7FF9D" w14:textId="77777777" w:rsidR="00FC37B0" w:rsidRPr="00FC37B0" w:rsidRDefault="00FC37B0" w:rsidP="00FC37B0">
            <w:pPr>
              <w:spacing w:before="60" w:after="120" w:line="276" w:lineRule="auto"/>
              <w:ind w:left="270" w:right="113"/>
              <w:rPr>
                <w:rFonts w:ascii="Calibri" w:eastAsia="Lucida Sans" w:hAnsi="Calibri" w:cs="Calibri"/>
                <w:sz w:val="22"/>
                <w:szCs w:val="22"/>
                <w:lang w:val="es-ES"/>
              </w:rPr>
            </w:pPr>
            <w:r w:rsidRPr="00FC37B0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 xml:space="preserve">El alumno realizará, de forma individual o en grupo, las actividades de </w:t>
            </w:r>
            <w:r w:rsidRPr="001565B3">
              <w:rPr>
                <w:rFonts w:ascii="Calibri" w:eastAsia="Lucida Sans" w:hAnsi="Calibri" w:cs="Calibri"/>
                <w:i/>
                <w:iCs/>
                <w:sz w:val="22"/>
                <w:szCs w:val="22"/>
                <w:lang w:val="es-ES"/>
              </w:rPr>
              <w:t>Evalúo mi aprendizaje,</w:t>
            </w:r>
            <w:r w:rsidRPr="00FC37B0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 xml:space="preserve"> la </w:t>
            </w:r>
            <w:r w:rsidRPr="001565B3">
              <w:rPr>
                <w:rFonts w:ascii="Calibri" w:eastAsia="Lucida Sans" w:hAnsi="Calibri" w:cs="Calibri"/>
                <w:i/>
                <w:iCs/>
                <w:sz w:val="22"/>
                <w:szCs w:val="22"/>
                <w:lang w:val="es-ES"/>
              </w:rPr>
              <w:t>Práctica profesional resuelta</w:t>
            </w:r>
            <w:r w:rsidRPr="00FC37B0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 xml:space="preserve"> y las tareas de los </w:t>
            </w:r>
            <w:r w:rsidRPr="001565B3">
              <w:rPr>
                <w:rFonts w:ascii="Calibri" w:eastAsia="Lucida Sans" w:hAnsi="Calibri" w:cs="Calibri"/>
                <w:i/>
                <w:iCs/>
                <w:sz w:val="22"/>
                <w:szCs w:val="22"/>
                <w:lang w:val="es-ES"/>
              </w:rPr>
              <w:t>Reto</w:t>
            </w:r>
            <w:r w:rsidRPr="00FC37B0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 xml:space="preserve"> </w:t>
            </w:r>
            <w:r w:rsidRPr="001565B3">
              <w:rPr>
                <w:rFonts w:ascii="Calibri" w:eastAsia="Lucida Sans" w:hAnsi="Calibri" w:cs="Calibri"/>
                <w:i/>
                <w:iCs/>
                <w:sz w:val="22"/>
                <w:szCs w:val="22"/>
                <w:lang w:val="es-ES"/>
              </w:rPr>
              <w:t>profesional</w:t>
            </w:r>
            <w:r w:rsidRPr="00FC37B0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 xml:space="preserve"> correspondientes.</w:t>
            </w:r>
          </w:p>
          <w:p w14:paraId="3AA60E24" w14:textId="77777777" w:rsidR="00FC37B0" w:rsidRPr="00FC37B0" w:rsidRDefault="00FC37B0" w:rsidP="00FC37B0">
            <w:pPr>
              <w:spacing w:before="60" w:after="120" w:line="276" w:lineRule="auto"/>
              <w:ind w:left="270" w:right="113"/>
              <w:rPr>
                <w:rFonts w:ascii="Calibri" w:eastAsia="Lucida Sans" w:hAnsi="Calibri" w:cs="Calibri"/>
                <w:sz w:val="22"/>
                <w:szCs w:val="22"/>
                <w:lang w:val="es-ES"/>
              </w:rPr>
            </w:pPr>
            <w:r w:rsidRPr="00FC37B0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>Todas las actividades se desarrollarán en un aula-taller de farmacia, dotada de envases de medicamentos y de las fuentes de información necesarias, así como un pequeño lugar de atención farmacéutica.</w:t>
            </w:r>
          </w:p>
          <w:p w14:paraId="0F794855" w14:textId="77777777" w:rsidR="00FC37B0" w:rsidRPr="00FC37B0" w:rsidRDefault="00FC37B0" w:rsidP="00FC37B0">
            <w:pPr>
              <w:spacing w:before="60" w:after="120" w:line="276" w:lineRule="auto"/>
              <w:ind w:left="270" w:right="113"/>
              <w:rPr>
                <w:rFonts w:ascii="Calibri" w:eastAsia="Lucida Sans" w:hAnsi="Calibri" w:cs="Calibri"/>
                <w:sz w:val="22"/>
                <w:szCs w:val="22"/>
                <w:lang w:val="es-ES"/>
              </w:rPr>
            </w:pPr>
            <w:r w:rsidRPr="00FC37B0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 xml:space="preserve">Posteriormente, el alumnado resolverá el test de la página </w:t>
            </w:r>
            <w:r w:rsidRPr="001565B3">
              <w:rPr>
                <w:rFonts w:ascii="Calibri" w:eastAsia="Lucida Sans" w:hAnsi="Calibri" w:cs="Calibri"/>
                <w:i/>
                <w:iCs/>
                <w:sz w:val="22"/>
                <w:szCs w:val="22"/>
                <w:lang w:val="es-ES"/>
              </w:rPr>
              <w:t>Evalúo mis conocimientos</w:t>
            </w:r>
            <w:r w:rsidRPr="00FC37B0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 xml:space="preserve"> para afianzar los contenidos trabajados a lo largo de la unidad.</w:t>
            </w:r>
          </w:p>
          <w:p w14:paraId="6F2C0BC7" w14:textId="3AD8A2C5" w:rsidR="00087FA9" w:rsidRPr="00FC37B0" w:rsidRDefault="00FC37B0" w:rsidP="00FC37B0">
            <w:pPr>
              <w:spacing w:before="60" w:after="120" w:line="276" w:lineRule="auto"/>
              <w:ind w:left="270" w:right="113"/>
              <w:rPr>
                <w:rFonts w:ascii="Calibri" w:eastAsia="Lucida Sans" w:hAnsi="Calibri" w:cs="Calibri"/>
                <w:sz w:val="22"/>
                <w:szCs w:val="22"/>
                <w:lang w:val="es-ES"/>
              </w:rPr>
            </w:pPr>
            <w:r w:rsidRPr="00FC37B0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>En las distintas sesiones, se fomentará la participación activa del alumnado, así como el trabajo en equipo colaborativo en las distintas actividades y el debate como medio para llegar a la resolución de las mismas. Del mismo modo, se potenciará la comunicación, la educación en valores, la educación para la convivencia y los objetivos de desarrollo sostenible (ODS).</w:t>
            </w:r>
          </w:p>
        </w:tc>
      </w:tr>
      <w:tr w:rsidR="00087FA9" w:rsidRPr="00FC37B0" w14:paraId="2ADC0053" w14:textId="77777777" w:rsidTr="00B65802">
        <w:trPr>
          <w:trHeight w:val="263"/>
        </w:trPr>
        <w:tc>
          <w:tcPr>
            <w:tcW w:w="14468" w:type="dxa"/>
            <w:gridSpan w:val="4"/>
            <w:shd w:val="clear" w:color="auto" w:fill="DEEAF6" w:themeFill="accent5" w:themeFillTint="33"/>
          </w:tcPr>
          <w:p w14:paraId="53DEF14D" w14:textId="5E4C29F7" w:rsidR="00087FA9" w:rsidRPr="00FC37B0" w:rsidRDefault="00B65802" w:rsidP="009D3F5D">
            <w:pPr>
              <w:tabs>
                <w:tab w:val="left" w:pos="452"/>
              </w:tabs>
              <w:spacing w:line="276" w:lineRule="auto"/>
              <w:ind w:left="72" w:right="110"/>
              <w:rPr>
                <w:rFonts w:ascii="Calibri" w:eastAsia="Lucida Sans" w:hAnsi="Calibri" w:cs="Calibri"/>
                <w:b/>
                <w:color w:val="2F5496" w:themeColor="accent1" w:themeShade="BF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color w:val="2F5496" w:themeColor="accent1" w:themeShade="BF"/>
                <w:sz w:val="22"/>
                <w:szCs w:val="22"/>
              </w:rPr>
              <w:t>Recursos TIC</w:t>
            </w:r>
          </w:p>
        </w:tc>
      </w:tr>
      <w:tr w:rsidR="00087FA9" w:rsidRPr="00FC37B0" w14:paraId="436DCF8E" w14:textId="77777777" w:rsidTr="00087FA9">
        <w:trPr>
          <w:trHeight w:val="263"/>
        </w:trPr>
        <w:tc>
          <w:tcPr>
            <w:tcW w:w="14468" w:type="dxa"/>
            <w:gridSpan w:val="4"/>
          </w:tcPr>
          <w:p w14:paraId="60AAD998" w14:textId="77777777" w:rsidR="00B65802" w:rsidRPr="00FC37B0" w:rsidRDefault="00B65802" w:rsidP="009D3F5D">
            <w:pPr>
              <w:spacing w:line="276" w:lineRule="auto"/>
              <w:ind w:left="105" w:right="113"/>
              <w:rPr>
                <w:rFonts w:ascii="Calibri" w:eastAsia="Lucida Sans" w:hAnsi="Calibri" w:cs="Calibri"/>
                <w:b/>
                <w:spacing w:val="1"/>
                <w:sz w:val="22"/>
                <w:szCs w:val="22"/>
              </w:rPr>
            </w:pPr>
            <w:r w:rsidRPr="00FC37B0">
              <w:rPr>
                <w:rFonts w:ascii="Calibri" w:eastAsia="Lucida Sans" w:hAnsi="Calibri" w:cs="Calibri"/>
                <w:b/>
                <w:spacing w:val="1"/>
                <w:sz w:val="22"/>
                <w:szCs w:val="22"/>
              </w:rPr>
              <w:t>Enlaces para ampliar contenidos:</w:t>
            </w:r>
          </w:p>
          <w:p w14:paraId="73CD6E05" w14:textId="01490257" w:rsidR="00FC37B0" w:rsidRPr="00FC37B0" w:rsidRDefault="00000000" w:rsidP="00FC37B0">
            <w:pPr>
              <w:pStyle w:val="Prrafodelista"/>
              <w:numPr>
                <w:ilvl w:val="0"/>
                <w:numId w:val="21"/>
              </w:numPr>
              <w:ind w:right="113"/>
              <w:rPr>
                <w:rStyle w:val="Hipervnculo"/>
                <w:rFonts w:eastAsia="Lucida Sans" w:cs="Calibri"/>
                <w:color w:val="000000" w:themeColor="text1"/>
                <w:spacing w:val="1"/>
                <w:u w:val="none"/>
              </w:rPr>
            </w:pPr>
            <w:hyperlink r:id="rId10" w:history="1">
              <w:r w:rsidR="00FC37B0" w:rsidRPr="00FC37B0">
                <w:rPr>
                  <w:rStyle w:val="Hipervnculo"/>
                  <w:rFonts w:eastAsia="Lucida Sans" w:cs="Calibri"/>
                  <w:spacing w:val="1"/>
                </w:rPr>
                <w:t>https://www.boe.es/bu</w:t>
              </w:r>
              <w:r w:rsidR="00FC37B0" w:rsidRPr="00FC37B0">
                <w:rPr>
                  <w:rStyle w:val="Hipervnculo"/>
                  <w:rFonts w:eastAsia="Lucida Sans" w:cs="Calibri"/>
                  <w:spacing w:val="1"/>
                </w:rPr>
                <w:t>s</w:t>
              </w:r>
              <w:r w:rsidR="00FC37B0" w:rsidRPr="00FC37B0">
                <w:rPr>
                  <w:rStyle w:val="Hipervnculo"/>
                  <w:rFonts w:eastAsia="Lucida Sans" w:cs="Calibri"/>
                  <w:spacing w:val="1"/>
                </w:rPr>
                <w:t>car/act.php?id=BOE-A-2015-8343</w:t>
              </w:r>
            </w:hyperlink>
          </w:p>
          <w:p w14:paraId="2B02AFF4" w14:textId="33BC20F4" w:rsidR="00FC37B0" w:rsidRPr="00FC37B0" w:rsidRDefault="00000000" w:rsidP="00FC37B0">
            <w:pPr>
              <w:pStyle w:val="Prrafodelista"/>
              <w:numPr>
                <w:ilvl w:val="0"/>
                <w:numId w:val="21"/>
              </w:numPr>
              <w:ind w:right="113"/>
              <w:rPr>
                <w:rStyle w:val="Hipervnculo"/>
                <w:rFonts w:eastAsia="Lucida Sans" w:cs="Calibri"/>
                <w:color w:val="000000" w:themeColor="text1"/>
                <w:spacing w:val="1"/>
                <w:u w:val="none"/>
              </w:rPr>
            </w:pPr>
            <w:hyperlink r:id="rId11" w:history="1">
              <w:r w:rsidR="00FC37B0" w:rsidRPr="00FC37B0">
                <w:rPr>
                  <w:rStyle w:val="Hipervnculo"/>
                  <w:rFonts w:eastAsia="Lucida Sans" w:cs="Calibri"/>
                  <w:spacing w:val="1"/>
                </w:rPr>
                <w:t>https://www.aemps.gob.</w:t>
              </w:r>
              <w:r w:rsidR="00FC37B0" w:rsidRPr="00FC37B0">
                <w:rPr>
                  <w:rStyle w:val="Hipervnculo"/>
                  <w:rFonts w:eastAsia="Lucida Sans" w:cs="Calibri"/>
                  <w:spacing w:val="1"/>
                </w:rPr>
                <w:t>e</w:t>
              </w:r>
              <w:r w:rsidR="00FC37B0" w:rsidRPr="00FC37B0">
                <w:rPr>
                  <w:rStyle w:val="Hipervnculo"/>
                  <w:rFonts w:eastAsia="Lucida Sans" w:cs="Calibri"/>
                  <w:spacing w:val="1"/>
                </w:rPr>
                <w:t>s/</w:t>
              </w:r>
            </w:hyperlink>
          </w:p>
          <w:p w14:paraId="2124F10B" w14:textId="355B7179" w:rsidR="00FC37B0" w:rsidRPr="00FC37B0" w:rsidRDefault="00000000" w:rsidP="00FC37B0">
            <w:pPr>
              <w:pStyle w:val="Prrafodelista"/>
              <w:numPr>
                <w:ilvl w:val="0"/>
                <w:numId w:val="21"/>
              </w:numPr>
              <w:ind w:right="113"/>
              <w:rPr>
                <w:rStyle w:val="Hipervnculo"/>
                <w:rFonts w:eastAsia="Lucida Sans" w:cs="Calibri"/>
                <w:color w:val="000000" w:themeColor="text1"/>
                <w:spacing w:val="1"/>
                <w:u w:val="none"/>
              </w:rPr>
            </w:pPr>
            <w:hyperlink r:id="rId12" w:anchor="no-back-button" w:history="1">
              <w:r w:rsidR="00FC37B0" w:rsidRPr="00FC37B0">
                <w:rPr>
                  <w:rStyle w:val="Hipervnculo"/>
                  <w:rFonts w:eastAsia="Lucida Sans" w:cs="Calibri"/>
                  <w:spacing w:val="1"/>
                </w:rPr>
                <w:t>https://www.notificaram.es/Pages/CCAA.aspx#n</w:t>
              </w:r>
              <w:r w:rsidR="00FC37B0" w:rsidRPr="00FC37B0">
                <w:rPr>
                  <w:rStyle w:val="Hipervnculo"/>
                  <w:rFonts w:eastAsia="Lucida Sans" w:cs="Calibri"/>
                  <w:spacing w:val="1"/>
                </w:rPr>
                <w:t>o</w:t>
              </w:r>
              <w:r w:rsidR="00FC37B0" w:rsidRPr="00FC37B0">
                <w:rPr>
                  <w:rStyle w:val="Hipervnculo"/>
                  <w:rFonts w:eastAsia="Lucida Sans" w:cs="Calibri"/>
                  <w:spacing w:val="1"/>
                </w:rPr>
                <w:t>-back-button</w:t>
              </w:r>
            </w:hyperlink>
          </w:p>
          <w:p w14:paraId="213FFED3" w14:textId="7FA43687" w:rsidR="00FC37B0" w:rsidRPr="00FC37B0" w:rsidRDefault="00000000" w:rsidP="00FC37B0">
            <w:pPr>
              <w:pStyle w:val="Prrafodelista"/>
              <w:numPr>
                <w:ilvl w:val="0"/>
                <w:numId w:val="21"/>
              </w:numPr>
              <w:ind w:right="113"/>
              <w:rPr>
                <w:rStyle w:val="Hipervnculo"/>
                <w:rFonts w:eastAsia="Lucida Sans" w:cs="Calibri"/>
                <w:color w:val="000000" w:themeColor="text1"/>
                <w:spacing w:val="1"/>
                <w:u w:val="none"/>
              </w:rPr>
            </w:pPr>
            <w:hyperlink r:id="rId13" w:history="1">
              <w:r w:rsidR="00FC37B0" w:rsidRPr="00FC37B0">
                <w:rPr>
                  <w:rStyle w:val="Hipervnculo"/>
                  <w:rFonts w:eastAsia="Lucida Sans" w:cs="Calibri"/>
                  <w:spacing w:val="1"/>
                </w:rPr>
                <w:t>https://cima.aemps.e</w:t>
              </w:r>
              <w:r w:rsidR="00FC37B0" w:rsidRPr="00FC37B0">
                <w:rPr>
                  <w:rStyle w:val="Hipervnculo"/>
                  <w:rFonts w:eastAsia="Lucida Sans" w:cs="Calibri"/>
                  <w:spacing w:val="1"/>
                </w:rPr>
                <w:t>s</w:t>
              </w:r>
              <w:r w:rsidR="00FC37B0" w:rsidRPr="00FC37B0">
                <w:rPr>
                  <w:rStyle w:val="Hipervnculo"/>
                  <w:rFonts w:eastAsia="Lucida Sans" w:cs="Calibri"/>
                  <w:spacing w:val="1"/>
                </w:rPr>
                <w:t>/</w:t>
              </w:r>
            </w:hyperlink>
          </w:p>
          <w:p w14:paraId="2F1FB799" w14:textId="762FD68B" w:rsidR="00FC37B0" w:rsidRPr="00FC37B0" w:rsidRDefault="00000000" w:rsidP="00FC37B0">
            <w:pPr>
              <w:pStyle w:val="Prrafodelista"/>
              <w:numPr>
                <w:ilvl w:val="0"/>
                <w:numId w:val="21"/>
              </w:numPr>
              <w:ind w:right="113"/>
              <w:rPr>
                <w:rStyle w:val="Hipervnculo"/>
                <w:rFonts w:eastAsia="Lucida Sans" w:cs="Calibri"/>
                <w:color w:val="000000" w:themeColor="text1"/>
                <w:spacing w:val="1"/>
                <w:u w:val="none"/>
              </w:rPr>
            </w:pPr>
            <w:hyperlink r:id="rId14" w:history="1">
              <w:r w:rsidR="00FC37B0" w:rsidRPr="00FC37B0">
                <w:rPr>
                  <w:rStyle w:val="Hipervnculo"/>
                  <w:rFonts w:eastAsia="Lucida Sans" w:cs="Calibri"/>
                  <w:spacing w:val="1"/>
                </w:rPr>
                <w:t>https://www.vademecu</w:t>
              </w:r>
              <w:r w:rsidR="00FC37B0" w:rsidRPr="00FC37B0">
                <w:rPr>
                  <w:rStyle w:val="Hipervnculo"/>
                  <w:rFonts w:eastAsia="Lucida Sans" w:cs="Calibri"/>
                  <w:spacing w:val="1"/>
                </w:rPr>
                <w:t>m</w:t>
              </w:r>
              <w:r w:rsidR="00FC37B0" w:rsidRPr="00FC37B0">
                <w:rPr>
                  <w:rStyle w:val="Hipervnculo"/>
                  <w:rFonts w:eastAsia="Lucida Sans" w:cs="Calibri"/>
                  <w:spacing w:val="1"/>
                </w:rPr>
                <w:t>.es/</w:t>
              </w:r>
            </w:hyperlink>
          </w:p>
          <w:p w14:paraId="55053277" w14:textId="4C645092" w:rsidR="00FC37B0" w:rsidRPr="00FC37B0" w:rsidRDefault="00000000" w:rsidP="00FC37B0">
            <w:pPr>
              <w:pStyle w:val="Prrafodelista"/>
              <w:numPr>
                <w:ilvl w:val="0"/>
                <w:numId w:val="21"/>
              </w:numPr>
              <w:spacing w:after="0"/>
              <w:ind w:right="113"/>
              <w:rPr>
                <w:rFonts w:eastAsia="Lucida Sans" w:cs="Calibri"/>
                <w:spacing w:val="1"/>
              </w:rPr>
            </w:pPr>
            <w:hyperlink r:id="rId15" w:history="1">
              <w:r w:rsidR="00FC37B0" w:rsidRPr="00FC37B0">
                <w:rPr>
                  <w:rStyle w:val="Hipervnculo"/>
                  <w:rFonts w:eastAsia="Lucida Sans" w:cs="Calibri"/>
                  <w:spacing w:val="1"/>
                </w:rPr>
                <w:t>https://www.farmaceuticos.com/botplus/buscado</w:t>
              </w:r>
              <w:r w:rsidR="00FC37B0" w:rsidRPr="00FC37B0">
                <w:rPr>
                  <w:rStyle w:val="Hipervnculo"/>
                  <w:rFonts w:eastAsia="Lucida Sans" w:cs="Calibri"/>
                  <w:spacing w:val="1"/>
                </w:rPr>
                <w:t>r</w:t>
              </w:r>
              <w:r w:rsidR="00FC37B0" w:rsidRPr="00FC37B0">
                <w:rPr>
                  <w:rStyle w:val="Hipervnculo"/>
                  <w:rFonts w:eastAsia="Lucida Sans" w:cs="Calibri"/>
                  <w:spacing w:val="1"/>
                </w:rPr>
                <w:t>-botplus-lite/</w:t>
              </w:r>
            </w:hyperlink>
          </w:p>
        </w:tc>
      </w:tr>
    </w:tbl>
    <w:p w14:paraId="4AC6BF27" w14:textId="77777777" w:rsidR="007C6DB1" w:rsidRPr="00956743" w:rsidRDefault="007C6DB1">
      <w:pPr>
        <w:rPr>
          <w:rFonts w:asciiTheme="minorHAnsi" w:hAnsiTheme="minorHAnsi" w:cs="Calibri"/>
          <w:sz w:val="22"/>
          <w:szCs w:val="22"/>
        </w:rPr>
      </w:pPr>
    </w:p>
    <w:p w14:paraId="50A9511B" w14:textId="77777777" w:rsidR="002D5E4D" w:rsidRDefault="002D5E4D" w:rsidP="002D5E4D">
      <w:pPr>
        <w:rPr>
          <w:lang w:val="es-ES" w:eastAsia="en-US"/>
        </w:rPr>
      </w:pPr>
    </w:p>
    <w:p w14:paraId="0A99543A" w14:textId="77777777" w:rsidR="002D5E4D" w:rsidRDefault="002D5E4D" w:rsidP="002D5E4D">
      <w:pPr>
        <w:rPr>
          <w:lang w:val="es-ES" w:eastAsia="en-US"/>
        </w:rPr>
      </w:pPr>
    </w:p>
    <w:p w14:paraId="12F90502" w14:textId="370F6B48" w:rsidR="00B65802" w:rsidRDefault="00B65802">
      <w:pPr>
        <w:rPr>
          <w:rFonts w:asciiTheme="minorHAnsi" w:hAnsiTheme="minorHAnsi"/>
          <w:b/>
          <w:sz w:val="22"/>
          <w:szCs w:val="22"/>
          <w:lang w:val="es-ES" w:eastAsia="en-US"/>
        </w:rPr>
      </w:pPr>
    </w:p>
    <w:p w14:paraId="6BC9221E" w14:textId="77777777" w:rsidR="00AB046E" w:rsidRDefault="00AB046E">
      <w:pPr>
        <w:rPr>
          <w:rFonts w:asciiTheme="minorHAnsi" w:hAnsiTheme="minorHAnsi"/>
          <w:b/>
          <w:sz w:val="22"/>
          <w:szCs w:val="22"/>
          <w:lang w:val="es-ES" w:eastAsia="en-US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0936DDB9" w14:textId="053E0C68" w:rsidR="00E40E10" w:rsidRPr="00956743" w:rsidRDefault="00E40E10" w:rsidP="004E040B">
      <w:pPr>
        <w:pStyle w:val="Ttulo3"/>
        <w:ind w:right="1625"/>
        <w:rPr>
          <w:rFonts w:asciiTheme="minorHAnsi" w:hAnsiTheme="minorHAnsi"/>
          <w:sz w:val="22"/>
          <w:szCs w:val="22"/>
          <w:lang w:val="es-ES_tradnl"/>
        </w:rPr>
      </w:pPr>
      <w:bookmarkStart w:id="20" w:name="_Toc167710620"/>
      <w:r w:rsidRPr="00956743">
        <w:rPr>
          <w:rFonts w:asciiTheme="minorHAnsi" w:hAnsiTheme="minorHAnsi"/>
          <w:sz w:val="22"/>
          <w:szCs w:val="22"/>
        </w:rPr>
        <w:lastRenderedPageBreak/>
        <w:t xml:space="preserve">UNIDAD DE TRABAJO 2. </w:t>
      </w:r>
      <w:r w:rsidR="00781B0D" w:rsidRPr="00781B0D">
        <w:rPr>
          <w:rFonts w:asciiTheme="minorHAnsi" w:hAnsiTheme="minorHAnsi"/>
          <w:sz w:val="22"/>
          <w:szCs w:val="22"/>
          <w:lang w:val="es-ES_tradnl"/>
        </w:rPr>
        <w:t>Acondicionamiento primario y secundario</w:t>
      </w:r>
      <w:bookmarkEnd w:id="20"/>
    </w:p>
    <w:p w14:paraId="18E4BDB4" w14:textId="7CD44CA0" w:rsidR="00E40E10" w:rsidRPr="00956743" w:rsidRDefault="00E40E10" w:rsidP="004E040B">
      <w:pPr>
        <w:shd w:val="clear" w:color="auto" w:fill="8DB3E2"/>
        <w:ind w:right="1625"/>
        <w:rPr>
          <w:rFonts w:asciiTheme="minorHAnsi" w:hAnsiTheme="minorHAnsi"/>
          <w:b/>
          <w:color w:val="FFFFFF"/>
          <w:sz w:val="22"/>
          <w:szCs w:val="22"/>
        </w:rPr>
      </w:pPr>
      <w:r w:rsidRPr="00956743">
        <w:rPr>
          <w:rFonts w:asciiTheme="minorHAnsi" w:hAnsiTheme="minorHAnsi"/>
          <w:b/>
          <w:color w:val="FFFFFF"/>
          <w:sz w:val="22"/>
          <w:szCs w:val="22"/>
        </w:rPr>
        <w:t xml:space="preserve">OBJETIVOS </w:t>
      </w:r>
      <w:r w:rsidR="00E928FD">
        <w:rPr>
          <w:rFonts w:asciiTheme="minorHAnsi" w:hAnsiTheme="minorHAnsi"/>
          <w:b/>
          <w:color w:val="FFFFFF"/>
          <w:sz w:val="22"/>
          <w:szCs w:val="22"/>
        </w:rPr>
        <w:t xml:space="preserve">                </w:t>
      </w:r>
    </w:p>
    <w:p w14:paraId="1A4E5E69" w14:textId="77777777" w:rsidR="00DD678B" w:rsidRDefault="00DD678B" w:rsidP="008B3B40">
      <w:pPr>
        <w:pStyle w:val="Textoindependiente2"/>
        <w:spacing w:after="200" w:line="360" w:lineRule="auto"/>
        <w:ind w:left="1416" w:right="1625" w:firstLine="2"/>
        <w:jc w:val="both"/>
        <w:rPr>
          <w:rFonts w:asciiTheme="minorHAnsi" w:hAnsiTheme="minorHAnsi" w:cs="Calibri"/>
          <w:bCs/>
        </w:rPr>
      </w:pPr>
    </w:p>
    <w:p w14:paraId="4B88A894" w14:textId="77777777" w:rsidR="00C40B9D" w:rsidRPr="00717AB5" w:rsidRDefault="00C40B9D" w:rsidP="004E040B">
      <w:pPr>
        <w:pStyle w:val="Textoindependiente2"/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717AB5">
        <w:rPr>
          <w:rFonts w:asciiTheme="minorHAnsi" w:hAnsiTheme="minorHAnsi" w:cs="Calibri"/>
          <w:bCs/>
          <w:color w:val="000000" w:themeColor="text1"/>
        </w:rPr>
        <w:t>Al finalizar esta unidad el alumn</w:t>
      </w:r>
      <w:r w:rsidR="00BB49DF" w:rsidRPr="00717AB5">
        <w:rPr>
          <w:rFonts w:asciiTheme="minorHAnsi" w:hAnsiTheme="minorHAnsi" w:cs="Calibri"/>
          <w:bCs/>
          <w:color w:val="000000" w:themeColor="text1"/>
        </w:rPr>
        <w:t>ado debe ser capaz de</w:t>
      </w:r>
      <w:r w:rsidRPr="00717AB5">
        <w:rPr>
          <w:rFonts w:asciiTheme="minorHAnsi" w:hAnsiTheme="minorHAnsi" w:cs="Calibri"/>
          <w:bCs/>
          <w:color w:val="000000" w:themeColor="text1"/>
        </w:rPr>
        <w:t>:</w:t>
      </w:r>
    </w:p>
    <w:p w14:paraId="5C9D22D4" w14:textId="77777777" w:rsidR="00505C60" w:rsidRPr="00717AB5" w:rsidRDefault="00505C60" w:rsidP="003F6674">
      <w:pPr>
        <w:pStyle w:val="Textoindependiente2"/>
        <w:numPr>
          <w:ilvl w:val="0"/>
          <w:numId w:val="62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717AB5">
        <w:rPr>
          <w:rFonts w:asciiTheme="minorHAnsi" w:hAnsiTheme="minorHAnsi" w:cs="Calibri"/>
          <w:bCs/>
          <w:color w:val="000000" w:themeColor="text1"/>
        </w:rPr>
        <w:t xml:space="preserve">Reunir la información más relevante de un medicamento tras la observación de su acondicionamiento primario y secundario. </w:t>
      </w:r>
    </w:p>
    <w:p w14:paraId="134E04FF" w14:textId="77777777" w:rsidR="00505C60" w:rsidRPr="00717AB5" w:rsidRDefault="00505C60" w:rsidP="003F6674">
      <w:pPr>
        <w:pStyle w:val="Textoindependiente2"/>
        <w:numPr>
          <w:ilvl w:val="0"/>
          <w:numId w:val="62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717AB5">
        <w:rPr>
          <w:rFonts w:asciiTheme="minorHAnsi" w:hAnsiTheme="minorHAnsi" w:cs="Calibri"/>
          <w:bCs/>
          <w:color w:val="000000" w:themeColor="text1"/>
        </w:rPr>
        <w:t>Trabajar con las bases de datos necesarias para la consulta detallada de la información del medicamento.</w:t>
      </w:r>
    </w:p>
    <w:p w14:paraId="33226648" w14:textId="77777777" w:rsidR="00505C60" w:rsidRPr="00717AB5" w:rsidRDefault="00505C60" w:rsidP="003F6674">
      <w:pPr>
        <w:pStyle w:val="Textoindependiente2"/>
        <w:numPr>
          <w:ilvl w:val="0"/>
          <w:numId w:val="62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717AB5">
        <w:rPr>
          <w:rFonts w:asciiTheme="minorHAnsi" w:hAnsiTheme="minorHAnsi" w:cs="Calibri"/>
          <w:bCs/>
          <w:color w:val="000000" w:themeColor="text1"/>
        </w:rPr>
        <w:t xml:space="preserve">Conocer cómo funcionan los dispositivos de seguridad de los medicamentos para evitar los productos falsificados. </w:t>
      </w:r>
    </w:p>
    <w:p w14:paraId="3863D083" w14:textId="77777777" w:rsidR="00505C60" w:rsidRPr="00717AB5" w:rsidRDefault="00505C60" w:rsidP="003F6674">
      <w:pPr>
        <w:pStyle w:val="Textoindependiente2"/>
        <w:numPr>
          <w:ilvl w:val="0"/>
          <w:numId w:val="62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717AB5">
        <w:rPr>
          <w:rFonts w:asciiTheme="minorHAnsi" w:hAnsiTheme="minorHAnsi" w:cs="Calibri"/>
          <w:bCs/>
          <w:color w:val="000000" w:themeColor="text1"/>
        </w:rPr>
        <w:t>Identificar los elementos que garantizan que el medicamento no ha sido manipulado antes de llegar al paciente.</w:t>
      </w:r>
    </w:p>
    <w:p w14:paraId="06452046" w14:textId="77777777" w:rsidR="008B3B40" w:rsidRPr="00956743" w:rsidRDefault="008B3B40">
      <w:pPr>
        <w:rPr>
          <w:rFonts w:asciiTheme="minorHAnsi" w:hAnsiTheme="minorHAnsi" w:cs="Calibri"/>
          <w:sz w:val="22"/>
          <w:szCs w:val="22"/>
        </w:rPr>
      </w:pPr>
    </w:p>
    <w:tbl>
      <w:tblPr>
        <w:tblpPr w:leftFromText="141" w:rightFromText="141" w:vertAnchor="page" w:horzAnchor="margin" w:tblpY="1853"/>
        <w:tblW w:w="14468" w:type="dxa"/>
        <w:tblBorders>
          <w:top w:val="single" w:sz="6" w:space="0" w:color="2F5496" w:themeColor="accent1" w:themeShade="BF"/>
          <w:left w:val="single" w:sz="6" w:space="0" w:color="2F5496" w:themeColor="accent1" w:themeShade="BF"/>
          <w:bottom w:val="single" w:sz="6" w:space="0" w:color="2F5496" w:themeColor="accent1" w:themeShade="BF"/>
          <w:right w:val="single" w:sz="6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6"/>
        <w:gridCol w:w="3544"/>
        <w:gridCol w:w="3260"/>
        <w:gridCol w:w="4128"/>
      </w:tblGrid>
      <w:tr w:rsidR="00516675" w:rsidRPr="00956743" w14:paraId="2D7FED9A" w14:textId="77777777" w:rsidTr="004E6329">
        <w:trPr>
          <w:trHeight w:val="629"/>
        </w:trPr>
        <w:tc>
          <w:tcPr>
            <w:tcW w:w="7080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24F3DF98" w14:textId="5524AC75" w:rsidR="00AC3A31" w:rsidRPr="00956743" w:rsidRDefault="00AC3A31" w:rsidP="00FB2FCD">
            <w:pPr>
              <w:ind w:left="-3"/>
              <w:jc w:val="center"/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lastRenderedPageBreak/>
              <w:t>Un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d </w:t>
            </w:r>
            <w:r w:rsidR="00290CC3"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de trabajo</w:t>
            </w:r>
            <w:r w:rsidR="006548AC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2</w:t>
            </w:r>
            <w:r w:rsidR="006548AC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: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 w:rsidR="00505C60">
              <w:t xml:space="preserve"> </w:t>
            </w:r>
            <w:r w:rsidR="00505C60" w:rsidRPr="00505C60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Acondicionamiento primario y secundario</w:t>
            </w:r>
          </w:p>
        </w:tc>
        <w:tc>
          <w:tcPr>
            <w:tcW w:w="7388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3AD58C9B" w14:textId="3AD80C39" w:rsidR="00AC3A31" w:rsidRPr="00956743" w:rsidRDefault="00AC3A31" w:rsidP="00AC3A31">
            <w:pPr>
              <w:jc w:val="center"/>
              <w:rPr>
                <w:rFonts w:asciiTheme="minorHAnsi" w:eastAsia="Lucida Sans" w:hAnsiTheme="minorHAnsi" w:cs="Lucida Sans"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T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e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mpor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liz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ci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ó</w:t>
            </w:r>
            <w:r w:rsidR="00461CCE"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n: </w:t>
            </w:r>
            <w:r w:rsidR="00505C60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8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 horas</w:t>
            </w:r>
          </w:p>
        </w:tc>
      </w:tr>
      <w:tr w:rsidR="00516675" w:rsidRPr="00956743" w14:paraId="436FB693" w14:textId="77777777" w:rsidTr="000B0E26">
        <w:trPr>
          <w:trHeight w:val="725"/>
        </w:trPr>
        <w:tc>
          <w:tcPr>
            <w:tcW w:w="3536" w:type="dxa"/>
            <w:shd w:val="clear" w:color="auto" w:fill="D9E2F3" w:themeFill="accent1" w:themeFillTint="33"/>
            <w:vAlign w:val="center"/>
          </w:tcPr>
          <w:p w14:paraId="1FCAF7E0" w14:textId="77777777" w:rsidR="00AC3A31" w:rsidRPr="000B0E26" w:rsidRDefault="00AC3A31" w:rsidP="00AC3A31">
            <w:pPr>
              <w:ind w:left="9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Co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7"/>
                <w:sz w:val="22"/>
                <w:szCs w:val="22"/>
              </w:rPr>
              <w:t>t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en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o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4894186D" w14:textId="77777777" w:rsidR="00AC3A31" w:rsidRPr="00287C29" w:rsidRDefault="00287C29" w:rsidP="00287C29">
            <w:pPr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</w:rPr>
              <w:t>Resultado de aprendizaje y 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5"/>
                <w:sz w:val="22"/>
                <w:szCs w:val="22"/>
              </w:rPr>
              <w:t>m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p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eten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s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7479F572" w14:textId="77777777" w:rsidR="00287C29" w:rsidRPr="000B0E26" w:rsidRDefault="00287C29" w:rsidP="008A52CA">
            <w:pPr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Criterio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3"/>
                <w:sz w:val="22"/>
                <w:szCs w:val="22"/>
              </w:rPr>
              <w:t>v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u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  <w:tc>
          <w:tcPr>
            <w:tcW w:w="4128" w:type="dxa"/>
            <w:shd w:val="clear" w:color="auto" w:fill="D9E2F3" w:themeFill="accent1" w:themeFillTint="33"/>
            <w:vAlign w:val="center"/>
          </w:tcPr>
          <w:p w14:paraId="33684D71" w14:textId="5D7CEC32" w:rsidR="00AC3A31" w:rsidRPr="00F7135B" w:rsidRDefault="00AC3A31" w:rsidP="00F7135B">
            <w:pPr>
              <w:ind w:left="168" w:right="182" w:firstLine="56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9"/>
                <w:sz w:val="22"/>
                <w:szCs w:val="22"/>
              </w:rPr>
            </w:pP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Instru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  <w:t>m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ento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8"/>
                <w:sz w:val="22"/>
                <w:szCs w:val="22"/>
              </w:rPr>
              <w:t>ev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6"/>
                <w:sz w:val="22"/>
                <w:szCs w:val="22"/>
              </w:rPr>
              <w:t>lu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ió</w:t>
            </w:r>
            <w:r w:rsidRPr="000B0E2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</w:p>
        </w:tc>
      </w:tr>
      <w:tr w:rsidR="00505C60" w:rsidRPr="009D3F5D" w14:paraId="4D49F3A7" w14:textId="77777777" w:rsidTr="00E928FD">
        <w:trPr>
          <w:trHeight w:val="1240"/>
        </w:trPr>
        <w:tc>
          <w:tcPr>
            <w:tcW w:w="3536" w:type="dxa"/>
            <w:vMerge w:val="restart"/>
          </w:tcPr>
          <w:p w14:paraId="443AF213" w14:textId="77777777" w:rsidR="00505C60" w:rsidRPr="00505C60" w:rsidRDefault="00505C60" w:rsidP="00505C60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05C60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</w:rPr>
              <w:t>1.</w:t>
            </w:r>
            <w:r w:rsidRPr="00505C60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 Conceptos básicos</w:t>
            </w:r>
          </w:p>
          <w:p w14:paraId="2465A223" w14:textId="77777777" w:rsidR="00505C60" w:rsidRPr="00505C60" w:rsidRDefault="00505C60" w:rsidP="00505C60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05C60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</w:rPr>
              <w:t>2.</w:t>
            </w:r>
            <w:r w:rsidRPr="00505C60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 Acondicionamiento primario</w:t>
            </w:r>
          </w:p>
          <w:p w14:paraId="6A09ED62" w14:textId="77777777" w:rsidR="00505C60" w:rsidRPr="00505C60" w:rsidRDefault="00505C60" w:rsidP="00505C60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05C60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</w:rPr>
              <w:t>2.1.</w:t>
            </w:r>
            <w:r w:rsidRPr="00505C60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 Materiales utilizados en el acondicionamiento primario</w:t>
            </w:r>
          </w:p>
          <w:p w14:paraId="19E4AC2F" w14:textId="77777777" w:rsidR="00505C60" w:rsidRPr="00505C60" w:rsidRDefault="00505C60" w:rsidP="00505C60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05C60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</w:rPr>
              <w:t>2.2.</w:t>
            </w:r>
            <w:r w:rsidRPr="00505C60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 Etiquetado</w:t>
            </w:r>
          </w:p>
          <w:p w14:paraId="74AE49E8" w14:textId="77777777" w:rsidR="00505C60" w:rsidRPr="00505C60" w:rsidRDefault="00505C60" w:rsidP="00505C60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05C60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</w:rPr>
              <w:t>2.3.</w:t>
            </w:r>
            <w:r w:rsidRPr="00505C60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 Blísteres y tiras</w:t>
            </w:r>
          </w:p>
          <w:p w14:paraId="5D564A62" w14:textId="77777777" w:rsidR="00505C60" w:rsidRPr="00505C60" w:rsidRDefault="00505C60" w:rsidP="00505C60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05C60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</w:rPr>
              <w:t>2.4.</w:t>
            </w:r>
            <w:r w:rsidRPr="00505C60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 Ampollas de disolvente</w:t>
            </w:r>
          </w:p>
          <w:p w14:paraId="52706A3E" w14:textId="77777777" w:rsidR="00505C60" w:rsidRPr="00505C60" w:rsidRDefault="00505C60" w:rsidP="00505C60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05C60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</w:rPr>
              <w:t>3.</w:t>
            </w:r>
            <w:r w:rsidRPr="00505C60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 Acondicionamiento secundario</w:t>
            </w:r>
          </w:p>
          <w:p w14:paraId="3DA8A1CB" w14:textId="77777777" w:rsidR="00505C60" w:rsidRPr="00505C60" w:rsidRDefault="00505C60" w:rsidP="00505C60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05C60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</w:rPr>
              <w:t>3.1.</w:t>
            </w:r>
            <w:r w:rsidRPr="00505C60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 Funciones y materiales utilizados</w:t>
            </w:r>
          </w:p>
          <w:p w14:paraId="0953B759" w14:textId="77777777" w:rsidR="00505C60" w:rsidRPr="00505C60" w:rsidRDefault="00505C60" w:rsidP="00505C60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05C60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</w:rPr>
              <w:t>3.2.</w:t>
            </w:r>
            <w:r w:rsidRPr="00505C60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 Etiquetado</w:t>
            </w:r>
          </w:p>
          <w:p w14:paraId="6BAD9990" w14:textId="77777777" w:rsidR="00505C60" w:rsidRPr="00505C60" w:rsidRDefault="00505C60" w:rsidP="00505C60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05C60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</w:rPr>
              <w:t>4.</w:t>
            </w:r>
            <w:r w:rsidRPr="00505C60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 Información del medicamento</w:t>
            </w:r>
          </w:p>
          <w:p w14:paraId="7DE9070B" w14:textId="77777777" w:rsidR="00505C60" w:rsidRPr="00505C60" w:rsidRDefault="00505C60" w:rsidP="00505C60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05C60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</w:rPr>
              <w:t>4.1.</w:t>
            </w:r>
            <w:r w:rsidRPr="00505C60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 El prospecto</w:t>
            </w:r>
          </w:p>
          <w:p w14:paraId="6FC03A30" w14:textId="77777777" w:rsidR="00505C60" w:rsidRPr="00505C60" w:rsidRDefault="00505C60" w:rsidP="00505C60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05C60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</w:rPr>
              <w:t>4.2.</w:t>
            </w:r>
            <w:r w:rsidRPr="00505C60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 La ficha técnica</w:t>
            </w:r>
          </w:p>
          <w:p w14:paraId="3C8533C1" w14:textId="77777777" w:rsidR="00505C60" w:rsidRPr="00505C60" w:rsidRDefault="00505C60" w:rsidP="00505C60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05C60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</w:rPr>
              <w:t>5.</w:t>
            </w:r>
            <w:r w:rsidRPr="00505C60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 Dispositivos de seguridad en</w:t>
            </w:r>
          </w:p>
          <w:p w14:paraId="5D1F57BE" w14:textId="77777777" w:rsidR="00505C60" w:rsidRPr="00505C60" w:rsidRDefault="00505C60" w:rsidP="00505C60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05C60">
              <w:rPr>
                <w:rFonts w:asciiTheme="minorHAnsi" w:eastAsia="Lucida Sans" w:hAnsiTheme="minorHAnsi" w:cstheme="minorHAnsi"/>
                <w:color w:val="000000"/>
                <w:sz w:val="22"/>
              </w:rPr>
              <w:t>medicamentos de uso humano</w:t>
            </w:r>
          </w:p>
          <w:p w14:paraId="1675EBB1" w14:textId="77777777" w:rsidR="00505C60" w:rsidRPr="00505C60" w:rsidRDefault="00505C60" w:rsidP="00505C60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05C60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</w:rPr>
              <w:t>5.1.</w:t>
            </w:r>
            <w:r w:rsidRPr="00505C60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 El identificador único</w:t>
            </w:r>
          </w:p>
          <w:p w14:paraId="085CFA9F" w14:textId="44DFACB5" w:rsidR="00505C60" w:rsidRPr="009D3F5D" w:rsidRDefault="00505C60" w:rsidP="00505C60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505C60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</w:rPr>
              <w:t>5.2.</w:t>
            </w:r>
            <w:r w:rsidRPr="00505C60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 Dispositivo contra las manipulaciones</w:t>
            </w:r>
          </w:p>
        </w:tc>
        <w:tc>
          <w:tcPr>
            <w:tcW w:w="3544" w:type="dxa"/>
            <w:vMerge w:val="restart"/>
          </w:tcPr>
          <w:p w14:paraId="2348D5AE" w14:textId="77777777" w:rsidR="00505C60" w:rsidRDefault="00505C60" w:rsidP="00505C60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505C60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</w:rPr>
              <w:t>RA1.</w:t>
            </w:r>
            <w:r w:rsidRPr="00505C60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 Aplica protocolos de </w:t>
            </w:r>
            <w:r w:rsidRPr="00505C6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dispensación</w:t>
            </w:r>
            <w:r w:rsidRPr="00505C60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 de productos farmacéuticos interpretando la prescripción o la demanda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234160DD" w14:textId="77777777" w:rsidR="00B26C49" w:rsidRDefault="00B26C49" w:rsidP="00505C60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  <w:p w14:paraId="5C1A3FB7" w14:textId="77777777" w:rsidR="00B26C49" w:rsidRDefault="00B26C49" w:rsidP="00505C60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  <w:p w14:paraId="2684B1B8" w14:textId="77777777" w:rsidR="00B26C49" w:rsidRDefault="00B26C49" w:rsidP="00505C60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  <w:p w14:paraId="4BA2AFCB" w14:textId="77777777" w:rsidR="00B26C49" w:rsidRPr="00FE4179" w:rsidRDefault="00B26C49" w:rsidP="00B26C49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sz w:val="22"/>
                <w:szCs w:val="22"/>
              </w:rPr>
            </w:pPr>
          </w:p>
          <w:p w14:paraId="3B3ED151" w14:textId="77777777" w:rsidR="00B26C49" w:rsidRPr="00FE4179" w:rsidRDefault="00B26C49" w:rsidP="00B26C49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 w:rsidRPr="00FE4179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Competencias</w:t>
            </w:r>
          </w:p>
          <w:p w14:paraId="635442DC" w14:textId="53800B68" w:rsidR="00B26C49" w:rsidRPr="00FE4179" w:rsidRDefault="00FE4179" w:rsidP="00FE4179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sz w:val="22"/>
                <w:szCs w:val="22"/>
              </w:rPr>
            </w:pPr>
            <w:r w:rsidRPr="00FE4179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1.</w:t>
            </w:r>
            <w:r w:rsidRPr="00FE4179">
              <w:rPr>
                <w:rFonts w:asciiTheme="minorHAnsi" w:eastAsia="Lucida Sans" w:hAnsiTheme="minorHAnsi" w:cs="Lucida Sans"/>
                <w:sz w:val="22"/>
                <w:szCs w:val="22"/>
              </w:rPr>
              <w:t xml:space="preserve"> </w:t>
            </w:r>
            <w:r w:rsidRPr="00FE4179">
              <w:t xml:space="preserve"> </w:t>
            </w:r>
            <w:r w:rsidRPr="00FE4179">
              <w:rPr>
                <w:rFonts w:asciiTheme="minorHAnsi" w:eastAsia="Lucida Sans" w:hAnsiTheme="minorHAnsi" w:cs="Lucida Sans"/>
                <w:sz w:val="22"/>
                <w:szCs w:val="22"/>
              </w:rPr>
              <w:t>Asistir en la dispensación de productos farmacéuticos informando de sus características y de su uso racional.</w:t>
            </w:r>
          </w:p>
          <w:p w14:paraId="2F50DDD2" w14:textId="6B747213" w:rsidR="00B26C49" w:rsidRPr="009D3F5D" w:rsidRDefault="00B26C49" w:rsidP="00505C60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5D45142" w14:textId="62677322" w:rsidR="00505C60" w:rsidRPr="009D3F5D" w:rsidRDefault="00505C60" w:rsidP="00505C60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505C60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c)</w:t>
            </w:r>
            <w:r w:rsidRPr="00505C6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Se han identificado las condiciones de dispensación del producto según la simbología y leyendas que aparecen en el embalaje.</w:t>
            </w:r>
          </w:p>
        </w:tc>
        <w:tc>
          <w:tcPr>
            <w:tcW w:w="4128" w:type="dxa"/>
          </w:tcPr>
          <w:p w14:paraId="161B09E7" w14:textId="77777777" w:rsidR="00FE4179" w:rsidRPr="00512653" w:rsidRDefault="00FE4179" w:rsidP="00512653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12653">
              <w:rPr>
                <w:rFonts w:asciiTheme="minorHAnsi" w:eastAsia="Lucida Sans" w:hAnsiTheme="minorHAnsi" w:cstheme="minorHAnsi"/>
                <w:color w:val="000000"/>
                <w:sz w:val="22"/>
              </w:rPr>
              <w:t>Actividades página 41, 44 y 45.</w:t>
            </w:r>
          </w:p>
          <w:p w14:paraId="26579965" w14:textId="130A9033" w:rsidR="00FE4179" w:rsidRPr="00512653" w:rsidRDefault="00FE4179" w:rsidP="00512653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12653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Actividades 3 y 6 de </w:t>
            </w:r>
            <w:r w:rsidRPr="00512653">
              <w:rPr>
                <w:rFonts w:asciiTheme="minorHAnsi" w:eastAsia="Lucida Sans" w:hAnsiTheme="minorHAnsi" w:cstheme="minorHAnsi"/>
                <w:i/>
                <w:iCs/>
                <w:color w:val="000000"/>
                <w:sz w:val="22"/>
              </w:rPr>
              <w:t>Evalúo mi aprendizaje</w:t>
            </w:r>
            <w:r w:rsidRPr="00512653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 página 48. </w:t>
            </w:r>
          </w:p>
          <w:p w14:paraId="67E813BC" w14:textId="09A46D32" w:rsidR="00505C60" w:rsidRPr="00512653" w:rsidRDefault="00FE4179" w:rsidP="00512653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12653">
              <w:rPr>
                <w:rFonts w:asciiTheme="minorHAnsi" w:eastAsia="Lucida Sans" w:hAnsiTheme="minorHAnsi" w:cstheme="minorHAnsi"/>
                <w:i/>
                <w:iCs/>
                <w:color w:val="000000"/>
                <w:sz w:val="22"/>
              </w:rPr>
              <w:t>Reto profesional 1</w:t>
            </w:r>
            <w:r w:rsidRPr="00512653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 página 50: Dispensa un medicamento.</w:t>
            </w:r>
          </w:p>
        </w:tc>
      </w:tr>
      <w:tr w:rsidR="00505C60" w:rsidRPr="009D3F5D" w14:paraId="00AD3947" w14:textId="77777777" w:rsidTr="000B0E26">
        <w:trPr>
          <w:trHeight w:val="1238"/>
        </w:trPr>
        <w:tc>
          <w:tcPr>
            <w:tcW w:w="3536" w:type="dxa"/>
            <w:vMerge/>
          </w:tcPr>
          <w:p w14:paraId="7042FC4F" w14:textId="77777777" w:rsidR="00505C60" w:rsidRPr="009D3F5D" w:rsidRDefault="00505C60" w:rsidP="00505C60">
            <w:pPr>
              <w:tabs>
                <w:tab w:val="left" w:pos="520"/>
              </w:tabs>
              <w:spacing w:line="276" w:lineRule="auto"/>
              <w:ind w:left="134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14:paraId="54D64454" w14:textId="77777777" w:rsidR="00505C60" w:rsidRPr="009D3F5D" w:rsidRDefault="00505C60" w:rsidP="00505C60">
            <w:pPr>
              <w:spacing w:line="276" w:lineRule="auto"/>
              <w:ind w:left="142" w:right="74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B083E6E" w14:textId="22CC6DF0" w:rsidR="00505C60" w:rsidRPr="009D3F5D" w:rsidRDefault="00505C60" w:rsidP="00505C60">
            <w:pPr>
              <w:tabs>
                <w:tab w:val="left" w:pos="520"/>
              </w:tabs>
              <w:spacing w:line="276" w:lineRule="auto"/>
              <w:ind w:left="142" w:right="7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05C60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h)</w:t>
            </w:r>
            <w:r w:rsidRPr="00505C6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Se han identificado los productos farmacéuticos describiendo las características de los mismos.</w:t>
            </w:r>
          </w:p>
        </w:tc>
        <w:tc>
          <w:tcPr>
            <w:tcW w:w="4128" w:type="dxa"/>
          </w:tcPr>
          <w:p w14:paraId="1FAFD9AE" w14:textId="77777777" w:rsidR="005571A6" w:rsidRPr="00512653" w:rsidRDefault="005571A6" w:rsidP="00512653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12653">
              <w:rPr>
                <w:rFonts w:asciiTheme="minorHAnsi" w:eastAsia="Lucida Sans" w:hAnsiTheme="minorHAnsi" w:cstheme="minorHAnsi"/>
                <w:color w:val="000000"/>
                <w:sz w:val="22"/>
              </w:rPr>
              <w:t>Actividades páginas 32, 33, 36 y 38.</w:t>
            </w:r>
          </w:p>
          <w:p w14:paraId="383EB234" w14:textId="05CCF23C" w:rsidR="005571A6" w:rsidRPr="00512653" w:rsidRDefault="005571A6" w:rsidP="00512653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12653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Actividades 1, 2, 4, 5 de </w:t>
            </w:r>
            <w:r w:rsidRPr="00512653">
              <w:rPr>
                <w:rFonts w:asciiTheme="minorHAnsi" w:eastAsia="Lucida Sans" w:hAnsiTheme="minorHAnsi" w:cstheme="minorHAnsi"/>
                <w:i/>
                <w:iCs/>
                <w:color w:val="000000"/>
                <w:sz w:val="22"/>
              </w:rPr>
              <w:t>Evalúo mi aprendizaje</w:t>
            </w:r>
            <w:r w:rsidRPr="00512653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 página 48. </w:t>
            </w:r>
          </w:p>
          <w:p w14:paraId="464FDBBA" w14:textId="584749BF" w:rsidR="00505C60" w:rsidRPr="00512653" w:rsidRDefault="005571A6" w:rsidP="00512653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12653">
              <w:rPr>
                <w:rFonts w:asciiTheme="minorHAnsi" w:eastAsia="Lucida Sans" w:hAnsiTheme="minorHAnsi" w:cstheme="minorHAnsi"/>
                <w:i/>
                <w:iCs/>
                <w:color w:val="000000"/>
                <w:sz w:val="22"/>
              </w:rPr>
              <w:t>Reto profesional 3</w:t>
            </w:r>
            <w:r w:rsidRPr="00512653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 página 52: Identifica los dispositivos de seguridad.</w:t>
            </w:r>
          </w:p>
        </w:tc>
      </w:tr>
    </w:tbl>
    <w:p w14:paraId="29153E23" w14:textId="77777777" w:rsidR="00163C8C" w:rsidRPr="009D3F5D" w:rsidRDefault="00163C8C" w:rsidP="009D3F5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D3F5D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pPr w:leftFromText="141" w:rightFromText="141" w:vertAnchor="page" w:horzAnchor="margin" w:tblpY="1853"/>
        <w:tblW w:w="14468" w:type="dxa"/>
        <w:tblBorders>
          <w:top w:val="single" w:sz="6" w:space="0" w:color="2F5496" w:themeColor="accent1" w:themeShade="BF"/>
          <w:left w:val="single" w:sz="6" w:space="0" w:color="2F5496" w:themeColor="accent1" w:themeShade="BF"/>
          <w:bottom w:val="single" w:sz="6" w:space="0" w:color="2F5496" w:themeColor="accent1" w:themeShade="BF"/>
          <w:right w:val="single" w:sz="6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68"/>
      </w:tblGrid>
      <w:tr w:rsidR="00F7135B" w:rsidRPr="009D3F5D" w14:paraId="3E577B38" w14:textId="77777777" w:rsidTr="000B0E26">
        <w:trPr>
          <w:trHeight w:hRule="exact" w:val="510"/>
        </w:trPr>
        <w:tc>
          <w:tcPr>
            <w:tcW w:w="14468" w:type="dxa"/>
            <w:shd w:val="clear" w:color="auto" w:fill="D9E2F3" w:themeFill="accent1" w:themeFillTint="33"/>
            <w:vAlign w:val="center"/>
          </w:tcPr>
          <w:p w14:paraId="63974C50" w14:textId="0EB3423D" w:rsidR="00F7135B" w:rsidRPr="009D3F5D" w:rsidRDefault="00F7135B" w:rsidP="009D3F5D">
            <w:pPr>
              <w:spacing w:line="276" w:lineRule="auto"/>
              <w:ind w:left="134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lastRenderedPageBreak/>
              <w:t>Instrumentos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9"/>
                <w:sz w:val="22"/>
                <w:szCs w:val="22"/>
              </w:rPr>
              <w:t xml:space="preserve"> 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 xml:space="preserve">de 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lifi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</w:tr>
      <w:tr w:rsidR="00F7135B" w:rsidRPr="009D3F5D" w14:paraId="6258B8CA" w14:textId="77777777" w:rsidTr="008F6A98">
        <w:trPr>
          <w:trHeight w:hRule="exact" w:val="2337"/>
        </w:trPr>
        <w:tc>
          <w:tcPr>
            <w:tcW w:w="14468" w:type="dxa"/>
            <w:shd w:val="clear" w:color="auto" w:fill="auto"/>
            <w:vAlign w:val="center"/>
          </w:tcPr>
          <w:p w14:paraId="0F7FFDE2" w14:textId="77777777" w:rsidR="0059109E" w:rsidRPr="00A614D0" w:rsidRDefault="0059109E" w:rsidP="0059109E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A614D0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1. Observación directa alumno o alumna: motivación, interés, actitudes, comportamiento, asistencia, etc.</w:t>
            </w:r>
          </w:p>
          <w:p w14:paraId="3C3B90AF" w14:textId="77777777" w:rsidR="0059109E" w:rsidRPr="00A614D0" w:rsidRDefault="0059109E" w:rsidP="0059109E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A614D0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 xml:space="preserve">2. Participación en clase: intervenciones sobre actividades y ejercicios propuestos, valorando su dedicación e interés. </w:t>
            </w:r>
          </w:p>
          <w:p w14:paraId="542A4B49" w14:textId="77777777" w:rsidR="0059109E" w:rsidRPr="00A614D0" w:rsidRDefault="0059109E" w:rsidP="0059109E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A614D0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3. Realización de actividades individuales y grupales.</w:t>
            </w:r>
          </w:p>
          <w:p w14:paraId="759714D2" w14:textId="77777777" w:rsidR="0059109E" w:rsidRPr="00A614D0" w:rsidRDefault="0059109E" w:rsidP="0059109E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A614D0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4. Elaboración de ejercicios prácticos.</w:t>
            </w:r>
          </w:p>
          <w:p w14:paraId="4006AC4F" w14:textId="77777777" w:rsidR="0059109E" w:rsidRPr="00A614D0" w:rsidRDefault="0059109E" w:rsidP="0059109E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A614D0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 xml:space="preserve">5. Realización de pruebas y controles periódicos </w:t>
            </w:r>
          </w:p>
          <w:p w14:paraId="2E11222C" w14:textId="5B0D1B74" w:rsidR="00F7135B" w:rsidRPr="0059109E" w:rsidRDefault="0059109E" w:rsidP="0059109E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 w:rsidRPr="00A614D0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6. Prueba escrita al final de la unidad.</w:t>
            </w:r>
          </w:p>
        </w:tc>
      </w:tr>
      <w:tr w:rsidR="00AC3A31" w:rsidRPr="009D3F5D" w14:paraId="50AA76EC" w14:textId="77777777" w:rsidTr="000B0E26">
        <w:trPr>
          <w:trHeight w:hRule="exact" w:val="510"/>
        </w:trPr>
        <w:tc>
          <w:tcPr>
            <w:tcW w:w="14468" w:type="dxa"/>
            <w:shd w:val="clear" w:color="auto" w:fill="D9E2F3" w:themeFill="accent1" w:themeFillTint="33"/>
            <w:vAlign w:val="center"/>
          </w:tcPr>
          <w:p w14:paraId="2EFD90D8" w14:textId="77777777" w:rsidR="00AC3A31" w:rsidRPr="009D3F5D" w:rsidRDefault="00AC3A31" w:rsidP="009D3F5D">
            <w:pPr>
              <w:spacing w:line="276" w:lineRule="auto"/>
              <w:ind w:left="134"/>
              <w:rPr>
                <w:rFonts w:asciiTheme="minorHAnsi" w:eastAsia="Lucida Sans" w:hAnsiTheme="minorHAnsi" w:cstheme="minorHAnsi"/>
                <w:b/>
                <w:color w:val="5B9BD5" w:themeColor="accent5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Metodología</w:t>
            </w:r>
          </w:p>
        </w:tc>
      </w:tr>
      <w:tr w:rsidR="00AC3A31" w:rsidRPr="009D3F5D" w14:paraId="30023297" w14:textId="77777777" w:rsidTr="00505C60">
        <w:trPr>
          <w:trHeight w:hRule="exact" w:val="4882"/>
        </w:trPr>
        <w:tc>
          <w:tcPr>
            <w:tcW w:w="14468" w:type="dxa"/>
          </w:tcPr>
          <w:p w14:paraId="322950A7" w14:textId="77777777" w:rsidR="00505C60" w:rsidRPr="00505C60" w:rsidRDefault="00505C60" w:rsidP="00FE68D4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505C60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La unidad didáctica se inicia con la explicación de los apartados teóricos en el aula o sobre conceptos básicos sobre el acondicionamiento primario y </w:t>
            </w:r>
            <w:r w:rsidRPr="00FE68D4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>secundario</w:t>
            </w:r>
            <w:r w:rsidRPr="00505C60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de los medicamentos, esta exposición será teórico-práctica. Se emplearán recursos que resulten atractivos para el alumno (vídeos, transparencias, presentaciones multimedia, etc.).</w:t>
            </w:r>
          </w:p>
          <w:p w14:paraId="7607D7B4" w14:textId="77777777" w:rsidR="00505C60" w:rsidRPr="00505C60" w:rsidRDefault="00505C60" w:rsidP="00505C60">
            <w:pPr>
              <w:spacing w:before="60" w:after="120" w:line="276" w:lineRule="auto"/>
              <w:ind w:left="278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505C60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A la vez que los contenidos teóricos se van explicando, se pueden ir resolviendo las distintas tareas que se plantean. El docente explicará las prácticas profesionales y guiará al alumnado en la resolución de las mismas.</w:t>
            </w:r>
          </w:p>
          <w:p w14:paraId="25EB07B5" w14:textId="77777777" w:rsidR="00505C60" w:rsidRPr="00505C60" w:rsidRDefault="00505C60" w:rsidP="00505C60">
            <w:pPr>
              <w:spacing w:before="60" w:after="120" w:line="276" w:lineRule="auto"/>
              <w:ind w:left="278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505C60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El alumno realizará, de forma individual o en grupo, las actividades de </w:t>
            </w:r>
            <w:r w:rsidRPr="00505C60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  <w:lang w:val="es-ES"/>
              </w:rPr>
              <w:t>Evalúo mi aprendizaje,</w:t>
            </w:r>
            <w:r w:rsidRPr="00505C60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la </w:t>
            </w:r>
            <w:r w:rsidRPr="00505C60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  <w:lang w:val="es-ES"/>
              </w:rPr>
              <w:t>Práctica profesional resuelta</w:t>
            </w:r>
            <w:r w:rsidRPr="00505C60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y las tareas de los </w:t>
            </w:r>
            <w:r w:rsidRPr="00505C60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  <w:lang w:val="es-ES"/>
              </w:rPr>
              <w:t>Reto</w:t>
            </w:r>
            <w:r w:rsidRPr="00505C60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505C60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  <w:lang w:val="es-ES"/>
              </w:rPr>
              <w:t>profesional</w:t>
            </w:r>
            <w:r w:rsidRPr="00505C60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correspondientes.</w:t>
            </w:r>
          </w:p>
          <w:p w14:paraId="44937336" w14:textId="77777777" w:rsidR="00505C60" w:rsidRPr="00505C60" w:rsidRDefault="00505C60" w:rsidP="00505C60">
            <w:pPr>
              <w:spacing w:before="60" w:after="120" w:line="276" w:lineRule="auto"/>
              <w:ind w:left="278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505C60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Todas las actividades se desarrollarán en un aula-taller de farmacia, dotada de envases de medicamentos y de las fuentes de información necesarias, así como un pequeño lugar de atención farmacéutica.</w:t>
            </w:r>
          </w:p>
          <w:p w14:paraId="67B7AAE4" w14:textId="4A376515" w:rsidR="00505C60" w:rsidRPr="00505C60" w:rsidRDefault="00505C60" w:rsidP="00505C60">
            <w:pPr>
              <w:spacing w:before="60" w:after="120" w:line="276" w:lineRule="auto"/>
              <w:ind w:left="278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505C60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Posteriormente, el alumnado resolverá el tes</w:t>
            </w:r>
            <w:r w:rsidR="001565B3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t</w:t>
            </w:r>
            <w:r w:rsidRPr="00505C60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de la página </w:t>
            </w:r>
            <w:r w:rsidRPr="00505C60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  <w:lang w:val="es-ES"/>
              </w:rPr>
              <w:t>Evalúo mis conocimientos</w:t>
            </w:r>
            <w:r w:rsidRPr="00505C60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para afianzar los contenidos trabajados a lo largo de la unidad.</w:t>
            </w:r>
          </w:p>
          <w:p w14:paraId="33F3EE1A" w14:textId="0C23E996" w:rsidR="00516675" w:rsidRPr="009D3F5D" w:rsidRDefault="00505C60" w:rsidP="00505C60">
            <w:pPr>
              <w:spacing w:before="60" w:after="120" w:line="276" w:lineRule="auto"/>
              <w:ind w:left="278" w:right="113" w:hanging="14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505C60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En las distintas sesiones, se fomentará la participación activa del alumnado, así como el trabajo en equipo colaborativo en las distintas actividades y el debate como medio para llegar a la resolución de las mismas. Del mismo modo, se potenciará la comunicación, la educación en valores, la educación para la convivencia y los objetivos de desarrollo sostenible (ODS).</w:t>
            </w:r>
          </w:p>
        </w:tc>
      </w:tr>
      <w:tr w:rsidR="00AC3A31" w:rsidRPr="009D3F5D" w14:paraId="55776420" w14:textId="77777777" w:rsidTr="000B0E26">
        <w:trPr>
          <w:trHeight w:hRule="exact" w:val="510"/>
        </w:trPr>
        <w:tc>
          <w:tcPr>
            <w:tcW w:w="14468" w:type="dxa"/>
            <w:shd w:val="clear" w:color="auto" w:fill="D9E2F3" w:themeFill="accent1" w:themeFillTint="33"/>
            <w:vAlign w:val="center"/>
          </w:tcPr>
          <w:p w14:paraId="5F5B87D8" w14:textId="77777777" w:rsidR="00AC3A31" w:rsidRPr="009D3F5D" w:rsidRDefault="00AC3A31" w:rsidP="009D3F5D">
            <w:pPr>
              <w:spacing w:line="276" w:lineRule="auto"/>
              <w:ind w:left="134"/>
              <w:rPr>
                <w:rFonts w:asciiTheme="minorHAnsi" w:eastAsia="Lucida Sans" w:hAnsiTheme="minorHAnsi" w:cstheme="minorHAnsi"/>
                <w:color w:val="5B9BD5" w:themeColor="accent5"/>
                <w:spacing w:val="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lastRenderedPageBreak/>
              <w:t>Recursos TIC</w:t>
            </w:r>
          </w:p>
        </w:tc>
      </w:tr>
      <w:tr w:rsidR="00AC3A31" w:rsidRPr="009D3F5D" w14:paraId="6E21CCCB" w14:textId="77777777" w:rsidTr="00936071">
        <w:trPr>
          <w:trHeight w:hRule="exact" w:val="2629"/>
        </w:trPr>
        <w:tc>
          <w:tcPr>
            <w:tcW w:w="14468" w:type="dxa"/>
          </w:tcPr>
          <w:p w14:paraId="604906BA" w14:textId="77777777" w:rsidR="00AC3A31" w:rsidRDefault="00AC3A31" w:rsidP="009D3F5D">
            <w:pPr>
              <w:spacing w:line="276" w:lineRule="auto"/>
              <w:ind w:left="137"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3F5D">
              <w:rPr>
                <w:rFonts w:asciiTheme="minorHAnsi" w:hAnsiTheme="minorHAnsi" w:cstheme="minorHAnsi"/>
                <w:b/>
                <w:sz w:val="22"/>
                <w:szCs w:val="22"/>
              </w:rPr>
              <w:t>Enlaces para ampliar contenidos:</w:t>
            </w:r>
          </w:p>
          <w:p w14:paraId="5E7B0EE6" w14:textId="17E5E5E4" w:rsidR="00936071" w:rsidRPr="00936071" w:rsidRDefault="00000000" w:rsidP="00936071">
            <w:pPr>
              <w:numPr>
                <w:ilvl w:val="0"/>
                <w:numId w:val="52"/>
              </w:numPr>
              <w:tabs>
                <w:tab w:val="left" w:pos="562"/>
              </w:tabs>
              <w:ind w:right="113"/>
              <w:contextualSpacing/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="00936071" w:rsidRPr="00936071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https://www.aemps.gob.e</w:t>
              </w:r>
              <w:r w:rsidR="00936071" w:rsidRPr="00936071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s</w:t>
              </w:r>
              <w:r w:rsidR="00936071" w:rsidRPr="00936071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/informa/circulares/medicamentosUsoHumano/2018/docs/circular_1-2018-actualizacion-excipientes-medicamentos.pdf</w:t>
              </w:r>
            </w:hyperlink>
            <w:r w:rsidR="00936071" w:rsidRPr="00936071"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1F77E53" w14:textId="77777777" w:rsidR="00936071" w:rsidRPr="00936071" w:rsidRDefault="00000000" w:rsidP="00936071">
            <w:pPr>
              <w:numPr>
                <w:ilvl w:val="0"/>
                <w:numId w:val="52"/>
              </w:numPr>
              <w:tabs>
                <w:tab w:val="left" w:pos="562"/>
              </w:tabs>
              <w:ind w:right="113"/>
              <w:contextualSpacing/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="00936071" w:rsidRPr="00936071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https://cima.aemps.es/cima/publico/home.</w:t>
              </w:r>
              <w:r w:rsidR="00936071" w:rsidRPr="00936071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h</w:t>
              </w:r>
              <w:r w:rsidR="00936071" w:rsidRPr="00936071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tml</w:t>
              </w:r>
            </w:hyperlink>
          </w:p>
          <w:p w14:paraId="7EB5F7C9" w14:textId="77777777" w:rsidR="00936071" w:rsidRDefault="00000000" w:rsidP="00936071">
            <w:pPr>
              <w:numPr>
                <w:ilvl w:val="0"/>
                <w:numId w:val="52"/>
              </w:numPr>
              <w:tabs>
                <w:tab w:val="left" w:pos="562"/>
              </w:tabs>
              <w:ind w:right="113"/>
              <w:contextualSpacing/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="00936071" w:rsidRPr="00936071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https://www.boe.es/buscar/act.php?id=BOE-A-2007</w:t>
              </w:r>
              <w:r w:rsidR="00936071" w:rsidRPr="00936071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-</w:t>
              </w:r>
              <w:r w:rsidR="00936071" w:rsidRPr="00936071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19249</w:t>
              </w:r>
            </w:hyperlink>
          </w:p>
          <w:p w14:paraId="388F05EF" w14:textId="6B2F26EA" w:rsidR="000F20FA" w:rsidRPr="00936071" w:rsidRDefault="000F20FA" w:rsidP="000F20FA">
            <w:pPr>
              <w:tabs>
                <w:tab w:val="left" w:pos="562"/>
              </w:tabs>
              <w:ind w:right="113"/>
              <w:contextualSpacing/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  <w:t>Vídeos</w:t>
            </w:r>
            <w:r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  <w:t>:</w:t>
            </w:r>
          </w:p>
          <w:p w14:paraId="25EFDEB8" w14:textId="5B92287E" w:rsidR="00936071" w:rsidRPr="00936071" w:rsidRDefault="00A614D0" w:rsidP="00936071">
            <w:pPr>
              <w:numPr>
                <w:ilvl w:val="0"/>
                <w:numId w:val="52"/>
              </w:numPr>
              <w:tabs>
                <w:tab w:val="left" w:pos="562"/>
              </w:tabs>
              <w:ind w:right="113"/>
              <w:contextualSpacing/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</w:pPr>
            <w:r w:rsidRPr="00A614D0">
              <w:rPr>
                <w:rFonts w:asciiTheme="minorHAnsi" w:hAnsiTheme="minorHAnsi" w:cstheme="minorHAnsi"/>
                <w:sz w:val="22"/>
                <w:szCs w:val="22"/>
              </w:rPr>
              <w:t>¿Cómo leer un envase de medicamentos?:</w:t>
            </w:r>
            <w:r>
              <w:t xml:space="preserve"> </w:t>
            </w:r>
            <w:hyperlink r:id="rId19" w:history="1"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https://www.you</w:t>
              </w:r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t</w:t>
              </w:r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u</w:t>
              </w:r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b</w:t>
              </w:r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e.com/watch?v</w:t>
              </w:r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=</w:t>
              </w:r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Bfu-gAJi5MQ</w:t>
              </w:r>
            </w:hyperlink>
            <w:r w:rsidR="00936071" w:rsidRPr="00936071"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4DA9EF" w14:textId="69D5B11E" w:rsidR="00936071" w:rsidRPr="00A614D0" w:rsidRDefault="00A614D0" w:rsidP="00A614D0">
            <w:pPr>
              <w:numPr>
                <w:ilvl w:val="0"/>
                <w:numId w:val="52"/>
              </w:numPr>
              <w:tabs>
                <w:tab w:val="left" w:pos="562"/>
              </w:tabs>
              <w:ind w:right="113"/>
              <w:contextualSpacing/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</w:pPr>
            <w:r w:rsidRPr="00A614D0">
              <w:rPr>
                <w:rFonts w:asciiTheme="minorHAnsi" w:hAnsiTheme="minorHAnsi" w:cstheme="minorHAnsi"/>
                <w:sz w:val="22"/>
                <w:szCs w:val="22"/>
              </w:rPr>
              <w:t>Planta de Clasificación de Envases y Residuos de Medicamentos</w:t>
            </w:r>
            <w:r w:rsidRPr="00A614D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20" w:history="1"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https://www.youtube.com/watch?v=_jf8HN</w:t>
              </w:r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w</w:t>
              </w:r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e6go</w:t>
              </w:r>
            </w:hyperlink>
            <w:r w:rsidR="00936071" w:rsidRPr="00936071"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6071" w:rsidRPr="00A614D0"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9416DE5" w14:textId="41F47F77" w:rsidR="00AC3A31" w:rsidRPr="009D3F5D" w:rsidRDefault="00A614D0" w:rsidP="00936071">
            <w:pPr>
              <w:pStyle w:val="Prrafodelista"/>
              <w:numPr>
                <w:ilvl w:val="0"/>
                <w:numId w:val="52"/>
              </w:numPr>
              <w:tabs>
                <w:tab w:val="left" w:pos="562"/>
              </w:tabs>
              <w:ind w:right="113"/>
              <w:rPr>
                <w:rFonts w:asciiTheme="minorHAnsi" w:hAnsiTheme="minorHAnsi" w:cstheme="minorHAnsi"/>
              </w:rPr>
            </w:pPr>
            <w:proofErr w:type="spellStart"/>
            <w:r>
              <w:t>Ecofarmacia</w:t>
            </w:r>
            <w:proofErr w:type="spellEnd"/>
            <w:r>
              <w:t xml:space="preserve">: </w:t>
            </w:r>
            <w:hyperlink r:id="rId21" w:history="1"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https://www.youtube.com/watch?v=z3yWkoZg</w:t>
              </w:r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X</w:t>
              </w:r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mg</w:t>
              </w:r>
            </w:hyperlink>
          </w:p>
        </w:tc>
      </w:tr>
    </w:tbl>
    <w:p w14:paraId="21BA8973" w14:textId="77777777" w:rsidR="00A61003" w:rsidRDefault="00A61003" w:rsidP="00AC3A31">
      <w:pPr>
        <w:rPr>
          <w:rFonts w:asciiTheme="minorHAnsi" w:hAnsiTheme="minorHAnsi"/>
          <w:sz w:val="22"/>
          <w:szCs w:val="22"/>
        </w:rPr>
      </w:pPr>
    </w:p>
    <w:p w14:paraId="5A8D694A" w14:textId="0BD51A07" w:rsidR="00936071" w:rsidRDefault="00936071">
      <w:pPr>
        <w:rPr>
          <w:rFonts w:asciiTheme="minorHAnsi" w:hAnsiTheme="minorHAnsi"/>
          <w:b/>
          <w:sz w:val="22"/>
          <w:szCs w:val="22"/>
          <w:lang w:val="es-ES" w:eastAsia="en-US"/>
        </w:rPr>
      </w:pPr>
      <w:r>
        <w:rPr>
          <w:rFonts w:asciiTheme="minorHAnsi" w:hAnsiTheme="minorHAnsi"/>
          <w:b/>
          <w:sz w:val="22"/>
          <w:szCs w:val="22"/>
          <w:lang w:val="es-ES" w:eastAsia="en-US"/>
        </w:rPr>
        <w:br w:type="page"/>
      </w:r>
    </w:p>
    <w:p w14:paraId="0954408F" w14:textId="77777777" w:rsidR="0094418B" w:rsidRDefault="0094418B">
      <w:pPr>
        <w:rPr>
          <w:rFonts w:asciiTheme="minorHAnsi" w:hAnsiTheme="minorHAnsi"/>
          <w:b/>
          <w:sz w:val="22"/>
          <w:szCs w:val="22"/>
          <w:lang w:val="es-ES" w:eastAsia="en-US"/>
        </w:rPr>
      </w:pPr>
    </w:p>
    <w:p w14:paraId="5BAA5677" w14:textId="383C03B0" w:rsidR="00BB429E" w:rsidRPr="00956743" w:rsidRDefault="00BB429E" w:rsidP="00EE1900">
      <w:pPr>
        <w:pStyle w:val="Ttulo3"/>
        <w:ind w:right="1625"/>
        <w:rPr>
          <w:rFonts w:asciiTheme="minorHAnsi" w:hAnsiTheme="minorHAnsi"/>
          <w:sz w:val="22"/>
          <w:szCs w:val="22"/>
        </w:rPr>
      </w:pPr>
      <w:bookmarkStart w:id="21" w:name="_Toc167710621"/>
      <w:r w:rsidRPr="00956743">
        <w:rPr>
          <w:rFonts w:asciiTheme="minorHAnsi" w:hAnsiTheme="minorHAnsi"/>
          <w:sz w:val="22"/>
          <w:szCs w:val="22"/>
        </w:rPr>
        <w:t xml:space="preserve">UNIDAD DE TRABAJO 3. </w:t>
      </w:r>
      <w:r w:rsidR="00936071" w:rsidRPr="00936071">
        <w:rPr>
          <w:rFonts w:asciiTheme="minorHAnsi" w:hAnsiTheme="minorHAnsi"/>
          <w:sz w:val="22"/>
          <w:szCs w:val="22"/>
        </w:rPr>
        <w:t>Vías de administración y formas farmacéuticas</w:t>
      </w:r>
      <w:bookmarkEnd w:id="21"/>
    </w:p>
    <w:p w14:paraId="30C4050C" w14:textId="77777777" w:rsidR="00BB429E" w:rsidRPr="00956743" w:rsidRDefault="00BB429E" w:rsidP="00EE1900">
      <w:pPr>
        <w:shd w:val="clear" w:color="auto" w:fill="8DB3E2"/>
        <w:ind w:right="1625"/>
        <w:rPr>
          <w:rFonts w:asciiTheme="minorHAnsi" w:hAnsiTheme="minorHAnsi"/>
          <w:b/>
          <w:color w:val="FFFFFF"/>
          <w:sz w:val="22"/>
          <w:szCs w:val="22"/>
        </w:rPr>
      </w:pPr>
      <w:r w:rsidRPr="00956743">
        <w:rPr>
          <w:rFonts w:asciiTheme="minorHAnsi" w:hAnsiTheme="minorHAnsi"/>
          <w:b/>
          <w:color w:val="FFFFFF"/>
          <w:sz w:val="22"/>
          <w:szCs w:val="22"/>
        </w:rPr>
        <w:t xml:space="preserve">OBJETIVOS </w:t>
      </w:r>
    </w:p>
    <w:p w14:paraId="6B0273D3" w14:textId="77777777" w:rsidR="00411D8D" w:rsidRDefault="00411D8D" w:rsidP="00BB429E">
      <w:pPr>
        <w:pStyle w:val="Textoindependiente2"/>
        <w:spacing w:after="200" w:line="360" w:lineRule="auto"/>
        <w:ind w:left="1416" w:right="1625"/>
        <w:jc w:val="both"/>
        <w:rPr>
          <w:rFonts w:asciiTheme="minorHAnsi" w:hAnsiTheme="minorHAnsi" w:cs="Calibri"/>
          <w:bCs/>
          <w:color w:val="000000" w:themeColor="text1"/>
        </w:rPr>
      </w:pPr>
    </w:p>
    <w:p w14:paraId="58225705" w14:textId="77777777" w:rsidR="00BB429E" w:rsidRPr="00956743" w:rsidRDefault="00BB429E" w:rsidP="00EE1900">
      <w:pPr>
        <w:pStyle w:val="Textoindependiente2"/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956743">
        <w:rPr>
          <w:rFonts w:asciiTheme="minorHAnsi" w:hAnsiTheme="minorHAnsi" w:cs="Calibri"/>
          <w:bCs/>
          <w:color w:val="000000" w:themeColor="text1"/>
        </w:rPr>
        <w:t>Al finalizar esta unidad el alumnado debe ser capaz de:</w:t>
      </w:r>
    </w:p>
    <w:p w14:paraId="53BA865E" w14:textId="77777777" w:rsidR="00936071" w:rsidRPr="00936071" w:rsidRDefault="00936071" w:rsidP="00EE1900">
      <w:pPr>
        <w:pStyle w:val="Textoindependiente2"/>
        <w:numPr>
          <w:ilvl w:val="0"/>
          <w:numId w:val="63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936071">
        <w:rPr>
          <w:rFonts w:asciiTheme="minorHAnsi" w:hAnsiTheme="minorHAnsi" w:cs="Calibri"/>
          <w:bCs/>
          <w:color w:val="000000" w:themeColor="text1"/>
        </w:rPr>
        <w:t>Conocer las características de las distintas vías de administración de los medicamentos.</w:t>
      </w:r>
    </w:p>
    <w:p w14:paraId="35C19E23" w14:textId="77777777" w:rsidR="00936071" w:rsidRPr="00936071" w:rsidRDefault="00936071" w:rsidP="00EE1900">
      <w:pPr>
        <w:pStyle w:val="Textoindependiente2"/>
        <w:numPr>
          <w:ilvl w:val="0"/>
          <w:numId w:val="63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936071">
        <w:rPr>
          <w:rFonts w:asciiTheme="minorHAnsi" w:hAnsiTheme="minorHAnsi" w:cs="Calibri"/>
          <w:bCs/>
          <w:color w:val="000000" w:themeColor="text1"/>
        </w:rPr>
        <w:t>Diferenciar los distintos tipos de formas farmacéuticas.</w:t>
      </w:r>
    </w:p>
    <w:p w14:paraId="2BFA0592" w14:textId="5FDC8452" w:rsidR="00936071" w:rsidRDefault="00936071" w:rsidP="00EE1900">
      <w:pPr>
        <w:pStyle w:val="Textoindependiente2"/>
        <w:numPr>
          <w:ilvl w:val="0"/>
          <w:numId w:val="63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936071">
        <w:rPr>
          <w:rFonts w:asciiTheme="minorHAnsi" w:hAnsiTheme="minorHAnsi" w:cs="Calibri"/>
          <w:bCs/>
          <w:color w:val="000000" w:themeColor="text1"/>
        </w:rPr>
        <w:t>Conocer las distintas formas de dosificación de fármacos según las características deseadas.</w:t>
      </w:r>
    </w:p>
    <w:p w14:paraId="1FA8FEA0" w14:textId="77777777" w:rsidR="00BB429E" w:rsidRDefault="00BB429E" w:rsidP="00AC3A31">
      <w:pPr>
        <w:rPr>
          <w:rFonts w:asciiTheme="minorHAnsi" w:hAnsiTheme="minorHAnsi"/>
          <w:sz w:val="22"/>
          <w:szCs w:val="22"/>
        </w:rPr>
      </w:pPr>
    </w:p>
    <w:p w14:paraId="313CF600" w14:textId="77777777" w:rsidR="00A61003" w:rsidRDefault="00A6100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0AB6287B" w14:textId="77777777" w:rsidR="0084769F" w:rsidRPr="00956743" w:rsidRDefault="0084769F">
      <w:pPr>
        <w:rPr>
          <w:rFonts w:asciiTheme="minorHAnsi" w:hAnsiTheme="minorHAnsi" w:cs="Calibri"/>
          <w:bCs/>
          <w:sz w:val="22"/>
          <w:szCs w:val="22"/>
        </w:rPr>
      </w:pPr>
    </w:p>
    <w:tbl>
      <w:tblPr>
        <w:tblpPr w:leftFromText="141" w:rightFromText="141" w:vertAnchor="page" w:horzAnchor="margin" w:tblpY="1875"/>
        <w:tblW w:w="14309" w:type="dxa"/>
        <w:tblBorders>
          <w:top w:val="single" w:sz="6" w:space="0" w:color="2F5496" w:themeColor="accent1" w:themeShade="BF"/>
          <w:left w:val="single" w:sz="6" w:space="0" w:color="2F5496" w:themeColor="accent1" w:themeShade="BF"/>
          <w:bottom w:val="single" w:sz="6" w:space="0" w:color="2F5496" w:themeColor="accent1" w:themeShade="BF"/>
          <w:right w:val="single" w:sz="6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5"/>
        <w:gridCol w:w="3402"/>
        <w:gridCol w:w="3118"/>
        <w:gridCol w:w="3544"/>
      </w:tblGrid>
      <w:tr w:rsidR="00516675" w:rsidRPr="00956743" w14:paraId="5D75113B" w14:textId="77777777" w:rsidTr="002A61E7">
        <w:trPr>
          <w:trHeight w:val="624"/>
        </w:trPr>
        <w:tc>
          <w:tcPr>
            <w:tcW w:w="7647" w:type="dxa"/>
            <w:gridSpan w:val="2"/>
            <w:shd w:val="clear" w:color="auto" w:fill="8EAADB" w:themeFill="accent1" w:themeFillTint="99"/>
            <w:vAlign w:val="center"/>
          </w:tcPr>
          <w:p w14:paraId="093BBF4B" w14:textId="39C0F662" w:rsidR="0084769F" w:rsidRPr="00956743" w:rsidRDefault="0084769F" w:rsidP="00C1014E">
            <w:pPr>
              <w:ind w:left="-3"/>
              <w:jc w:val="center"/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Un</w:t>
            </w:r>
            <w:r w:rsidRPr="00B369CF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</w:t>
            </w:r>
            <w:r w:rsidRPr="00B369CF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ad </w:t>
            </w:r>
            <w:r w:rsidR="00C1014E"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de trabajo</w:t>
            </w:r>
            <w:r w:rsidR="00A4521E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3</w:t>
            </w:r>
            <w:r w:rsidR="00A4521E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: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 w:rsidR="00936071" w:rsidRPr="00B369CF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Vías de administración y formas farmacéuticas</w:t>
            </w:r>
          </w:p>
        </w:tc>
        <w:tc>
          <w:tcPr>
            <w:tcW w:w="6662" w:type="dxa"/>
            <w:gridSpan w:val="2"/>
            <w:shd w:val="clear" w:color="auto" w:fill="8EAADB" w:themeFill="accent1" w:themeFillTint="99"/>
            <w:vAlign w:val="center"/>
          </w:tcPr>
          <w:p w14:paraId="54265418" w14:textId="0B182988" w:rsidR="0084769F" w:rsidRPr="00956743" w:rsidRDefault="0084769F" w:rsidP="00AC3A31">
            <w:pPr>
              <w:jc w:val="center"/>
              <w:rPr>
                <w:rFonts w:asciiTheme="minorHAnsi" w:eastAsia="Lucida Sans" w:hAnsiTheme="minorHAnsi" w:cs="Lucida Sans"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T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e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mpor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liz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ci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ó</w:t>
            </w:r>
            <w:r w:rsidR="00461CCE"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n: </w:t>
            </w:r>
            <w:r w:rsidR="00936071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8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 horas</w:t>
            </w:r>
          </w:p>
        </w:tc>
      </w:tr>
      <w:tr w:rsidR="00516675" w:rsidRPr="00956743" w14:paraId="4862AFFA" w14:textId="77777777" w:rsidTr="002A61E7">
        <w:tc>
          <w:tcPr>
            <w:tcW w:w="4245" w:type="dxa"/>
            <w:shd w:val="clear" w:color="auto" w:fill="DEEAF6" w:themeFill="accent5" w:themeFillTint="33"/>
            <w:vAlign w:val="center"/>
          </w:tcPr>
          <w:p w14:paraId="6F22EF94" w14:textId="77777777" w:rsidR="0084769F" w:rsidRPr="002D2E67" w:rsidRDefault="0084769F" w:rsidP="00AC3A31">
            <w:pPr>
              <w:ind w:left="9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Co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7"/>
                <w:sz w:val="22"/>
                <w:szCs w:val="22"/>
              </w:rPr>
              <w:t>t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en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o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2A4DF73B" w14:textId="77777777" w:rsidR="0084769F" w:rsidRPr="004B2AE1" w:rsidRDefault="004B2AE1" w:rsidP="004B2AE1">
            <w:pPr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</w:pP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</w:rPr>
              <w:t>Resultado de aprendizaje y c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o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5"/>
                <w:sz w:val="22"/>
                <w:szCs w:val="22"/>
              </w:rPr>
              <w:t>m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p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eten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ia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 xml:space="preserve">s 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0C124CA8" w14:textId="77777777" w:rsidR="004B2AE1" w:rsidRPr="002D2E67" w:rsidRDefault="004B2AE1" w:rsidP="00FD69CA">
            <w:pPr>
              <w:ind w:left="162" w:right="440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Criterio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3"/>
                <w:sz w:val="22"/>
                <w:szCs w:val="22"/>
              </w:rPr>
              <w:t>v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u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351381AE" w14:textId="47E758AD" w:rsidR="0084769F" w:rsidRPr="002D2E67" w:rsidRDefault="0084769F" w:rsidP="00530B5D">
            <w:pPr>
              <w:ind w:left="168" w:right="182" w:firstLine="56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Instru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  <w:t>m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ento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8"/>
                <w:sz w:val="22"/>
                <w:szCs w:val="22"/>
              </w:rPr>
              <w:t>ev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6"/>
                <w:sz w:val="22"/>
                <w:szCs w:val="22"/>
              </w:rPr>
              <w:t>lu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ió</w:t>
            </w:r>
            <w:r w:rsidRPr="002D2E67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="00530B5D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 xml:space="preserve"> </w:t>
            </w:r>
          </w:p>
        </w:tc>
      </w:tr>
      <w:tr w:rsidR="009B5338" w:rsidRPr="00956743" w14:paraId="4244BD4F" w14:textId="77777777" w:rsidTr="006554F6">
        <w:trPr>
          <w:trHeight w:val="2537"/>
        </w:trPr>
        <w:tc>
          <w:tcPr>
            <w:tcW w:w="4245" w:type="dxa"/>
            <w:vMerge w:val="restart"/>
            <w:shd w:val="clear" w:color="auto" w:fill="FFFFFF" w:themeFill="background1"/>
            <w:vAlign w:val="center"/>
          </w:tcPr>
          <w:p w14:paraId="0D05D367" w14:textId="61D3F2C1" w:rsidR="009B5338" w:rsidRPr="00012C92" w:rsidRDefault="009B5338" w:rsidP="00012C92">
            <w:pPr>
              <w:spacing w:line="276" w:lineRule="auto"/>
              <w:ind w:left="62" w:right="74"/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</w:pPr>
            <w:r w:rsidRPr="00012C92">
              <w:rPr>
                <w:rFonts w:asciiTheme="minorHAnsi" w:eastAsia="Lucida Sans" w:hAnsiTheme="minorHAnsi" w:cstheme="minorHAnsi"/>
                <w:b/>
                <w:spacing w:val="1"/>
                <w:w w:val="102"/>
                <w:sz w:val="22"/>
                <w:szCs w:val="22"/>
              </w:rPr>
              <w:t>1.</w:t>
            </w:r>
            <w:r w:rsidR="009D3F5D" w:rsidRPr="00012C92">
              <w:rPr>
                <w:rFonts w:asciiTheme="minorHAnsi" w:eastAsia="Lucida Sans" w:hAnsiTheme="minorHAnsi" w:cstheme="minorHAnsi"/>
                <w:b/>
                <w:spacing w:val="1"/>
                <w:w w:val="102"/>
                <w:sz w:val="22"/>
                <w:szCs w:val="22"/>
              </w:rPr>
              <w:t xml:space="preserve"> </w:t>
            </w:r>
            <w:r w:rsidR="00E05C95" w:rsidRPr="00012C92">
              <w:t xml:space="preserve"> </w:t>
            </w:r>
            <w:r w:rsidR="00E05C95" w:rsidRPr="00012C92"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  <w:t>Vías de administración de los medicamentos</w:t>
            </w:r>
          </w:p>
          <w:p w14:paraId="65631447" w14:textId="418AA423" w:rsidR="00E05C95" w:rsidRPr="00012C92" w:rsidRDefault="00E05C95" w:rsidP="00012C92">
            <w:pPr>
              <w:spacing w:line="276" w:lineRule="auto"/>
              <w:ind w:left="62" w:right="74"/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</w:pPr>
            <w:r w:rsidRPr="00012C92">
              <w:rPr>
                <w:rFonts w:asciiTheme="minorHAnsi" w:eastAsia="Lucida Sans" w:hAnsiTheme="minorHAnsi" w:cstheme="minorHAnsi"/>
                <w:b/>
                <w:bCs/>
                <w:spacing w:val="1"/>
                <w:w w:val="102"/>
                <w:sz w:val="22"/>
                <w:szCs w:val="22"/>
              </w:rPr>
              <w:t>1.1.</w:t>
            </w:r>
            <w:r w:rsidRPr="00012C92"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  <w:t xml:space="preserve"> Vía oral</w:t>
            </w:r>
          </w:p>
          <w:p w14:paraId="1F98A9AF" w14:textId="399B5DC6" w:rsidR="00E05C95" w:rsidRPr="00012C92" w:rsidRDefault="00012C92" w:rsidP="00012C92">
            <w:pPr>
              <w:spacing w:line="276" w:lineRule="auto"/>
              <w:ind w:left="62" w:right="74"/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</w:pPr>
            <w:r w:rsidRPr="00012C92">
              <w:rPr>
                <w:rFonts w:asciiTheme="minorHAnsi" w:eastAsia="Lucida Sans" w:hAnsiTheme="minorHAnsi" w:cstheme="minorHAnsi"/>
                <w:b/>
                <w:bCs/>
                <w:spacing w:val="1"/>
                <w:w w:val="102"/>
                <w:sz w:val="22"/>
                <w:szCs w:val="22"/>
              </w:rPr>
              <w:t>1.2.</w:t>
            </w:r>
            <w:r w:rsidRPr="00012C92"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  <w:t xml:space="preserve"> Vía parenteral</w:t>
            </w:r>
          </w:p>
          <w:p w14:paraId="5D4CC880" w14:textId="592997BC" w:rsidR="00E05C95" w:rsidRPr="00012C92" w:rsidRDefault="00012C92" w:rsidP="00012C92">
            <w:pPr>
              <w:spacing w:line="276" w:lineRule="auto"/>
              <w:ind w:left="62" w:right="74"/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</w:pPr>
            <w:r w:rsidRPr="00012C92">
              <w:rPr>
                <w:rFonts w:asciiTheme="minorHAnsi" w:eastAsia="Lucida Sans" w:hAnsiTheme="minorHAnsi" w:cstheme="minorHAnsi"/>
                <w:b/>
                <w:bCs/>
                <w:spacing w:val="1"/>
                <w:w w:val="102"/>
                <w:sz w:val="22"/>
                <w:szCs w:val="22"/>
              </w:rPr>
              <w:t>1.3.</w:t>
            </w:r>
            <w:r w:rsidRPr="00012C92"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  <w:t xml:space="preserve"> Vía tópica</w:t>
            </w:r>
          </w:p>
          <w:p w14:paraId="62D1C943" w14:textId="19AC17E6" w:rsidR="00E05C95" w:rsidRPr="00012C92" w:rsidRDefault="00012C92" w:rsidP="00012C92">
            <w:pPr>
              <w:spacing w:line="276" w:lineRule="auto"/>
              <w:ind w:left="62" w:right="74"/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</w:pPr>
            <w:r w:rsidRPr="00012C92">
              <w:rPr>
                <w:rFonts w:asciiTheme="minorHAnsi" w:eastAsia="Lucida Sans" w:hAnsiTheme="minorHAnsi" w:cstheme="minorHAnsi"/>
                <w:b/>
                <w:bCs/>
                <w:spacing w:val="1"/>
                <w:w w:val="102"/>
                <w:sz w:val="22"/>
                <w:szCs w:val="22"/>
              </w:rPr>
              <w:t>1.4.</w:t>
            </w:r>
            <w:r w:rsidRPr="00012C92"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  <w:t xml:space="preserve"> Vía inhalatoria</w:t>
            </w:r>
          </w:p>
          <w:p w14:paraId="04C00908" w14:textId="35BF129F" w:rsidR="00E05C95" w:rsidRPr="00012C92" w:rsidRDefault="00012C92" w:rsidP="00012C92">
            <w:pPr>
              <w:spacing w:line="276" w:lineRule="auto"/>
              <w:ind w:left="62" w:right="74"/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</w:pPr>
            <w:r w:rsidRPr="00012C92">
              <w:rPr>
                <w:rFonts w:asciiTheme="minorHAnsi" w:eastAsia="Lucida Sans" w:hAnsiTheme="minorHAnsi" w:cstheme="minorHAnsi"/>
                <w:b/>
                <w:bCs/>
                <w:spacing w:val="1"/>
                <w:w w:val="102"/>
                <w:sz w:val="22"/>
                <w:szCs w:val="22"/>
              </w:rPr>
              <w:t>1.5.</w:t>
            </w:r>
            <w:r w:rsidRPr="00012C92"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  <w:t xml:space="preserve"> Vía sublingual</w:t>
            </w:r>
          </w:p>
          <w:p w14:paraId="1A1504E3" w14:textId="54CC0861" w:rsidR="00012C92" w:rsidRPr="00012C92" w:rsidRDefault="00012C92" w:rsidP="00012C92">
            <w:pPr>
              <w:spacing w:line="276" w:lineRule="auto"/>
              <w:ind w:left="62" w:right="74"/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</w:pPr>
            <w:r w:rsidRPr="00012C92">
              <w:rPr>
                <w:rFonts w:asciiTheme="minorHAnsi" w:eastAsia="Lucida Sans" w:hAnsiTheme="minorHAnsi" w:cstheme="minorHAnsi"/>
                <w:b/>
                <w:bCs/>
                <w:spacing w:val="1"/>
                <w:w w:val="102"/>
                <w:sz w:val="22"/>
                <w:szCs w:val="22"/>
              </w:rPr>
              <w:t>1.6.</w:t>
            </w:r>
            <w:r w:rsidRPr="00012C92"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  <w:t xml:space="preserve"> Vía rectal</w:t>
            </w:r>
          </w:p>
          <w:p w14:paraId="0CE036DE" w14:textId="33D6166E" w:rsidR="00012C92" w:rsidRPr="00012C92" w:rsidRDefault="00012C92" w:rsidP="00012C92">
            <w:pPr>
              <w:spacing w:line="276" w:lineRule="auto"/>
              <w:ind w:left="62" w:right="74"/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</w:pPr>
            <w:r w:rsidRPr="00012C92">
              <w:rPr>
                <w:rFonts w:asciiTheme="minorHAnsi" w:eastAsia="Lucida Sans" w:hAnsiTheme="minorHAnsi" w:cstheme="minorHAnsi"/>
                <w:b/>
                <w:bCs/>
                <w:spacing w:val="1"/>
                <w:w w:val="102"/>
                <w:sz w:val="22"/>
                <w:szCs w:val="22"/>
              </w:rPr>
              <w:t>2.</w:t>
            </w:r>
            <w:r w:rsidRPr="00012C92"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  <w:t xml:space="preserve"> Formas farmacéuticas</w:t>
            </w:r>
          </w:p>
          <w:p w14:paraId="3E403B7C" w14:textId="421F2D9B" w:rsidR="00012C92" w:rsidRPr="00012C92" w:rsidRDefault="00012C92" w:rsidP="00012C92">
            <w:pPr>
              <w:spacing w:line="276" w:lineRule="auto"/>
              <w:ind w:left="62" w:right="74"/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</w:pPr>
            <w:r w:rsidRPr="00012C92">
              <w:rPr>
                <w:rFonts w:asciiTheme="minorHAnsi" w:eastAsia="Lucida Sans" w:hAnsiTheme="minorHAnsi" w:cstheme="minorHAnsi"/>
                <w:b/>
                <w:bCs/>
                <w:spacing w:val="1"/>
                <w:w w:val="102"/>
                <w:sz w:val="22"/>
                <w:szCs w:val="22"/>
              </w:rPr>
              <w:t>3.</w:t>
            </w:r>
            <w:r w:rsidRPr="00012C92"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  <w:t xml:space="preserve"> Formas de dosificación de fármacos</w:t>
            </w:r>
          </w:p>
          <w:p w14:paraId="522FAF9E" w14:textId="3AB8D14C" w:rsidR="009B5338" w:rsidRPr="00012C92" w:rsidRDefault="00012C92" w:rsidP="00012C92">
            <w:pPr>
              <w:spacing w:line="276" w:lineRule="auto"/>
              <w:ind w:left="62" w:right="74"/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</w:pPr>
            <w:r w:rsidRPr="00012C92">
              <w:rPr>
                <w:rFonts w:asciiTheme="minorHAnsi" w:eastAsia="Lucida Sans" w:hAnsiTheme="minorHAnsi" w:cstheme="minorHAnsi"/>
                <w:b/>
                <w:bCs/>
                <w:spacing w:val="1"/>
                <w:w w:val="102"/>
                <w:sz w:val="22"/>
                <w:szCs w:val="22"/>
              </w:rPr>
              <w:t>3.1.</w:t>
            </w:r>
            <w:r w:rsidRPr="00012C92"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  <w:t xml:space="preserve"> Formas líquidas orales</w:t>
            </w:r>
          </w:p>
          <w:p w14:paraId="2F61AF56" w14:textId="19A828C4" w:rsidR="00012C92" w:rsidRPr="00012C92" w:rsidRDefault="00012C92" w:rsidP="00012C92">
            <w:pPr>
              <w:spacing w:line="276" w:lineRule="auto"/>
              <w:ind w:left="62" w:right="74"/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</w:pPr>
            <w:r w:rsidRPr="00012C92">
              <w:rPr>
                <w:rFonts w:asciiTheme="minorHAnsi" w:eastAsia="Lucida Sans" w:hAnsiTheme="minorHAnsi" w:cstheme="minorHAnsi"/>
                <w:b/>
                <w:bCs/>
                <w:spacing w:val="1"/>
                <w:w w:val="102"/>
                <w:sz w:val="22"/>
                <w:szCs w:val="22"/>
              </w:rPr>
              <w:t>3.2.</w:t>
            </w:r>
            <w:r w:rsidRPr="00012C92"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  <w:t xml:space="preserve"> Formas sólidas orales</w:t>
            </w:r>
          </w:p>
          <w:p w14:paraId="23DF3B08" w14:textId="2EF94612" w:rsidR="00012C92" w:rsidRPr="00012C92" w:rsidRDefault="00012C92" w:rsidP="00012C92">
            <w:pPr>
              <w:spacing w:line="276" w:lineRule="auto"/>
              <w:ind w:left="62" w:right="74"/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</w:pPr>
            <w:r w:rsidRPr="00012C92">
              <w:rPr>
                <w:rFonts w:asciiTheme="minorHAnsi" w:eastAsia="Lucida Sans" w:hAnsiTheme="minorHAnsi" w:cstheme="minorHAnsi"/>
                <w:b/>
                <w:bCs/>
                <w:spacing w:val="1"/>
                <w:w w:val="102"/>
                <w:sz w:val="22"/>
                <w:szCs w:val="22"/>
              </w:rPr>
              <w:t>3.3.</w:t>
            </w:r>
            <w:r w:rsidRPr="00012C92"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  <w:t xml:space="preserve"> Inyectables</w:t>
            </w:r>
          </w:p>
          <w:p w14:paraId="02A0E2E8" w14:textId="2D0B5170" w:rsidR="00012C92" w:rsidRPr="00012C92" w:rsidRDefault="00012C92" w:rsidP="00012C92">
            <w:pPr>
              <w:spacing w:line="276" w:lineRule="auto"/>
              <w:ind w:left="62" w:right="74"/>
              <w:rPr>
                <w:rFonts w:asciiTheme="minorHAnsi" w:eastAsia="Lucida Sans" w:hAnsiTheme="minorHAnsi" w:cstheme="minorHAnsi"/>
                <w:bCs/>
                <w:spacing w:val="1"/>
                <w:w w:val="102"/>
                <w:sz w:val="22"/>
                <w:szCs w:val="22"/>
              </w:rPr>
            </w:pPr>
            <w:r w:rsidRPr="00012C92">
              <w:rPr>
                <w:rFonts w:asciiTheme="minorHAnsi" w:eastAsia="Lucida Sans" w:hAnsiTheme="minorHAnsi" w:cstheme="minorHAnsi"/>
                <w:b/>
                <w:spacing w:val="1"/>
                <w:w w:val="102"/>
                <w:sz w:val="22"/>
                <w:szCs w:val="22"/>
              </w:rPr>
              <w:t>3.4.</w:t>
            </w:r>
            <w:r w:rsidRPr="00012C92">
              <w:rPr>
                <w:rFonts w:asciiTheme="minorHAnsi" w:eastAsia="Lucida Sans" w:hAnsiTheme="minorHAnsi" w:cstheme="minorHAnsi"/>
                <w:bCs/>
                <w:spacing w:val="1"/>
                <w:w w:val="102"/>
                <w:sz w:val="22"/>
                <w:szCs w:val="22"/>
              </w:rPr>
              <w:t xml:space="preserve"> Formas de administración rectal y vaginal</w:t>
            </w:r>
          </w:p>
          <w:p w14:paraId="7E42F9DE" w14:textId="7F21ADD5" w:rsidR="00012C92" w:rsidRPr="00012C92" w:rsidRDefault="00012C92" w:rsidP="00012C92">
            <w:pPr>
              <w:spacing w:line="276" w:lineRule="auto"/>
              <w:ind w:left="62" w:right="74"/>
              <w:rPr>
                <w:rFonts w:asciiTheme="minorHAnsi" w:eastAsia="Lucida Sans" w:hAnsiTheme="minorHAnsi" w:cstheme="minorHAnsi"/>
                <w:bCs/>
                <w:spacing w:val="1"/>
                <w:w w:val="102"/>
                <w:sz w:val="22"/>
                <w:szCs w:val="22"/>
              </w:rPr>
            </w:pPr>
            <w:r w:rsidRPr="00012C92">
              <w:rPr>
                <w:rFonts w:asciiTheme="minorHAnsi" w:eastAsia="Lucida Sans" w:hAnsiTheme="minorHAnsi" w:cstheme="minorHAnsi"/>
                <w:b/>
                <w:spacing w:val="1"/>
                <w:w w:val="102"/>
                <w:sz w:val="22"/>
                <w:szCs w:val="22"/>
              </w:rPr>
              <w:t>3.5.</w:t>
            </w:r>
            <w:r w:rsidRPr="00012C92">
              <w:rPr>
                <w:rFonts w:asciiTheme="minorHAnsi" w:eastAsia="Lucida Sans" w:hAnsiTheme="minorHAnsi" w:cstheme="minorHAnsi"/>
                <w:bCs/>
                <w:spacing w:val="1"/>
                <w:w w:val="102"/>
                <w:sz w:val="22"/>
                <w:szCs w:val="22"/>
              </w:rPr>
              <w:t xml:space="preserve"> Dispositivos para inhalación</w:t>
            </w:r>
          </w:p>
          <w:p w14:paraId="2F3BBFD6" w14:textId="77777777" w:rsidR="00012C92" w:rsidRPr="00012C92" w:rsidRDefault="00012C92" w:rsidP="00012C92">
            <w:pPr>
              <w:spacing w:line="276" w:lineRule="auto"/>
              <w:ind w:left="62" w:right="74"/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</w:pPr>
            <w:r w:rsidRPr="00012C92">
              <w:rPr>
                <w:rFonts w:asciiTheme="minorHAnsi" w:eastAsia="Lucida Sans" w:hAnsiTheme="minorHAnsi" w:cstheme="minorHAnsi"/>
                <w:b/>
                <w:bCs/>
                <w:spacing w:val="1"/>
                <w:w w:val="102"/>
                <w:sz w:val="22"/>
                <w:szCs w:val="22"/>
              </w:rPr>
              <w:t>3.6.</w:t>
            </w:r>
            <w:r w:rsidRPr="00012C92"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  <w:t xml:space="preserve"> Formas de administración sobre la piel y las mucosas</w:t>
            </w:r>
          </w:p>
          <w:p w14:paraId="7B4A9ED8" w14:textId="79E8F44E" w:rsidR="00012C92" w:rsidRPr="00012C92" w:rsidRDefault="00012C92" w:rsidP="00012C92">
            <w:pPr>
              <w:spacing w:line="276" w:lineRule="auto"/>
              <w:ind w:left="62" w:right="74"/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</w:pPr>
            <w:r w:rsidRPr="00012C92">
              <w:rPr>
                <w:rFonts w:asciiTheme="minorHAnsi" w:eastAsia="Lucida Sans" w:hAnsiTheme="minorHAnsi" w:cstheme="minorHAnsi"/>
                <w:b/>
                <w:bCs/>
                <w:spacing w:val="1"/>
                <w:w w:val="102"/>
                <w:sz w:val="22"/>
                <w:szCs w:val="22"/>
              </w:rPr>
              <w:t>3.7.</w:t>
            </w:r>
            <w:r w:rsidRPr="00012C92">
              <w:rPr>
                <w:rFonts w:asciiTheme="minorHAnsi" w:eastAsia="Lucida Sans" w:hAnsiTheme="minorHAnsi" w:cstheme="minorHAnsi"/>
                <w:spacing w:val="1"/>
                <w:w w:val="102"/>
                <w:sz w:val="22"/>
                <w:szCs w:val="22"/>
              </w:rPr>
              <w:t xml:space="preserve"> Sistemas de liberación modificada y vectorización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14:paraId="6D4C286C" w14:textId="77777777" w:rsidR="009B5338" w:rsidRDefault="00B369CF" w:rsidP="00B369CF">
            <w:pPr>
              <w:spacing w:before="240" w:line="276" w:lineRule="auto"/>
              <w:ind w:left="162" w:right="440"/>
              <w:rPr>
                <w:rFonts w:asciiTheme="minorHAnsi" w:eastAsia="Lucida Sans" w:hAnsiTheme="minorHAnsi" w:cstheme="minorHAnsi"/>
                <w:color w:val="000000" w:themeColor="text1"/>
                <w:spacing w:val="3"/>
                <w:sz w:val="22"/>
                <w:szCs w:val="22"/>
              </w:rPr>
            </w:pPr>
            <w:r w:rsidRPr="00B369CF">
              <w:rPr>
                <w:rFonts w:asciiTheme="minorHAnsi" w:eastAsia="Lucida Sans" w:hAnsiTheme="minorHAnsi" w:cstheme="minorHAnsi"/>
                <w:b/>
                <w:color w:val="000000" w:themeColor="text1"/>
                <w:spacing w:val="3"/>
                <w:sz w:val="22"/>
                <w:szCs w:val="22"/>
              </w:rPr>
              <w:t>RA1.</w:t>
            </w:r>
            <w:r w:rsidRPr="00B369CF">
              <w:rPr>
                <w:rFonts w:asciiTheme="minorHAnsi" w:eastAsia="Lucida Sans" w:hAnsiTheme="minorHAnsi" w:cstheme="minorHAnsi"/>
                <w:color w:val="000000" w:themeColor="text1"/>
                <w:spacing w:val="3"/>
                <w:sz w:val="22"/>
                <w:szCs w:val="22"/>
              </w:rPr>
              <w:t xml:space="preserve"> Aplica protocolos de dispensación de productos farmacéuticos interpretando la prescripción o la demanda</w:t>
            </w:r>
            <w:r>
              <w:rPr>
                <w:rFonts w:asciiTheme="minorHAnsi" w:eastAsia="Lucida Sans" w:hAnsiTheme="minorHAnsi" w:cstheme="minorHAnsi"/>
                <w:color w:val="000000" w:themeColor="text1"/>
                <w:spacing w:val="3"/>
                <w:sz w:val="22"/>
                <w:szCs w:val="22"/>
              </w:rPr>
              <w:t>.</w:t>
            </w:r>
          </w:p>
          <w:p w14:paraId="2AAC24F4" w14:textId="77777777" w:rsidR="00B26C49" w:rsidRPr="009C78A9" w:rsidRDefault="00B26C49" w:rsidP="00B369CF">
            <w:pPr>
              <w:spacing w:before="240" w:line="276" w:lineRule="auto"/>
              <w:ind w:left="162" w:right="440"/>
              <w:rPr>
                <w:rFonts w:asciiTheme="minorHAnsi" w:eastAsia="Lucida Sans" w:hAnsiTheme="minorHAnsi" w:cstheme="minorHAnsi"/>
                <w:spacing w:val="1"/>
                <w:sz w:val="22"/>
                <w:szCs w:val="22"/>
              </w:rPr>
            </w:pPr>
          </w:p>
          <w:p w14:paraId="5C067D0F" w14:textId="77777777" w:rsidR="00B26C49" w:rsidRPr="009C78A9" w:rsidRDefault="00B26C49" w:rsidP="00B26C49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sz w:val="22"/>
                <w:szCs w:val="22"/>
              </w:rPr>
            </w:pPr>
          </w:p>
          <w:p w14:paraId="7FF88249" w14:textId="77777777" w:rsidR="00B26C49" w:rsidRPr="009C78A9" w:rsidRDefault="00B26C49" w:rsidP="00B26C49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 w:rsidRPr="009C78A9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Competencias</w:t>
            </w:r>
          </w:p>
          <w:p w14:paraId="56D556DC" w14:textId="58B4CFA8" w:rsidR="00B26C49" w:rsidRPr="009C78A9" w:rsidRDefault="009C78A9" w:rsidP="00B26C49">
            <w:pPr>
              <w:tabs>
                <w:tab w:val="left" w:pos="520"/>
              </w:tabs>
              <w:spacing w:line="276" w:lineRule="auto"/>
              <w:ind w:left="67" w:right="103" w:firstLine="14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 w:rsidRPr="009C78A9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 xml:space="preserve">1.  </w:t>
            </w:r>
            <w:r w:rsidRPr="00737136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Asistir en la dispensación de productos farmacéuticos informando de sus características y de su uso racional.</w:t>
            </w:r>
          </w:p>
          <w:p w14:paraId="170EA7FD" w14:textId="3B8DE155" w:rsidR="00B26C49" w:rsidRPr="009D3F5D" w:rsidRDefault="00B26C49" w:rsidP="00B26C49">
            <w:pPr>
              <w:spacing w:before="240" w:line="276" w:lineRule="auto"/>
              <w:ind w:right="440"/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FC93706" w14:textId="7E8B5BEC" w:rsidR="009B5338" w:rsidRPr="009D3F5D" w:rsidRDefault="00B369CF" w:rsidP="009D3F5D">
            <w:pPr>
              <w:spacing w:before="240" w:line="276" w:lineRule="auto"/>
              <w:ind w:left="157"/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sz w:val="22"/>
                <w:szCs w:val="22"/>
              </w:rPr>
              <w:t>e</w:t>
            </w:r>
            <w:r w:rsidR="009B5338" w:rsidRPr="009D3F5D"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sz w:val="22"/>
                <w:szCs w:val="22"/>
              </w:rPr>
              <w:t>)</w:t>
            </w:r>
            <w:r w:rsidRPr="00B369CF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 xml:space="preserve"> Se ha verificado la correspondencia, en composición, vía de administración y presentación, entre el producto prescrito y el dispensado.</w:t>
            </w:r>
          </w:p>
        </w:tc>
        <w:tc>
          <w:tcPr>
            <w:tcW w:w="3544" w:type="dxa"/>
            <w:shd w:val="clear" w:color="auto" w:fill="FFFFFF" w:themeFill="background1"/>
          </w:tcPr>
          <w:p w14:paraId="488368F4" w14:textId="01C4BE5D" w:rsidR="009C78A9" w:rsidRPr="00512653" w:rsidRDefault="009C78A9" w:rsidP="00512653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12653">
              <w:rPr>
                <w:rFonts w:asciiTheme="minorHAnsi" w:eastAsia="Lucida Sans" w:hAnsiTheme="minorHAnsi" w:cstheme="minorHAnsi"/>
                <w:color w:val="000000"/>
                <w:sz w:val="22"/>
              </w:rPr>
              <w:t>Actividades página 58, 59, 61 y 63.</w:t>
            </w:r>
          </w:p>
          <w:p w14:paraId="745E2704" w14:textId="73C79EEB" w:rsidR="009C78A9" w:rsidRPr="00512653" w:rsidRDefault="009C78A9" w:rsidP="00512653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12653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Actividades 1, 2, 3 y 4 </w:t>
            </w:r>
            <w:r w:rsidRPr="00512653">
              <w:rPr>
                <w:rFonts w:asciiTheme="minorHAnsi" w:eastAsia="Lucida Sans" w:hAnsiTheme="minorHAnsi" w:cstheme="minorHAnsi"/>
                <w:i/>
                <w:iCs/>
                <w:color w:val="000000"/>
                <w:sz w:val="22"/>
              </w:rPr>
              <w:t xml:space="preserve">de Evalúo mi aprendizaje </w:t>
            </w:r>
            <w:r w:rsidRPr="00512653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página 75. </w:t>
            </w:r>
          </w:p>
          <w:p w14:paraId="5B0BAC87" w14:textId="77777777" w:rsidR="009C78A9" w:rsidRPr="00512653" w:rsidRDefault="009C78A9" w:rsidP="00512653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12653">
              <w:rPr>
                <w:rFonts w:asciiTheme="minorHAnsi" w:eastAsia="Lucida Sans" w:hAnsiTheme="minorHAnsi" w:cstheme="minorHAnsi"/>
                <w:i/>
                <w:iCs/>
                <w:color w:val="000000"/>
                <w:sz w:val="22"/>
              </w:rPr>
              <w:t>Reto profesional 1</w:t>
            </w:r>
            <w:r w:rsidRPr="00512653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 página 76: El tratamiento del dolor.</w:t>
            </w:r>
          </w:p>
          <w:p w14:paraId="5475B244" w14:textId="4C2892DC" w:rsidR="009B5338" w:rsidRPr="00512653" w:rsidRDefault="009C78A9" w:rsidP="00512653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12653">
              <w:rPr>
                <w:rFonts w:asciiTheme="minorHAnsi" w:eastAsia="Lucida Sans" w:hAnsiTheme="minorHAnsi" w:cstheme="minorHAnsi"/>
                <w:i/>
                <w:iCs/>
                <w:color w:val="000000"/>
                <w:sz w:val="22"/>
              </w:rPr>
              <w:t>Reto profesional 2</w:t>
            </w:r>
            <w:r w:rsidRPr="00512653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 página 77: La utilización de la vía inhalatoria.</w:t>
            </w:r>
          </w:p>
        </w:tc>
      </w:tr>
      <w:tr w:rsidR="009B5338" w:rsidRPr="00956743" w14:paraId="3D7C90D6" w14:textId="77777777" w:rsidTr="00411D8D">
        <w:trPr>
          <w:trHeight w:val="3083"/>
        </w:trPr>
        <w:tc>
          <w:tcPr>
            <w:tcW w:w="4245" w:type="dxa"/>
            <w:vMerge/>
            <w:shd w:val="clear" w:color="auto" w:fill="FFFFFF" w:themeFill="background1"/>
            <w:vAlign w:val="center"/>
          </w:tcPr>
          <w:p w14:paraId="26A289A7" w14:textId="77777777" w:rsidR="009B5338" w:rsidRPr="009D3F5D" w:rsidRDefault="009B5338" w:rsidP="009D3F5D">
            <w:pPr>
              <w:spacing w:before="240" w:line="276" w:lineRule="auto"/>
              <w:ind w:left="134"/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w w:val="102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44879D44" w14:textId="77777777" w:rsidR="009B5338" w:rsidRPr="009D3F5D" w:rsidRDefault="009B5338" w:rsidP="009D3F5D">
            <w:pPr>
              <w:spacing w:before="240" w:line="276" w:lineRule="auto"/>
              <w:ind w:left="162" w:right="440"/>
              <w:rPr>
                <w:rFonts w:asciiTheme="minorHAnsi" w:eastAsia="Lucida Sans" w:hAnsiTheme="minorHAnsi" w:cstheme="minorHAnsi"/>
                <w:b/>
                <w:color w:val="000000" w:themeColor="text1"/>
                <w:spacing w:val="3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1A90C20" w14:textId="71B0553B" w:rsidR="009B5338" w:rsidRPr="009D3F5D" w:rsidRDefault="00B369CF" w:rsidP="00B369CF">
            <w:pPr>
              <w:spacing w:before="240" w:line="276" w:lineRule="auto"/>
              <w:ind w:left="157"/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sz w:val="22"/>
                <w:szCs w:val="22"/>
              </w:rPr>
              <w:t>h</w:t>
            </w:r>
            <w:r w:rsidR="009B5338" w:rsidRPr="009D3F5D"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sz w:val="22"/>
                <w:szCs w:val="22"/>
              </w:rPr>
              <w:t>)</w:t>
            </w:r>
            <w:r w:rsidRPr="00B369CF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 xml:space="preserve"> Se han identificado los productos farmacéuticos describiendo las características de los mismos.</w:t>
            </w:r>
          </w:p>
        </w:tc>
        <w:tc>
          <w:tcPr>
            <w:tcW w:w="3544" w:type="dxa"/>
            <w:shd w:val="clear" w:color="auto" w:fill="FFFFFF" w:themeFill="background1"/>
          </w:tcPr>
          <w:p w14:paraId="1E952D8C" w14:textId="6A1CB3E3" w:rsidR="00512653" w:rsidRPr="00512653" w:rsidRDefault="00512653" w:rsidP="00512653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12653">
              <w:rPr>
                <w:rFonts w:asciiTheme="minorHAnsi" w:eastAsia="Lucida Sans" w:hAnsiTheme="minorHAnsi" w:cstheme="minorHAnsi"/>
                <w:color w:val="000000"/>
                <w:sz w:val="22"/>
              </w:rPr>
              <w:t>Actividades página 64, 66, 67, 69 y 71.</w:t>
            </w:r>
          </w:p>
          <w:p w14:paraId="5C0124B5" w14:textId="4D29820C" w:rsidR="00512653" w:rsidRPr="00512653" w:rsidRDefault="00512653" w:rsidP="00512653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12653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Actividades 5 y 6 de </w:t>
            </w:r>
            <w:r w:rsidRPr="00512653">
              <w:rPr>
                <w:rFonts w:asciiTheme="minorHAnsi" w:eastAsia="Lucida Sans" w:hAnsiTheme="minorHAnsi" w:cstheme="minorHAnsi"/>
                <w:i/>
                <w:iCs/>
                <w:color w:val="000000"/>
                <w:sz w:val="22"/>
              </w:rPr>
              <w:t>Evalúo mi aprendizaje</w:t>
            </w:r>
            <w:r w:rsidRPr="00512653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 página 75. </w:t>
            </w:r>
          </w:p>
          <w:p w14:paraId="6D42F9F8" w14:textId="32EA0D38" w:rsidR="009B5338" w:rsidRPr="00512653" w:rsidRDefault="00512653" w:rsidP="00512653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</w:rPr>
            </w:pPr>
            <w:r w:rsidRPr="00512653">
              <w:rPr>
                <w:rFonts w:asciiTheme="minorHAnsi" w:eastAsia="Lucida Sans" w:hAnsiTheme="minorHAnsi" w:cstheme="minorHAnsi"/>
                <w:i/>
                <w:iCs/>
                <w:color w:val="000000"/>
                <w:sz w:val="22"/>
              </w:rPr>
              <w:t>Reto profesional 3</w:t>
            </w:r>
            <w:r w:rsidRPr="00512653">
              <w:rPr>
                <w:rFonts w:asciiTheme="minorHAnsi" w:eastAsia="Lucida Sans" w:hAnsiTheme="minorHAnsi" w:cstheme="minorHAnsi"/>
                <w:color w:val="000000"/>
                <w:sz w:val="22"/>
              </w:rPr>
              <w:t xml:space="preserve"> página 78:  Amplía tus conocimientos.</w:t>
            </w:r>
          </w:p>
        </w:tc>
      </w:tr>
      <w:tr w:rsidR="00F7135B" w:rsidRPr="00956743" w14:paraId="22085AC7" w14:textId="77777777" w:rsidTr="002A61E7">
        <w:tc>
          <w:tcPr>
            <w:tcW w:w="14309" w:type="dxa"/>
            <w:gridSpan w:val="4"/>
            <w:shd w:val="clear" w:color="auto" w:fill="D9E2F3" w:themeFill="accent1" w:themeFillTint="33"/>
            <w:vAlign w:val="center"/>
          </w:tcPr>
          <w:p w14:paraId="624C3E8C" w14:textId="09F463DC" w:rsidR="00F7135B" w:rsidRPr="009D3F5D" w:rsidRDefault="00F7135B" w:rsidP="009D3F5D">
            <w:pPr>
              <w:spacing w:line="276" w:lineRule="auto"/>
              <w:ind w:left="168" w:right="182" w:firstLine="56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2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Instrumentos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9"/>
                <w:sz w:val="22"/>
                <w:szCs w:val="22"/>
              </w:rPr>
              <w:t xml:space="preserve"> 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z w:val="22"/>
                <w:szCs w:val="22"/>
              </w:rPr>
              <w:t xml:space="preserve">de 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lifi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</w:tr>
      <w:tr w:rsidR="00F7135B" w:rsidRPr="00956743" w14:paraId="587FBE58" w14:textId="77777777" w:rsidTr="00F7135B">
        <w:tc>
          <w:tcPr>
            <w:tcW w:w="14309" w:type="dxa"/>
            <w:gridSpan w:val="4"/>
            <w:shd w:val="clear" w:color="auto" w:fill="auto"/>
            <w:vAlign w:val="center"/>
          </w:tcPr>
          <w:p w14:paraId="7919D1BD" w14:textId="546A7528" w:rsidR="0048070E" w:rsidRPr="00737136" w:rsidRDefault="0048070E" w:rsidP="00C61946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737136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1. Observación directa alumno o alumna: motivación, interés, actitudes, comportamiento, asistencia, etc.</w:t>
            </w:r>
          </w:p>
          <w:p w14:paraId="6E9035AB" w14:textId="77777777" w:rsidR="0048070E" w:rsidRPr="00737136" w:rsidRDefault="0048070E" w:rsidP="00C61946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737136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 xml:space="preserve">2. Participación en clase: intervenciones sobre actividades y ejercicios propuestos, valorando su dedicación e interés. </w:t>
            </w:r>
          </w:p>
          <w:p w14:paraId="2D67E49F" w14:textId="77777777" w:rsidR="0048070E" w:rsidRPr="00737136" w:rsidRDefault="0048070E" w:rsidP="00C61946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737136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lastRenderedPageBreak/>
              <w:t>3. Realización de actividades individuales y grupales.</w:t>
            </w:r>
          </w:p>
          <w:p w14:paraId="05BA7936" w14:textId="77777777" w:rsidR="0048070E" w:rsidRPr="00737136" w:rsidRDefault="0048070E" w:rsidP="00C61946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737136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4. Elaboración de ejercicios prácticos.</w:t>
            </w:r>
          </w:p>
          <w:p w14:paraId="01847084" w14:textId="50DD212A" w:rsidR="0048070E" w:rsidRPr="00737136" w:rsidRDefault="0048070E" w:rsidP="00C61946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737136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 xml:space="preserve">5. Realización de pruebas y controles periódicos, </w:t>
            </w:r>
          </w:p>
          <w:p w14:paraId="2356EAF0" w14:textId="261B5479" w:rsidR="00F7135B" w:rsidRPr="00737136" w:rsidRDefault="0048070E" w:rsidP="00C61946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737136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6. Prueba escrita al final de la unidad.</w:t>
            </w:r>
          </w:p>
        </w:tc>
      </w:tr>
      <w:tr w:rsidR="00E12B01" w:rsidRPr="00956743" w14:paraId="67F45237" w14:textId="77777777" w:rsidTr="002A61E7">
        <w:tc>
          <w:tcPr>
            <w:tcW w:w="14309" w:type="dxa"/>
            <w:gridSpan w:val="4"/>
            <w:shd w:val="clear" w:color="auto" w:fill="D9E2F3" w:themeFill="accent1" w:themeFillTint="33"/>
            <w:vAlign w:val="center"/>
          </w:tcPr>
          <w:p w14:paraId="621F5B09" w14:textId="77777777" w:rsidR="00E12B01" w:rsidRPr="0048070E" w:rsidRDefault="009D3777" w:rsidP="0048070E">
            <w:pPr>
              <w:tabs>
                <w:tab w:val="left" w:pos="520"/>
              </w:tabs>
              <w:spacing w:line="276" w:lineRule="auto"/>
              <w:ind w:left="67" w:right="103" w:firstLine="14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 w:rsidRPr="00737136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2"/>
                <w:sz w:val="22"/>
                <w:szCs w:val="22"/>
              </w:rPr>
              <w:lastRenderedPageBreak/>
              <w:t>Metodología</w:t>
            </w:r>
          </w:p>
        </w:tc>
      </w:tr>
      <w:tr w:rsidR="009D3777" w:rsidRPr="00956743" w14:paraId="47EC6BE4" w14:textId="77777777" w:rsidTr="002A61E7">
        <w:tc>
          <w:tcPr>
            <w:tcW w:w="14309" w:type="dxa"/>
            <w:gridSpan w:val="4"/>
            <w:shd w:val="clear" w:color="auto" w:fill="FFFFFF" w:themeFill="background1"/>
            <w:vAlign w:val="center"/>
          </w:tcPr>
          <w:p w14:paraId="159E7820" w14:textId="77777777" w:rsidR="00B369CF" w:rsidRPr="00B369CF" w:rsidRDefault="00B369CF" w:rsidP="00FE68D4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</w:pPr>
            <w:r w:rsidRPr="00B369CF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 xml:space="preserve">La unidad didáctica se inicia con la explicación de los apartados teóricos en el aula sobre las vías de administración y las formas farmacéuticas. Se </w:t>
            </w:r>
            <w:r w:rsidRPr="00FE68D4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>emplearán</w:t>
            </w:r>
            <w:r w:rsidRPr="00B369CF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 xml:space="preserve"> recursos que resulten atractivos para el alumno (vídeos, transparencias, presentaciones multimedia, etc.).</w:t>
            </w:r>
          </w:p>
          <w:p w14:paraId="7B732EC6" w14:textId="77777777" w:rsidR="00B369CF" w:rsidRPr="00B369CF" w:rsidRDefault="00B369CF" w:rsidP="00FE68D4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</w:pPr>
            <w:r w:rsidRPr="00B369CF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 xml:space="preserve">A la </w:t>
            </w:r>
            <w:r w:rsidRPr="00FE68D4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>vez</w:t>
            </w:r>
            <w:r w:rsidRPr="00B369CF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 xml:space="preserve"> que los contenidos teóricos se van explicando, se pueden ir resolviendo las distintas tareas que se plantean. El docente explicará las prácticas profesionales y guiará al alumnado en la resolución de las mismas.</w:t>
            </w:r>
          </w:p>
          <w:p w14:paraId="0CD66941" w14:textId="77777777" w:rsidR="00B369CF" w:rsidRPr="00B369CF" w:rsidRDefault="00B369CF" w:rsidP="00FE68D4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</w:pPr>
            <w:r w:rsidRPr="00B369CF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 xml:space="preserve">El </w:t>
            </w:r>
            <w:r w:rsidRPr="00FE68D4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>alumno</w:t>
            </w:r>
            <w:r w:rsidRPr="00B369CF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 xml:space="preserve"> realizará, de forma individual o en grupo, las actividades de </w:t>
            </w:r>
            <w:r w:rsidRPr="00B369CF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pacing w:val="1"/>
                <w:sz w:val="22"/>
                <w:szCs w:val="22"/>
              </w:rPr>
              <w:t>Evalúo mi aprendizaje,</w:t>
            </w:r>
            <w:r w:rsidRPr="00B369CF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 xml:space="preserve"> la </w:t>
            </w:r>
            <w:r w:rsidRPr="00B369CF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pacing w:val="1"/>
                <w:sz w:val="22"/>
                <w:szCs w:val="22"/>
              </w:rPr>
              <w:t>Práctica profesional resuelta</w:t>
            </w:r>
            <w:r w:rsidRPr="00B369CF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 xml:space="preserve"> y las tareas de los </w:t>
            </w:r>
            <w:r w:rsidRPr="00B369CF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pacing w:val="1"/>
                <w:sz w:val="22"/>
                <w:szCs w:val="22"/>
              </w:rPr>
              <w:t>Reto</w:t>
            </w:r>
            <w:r w:rsidRPr="00B369CF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B369CF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pacing w:val="1"/>
                <w:sz w:val="22"/>
                <w:szCs w:val="22"/>
              </w:rPr>
              <w:t>profesional</w:t>
            </w:r>
            <w:r w:rsidRPr="00B369CF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 xml:space="preserve"> correspondientes.</w:t>
            </w:r>
          </w:p>
          <w:p w14:paraId="189097E4" w14:textId="77777777" w:rsidR="00B369CF" w:rsidRPr="00B369CF" w:rsidRDefault="00B369CF" w:rsidP="00FE68D4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</w:pPr>
            <w:r w:rsidRPr="00B369CF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 xml:space="preserve">Todas </w:t>
            </w:r>
            <w:r w:rsidRPr="00FE68D4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>las</w:t>
            </w:r>
            <w:r w:rsidRPr="00B369CF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 xml:space="preserve"> actividades se desarrollarán en un aula-taller de farmacia, dotada de envases de medicamentos y de las fuentes de información necesarias, así como un pequeño lugar de atención farmacéutica.</w:t>
            </w:r>
          </w:p>
          <w:p w14:paraId="7E1FBEEC" w14:textId="77777777" w:rsidR="00B369CF" w:rsidRPr="00B369CF" w:rsidRDefault="00B369CF" w:rsidP="00FE68D4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</w:pPr>
            <w:r w:rsidRPr="00FE68D4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>Posteriormente</w:t>
            </w:r>
            <w:r w:rsidRPr="00B369CF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 xml:space="preserve">, el alumnado resolverá el test de la página </w:t>
            </w:r>
            <w:r w:rsidRPr="00B369CF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pacing w:val="1"/>
                <w:sz w:val="22"/>
                <w:szCs w:val="22"/>
              </w:rPr>
              <w:t>Evalúo mis conocimientos</w:t>
            </w:r>
            <w:r w:rsidRPr="00B369CF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 xml:space="preserve"> para afianzar los contenidos trabajados a lo largo de la unidad.</w:t>
            </w:r>
          </w:p>
          <w:p w14:paraId="43C3C1BE" w14:textId="62A0033E" w:rsidR="009D3777" w:rsidRPr="009D3F5D" w:rsidRDefault="00B369CF" w:rsidP="00FE68D4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sz w:val="22"/>
                <w:szCs w:val="22"/>
              </w:rPr>
            </w:pPr>
            <w:r w:rsidRPr="00B369CF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 xml:space="preserve">En las </w:t>
            </w:r>
            <w:r w:rsidRPr="00FE68D4">
              <w:rPr>
                <w:rFonts w:ascii="Calibri" w:eastAsia="Lucida Sans" w:hAnsi="Calibri" w:cs="Calibri"/>
                <w:sz w:val="22"/>
                <w:szCs w:val="22"/>
                <w:lang w:val="es-ES"/>
              </w:rPr>
              <w:t>distintas</w:t>
            </w:r>
            <w:r w:rsidRPr="00B369CF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 xml:space="preserve"> sesiones, se fomentará la participación activa del alumnado, así como el trabajo en equipo colaborativo en las distintas actividades y el debate como medio para llegar a la resolución de las mismas. Del mismo modo, se potenciará la comunicación, la educación en valores, la educación para la convivencia y los objetivos de desarrollo sostenible (ODS).</w:t>
            </w:r>
          </w:p>
        </w:tc>
      </w:tr>
      <w:tr w:rsidR="009D3777" w:rsidRPr="00956743" w14:paraId="4F5D9E30" w14:textId="77777777" w:rsidTr="002A61E7">
        <w:tc>
          <w:tcPr>
            <w:tcW w:w="14309" w:type="dxa"/>
            <w:gridSpan w:val="4"/>
            <w:shd w:val="clear" w:color="auto" w:fill="D9E2F3" w:themeFill="accent1" w:themeFillTint="33"/>
            <w:vAlign w:val="center"/>
          </w:tcPr>
          <w:p w14:paraId="53F3E9CF" w14:textId="77777777" w:rsidR="009D3777" w:rsidRPr="009D3F5D" w:rsidRDefault="009D3777" w:rsidP="009D3F5D">
            <w:pPr>
              <w:spacing w:line="276" w:lineRule="auto"/>
              <w:ind w:left="168" w:right="182" w:firstLine="56"/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2"/>
                <w:sz w:val="22"/>
                <w:szCs w:val="22"/>
              </w:rPr>
              <w:t>Recursos TIC</w:t>
            </w:r>
          </w:p>
        </w:tc>
      </w:tr>
      <w:tr w:rsidR="009D3777" w:rsidRPr="00956743" w14:paraId="2BB9D664" w14:textId="77777777" w:rsidTr="002A61E7">
        <w:tc>
          <w:tcPr>
            <w:tcW w:w="14309" w:type="dxa"/>
            <w:gridSpan w:val="4"/>
            <w:shd w:val="clear" w:color="auto" w:fill="FFFFFF" w:themeFill="background1"/>
            <w:vAlign w:val="center"/>
          </w:tcPr>
          <w:p w14:paraId="558A782B" w14:textId="77777777" w:rsidR="00FD69CA" w:rsidRDefault="00FD69CA" w:rsidP="009D3F5D">
            <w:pPr>
              <w:spacing w:line="276" w:lineRule="auto"/>
              <w:ind w:left="63" w:right="113"/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</w:pPr>
            <w:r w:rsidRPr="009D3F5D"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  <w:t>Enlaces para ampliar contenidos:</w:t>
            </w:r>
          </w:p>
          <w:p w14:paraId="43B90321" w14:textId="1AF47899" w:rsidR="00BB429E" w:rsidRPr="009D3F5D" w:rsidRDefault="00000000" w:rsidP="00856617">
            <w:pPr>
              <w:pStyle w:val="Prrafodelista"/>
              <w:numPr>
                <w:ilvl w:val="0"/>
                <w:numId w:val="53"/>
              </w:numPr>
              <w:ind w:right="113"/>
              <w:rPr>
                <w:rFonts w:asciiTheme="minorHAnsi" w:eastAsia="Lucida Sans" w:hAnsiTheme="minorHAnsi" w:cstheme="minorHAnsi"/>
                <w:color w:val="5B9BD5" w:themeColor="accent5"/>
                <w:spacing w:val="1"/>
              </w:rPr>
            </w:pPr>
            <w:hyperlink r:id="rId22" w:history="1">
              <w:r w:rsidR="00856617" w:rsidRPr="001B6B79">
                <w:rPr>
                  <w:rStyle w:val="Hipervnculo"/>
                </w:rPr>
                <w:t>https://</w:t>
              </w:r>
              <w:r w:rsidR="00856617" w:rsidRPr="001B6B79">
                <w:rPr>
                  <w:rStyle w:val="Hipervnculo"/>
                </w:rPr>
                <w:t>a</w:t>
              </w:r>
              <w:r w:rsidR="00856617" w:rsidRPr="001B6B79">
                <w:rPr>
                  <w:rStyle w:val="Hipervnculo"/>
                </w:rPr>
                <w:t>edv.es/</w:t>
              </w:r>
            </w:hyperlink>
          </w:p>
        </w:tc>
      </w:tr>
    </w:tbl>
    <w:p w14:paraId="6013B316" w14:textId="77777777" w:rsidR="00696800" w:rsidRDefault="0069680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ECA4974" w14:textId="77777777" w:rsidR="00E12B01" w:rsidRDefault="00E12B01">
      <w:pPr>
        <w:rPr>
          <w:rFonts w:asciiTheme="minorHAnsi" w:hAnsiTheme="minorHAnsi"/>
          <w:b/>
          <w:sz w:val="22"/>
          <w:szCs w:val="22"/>
          <w:lang w:val="es-ES" w:eastAsia="en-US"/>
        </w:rPr>
      </w:pPr>
    </w:p>
    <w:p w14:paraId="6170C7A6" w14:textId="42CDE964" w:rsidR="005E1A87" w:rsidRPr="00717AB5" w:rsidRDefault="00BB49DF" w:rsidP="00BA6B6D">
      <w:pPr>
        <w:pStyle w:val="Ttulo3"/>
        <w:ind w:right="1625"/>
        <w:rPr>
          <w:rFonts w:asciiTheme="minorHAnsi" w:hAnsiTheme="minorHAnsi"/>
          <w:sz w:val="22"/>
          <w:szCs w:val="22"/>
        </w:rPr>
      </w:pPr>
      <w:bookmarkStart w:id="22" w:name="_Toc167710622"/>
      <w:r w:rsidRPr="00717AB5">
        <w:rPr>
          <w:rFonts w:asciiTheme="minorHAnsi" w:hAnsiTheme="minorHAnsi"/>
          <w:sz w:val="22"/>
          <w:szCs w:val="22"/>
        </w:rPr>
        <w:t xml:space="preserve">UNIDAD DE TRABAJO 4. </w:t>
      </w:r>
      <w:r w:rsidR="00717AB5" w:rsidRPr="00717AB5">
        <w:rPr>
          <w:rFonts w:asciiTheme="minorHAnsi" w:hAnsiTheme="minorHAnsi"/>
          <w:sz w:val="22"/>
          <w:szCs w:val="22"/>
        </w:rPr>
        <w:t>Dispensación de medicamentos</w:t>
      </w:r>
      <w:bookmarkEnd w:id="22"/>
    </w:p>
    <w:p w14:paraId="3EA80359" w14:textId="77777777" w:rsidR="00BB49DF" w:rsidRPr="00717AB5" w:rsidRDefault="00BB49DF" w:rsidP="00BA6B6D">
      <w:pPr>
        <w:shd w:val="clear" w:color="auto" w:fill="8DB3E2"/>
        <w:ind w:right="1625"/>
        <w:rPr>
          <w:rFonts w:asciiTheme="minorHAnsi" w:hAnsiTheme="minorHAnsi"/>
          <w:b/>
          <w:color w:val="FFFFFF"/>
          <w:sz w:val="22"/>
          <w:szCs w:val="22"/>
        </w:rPr>
      </w:pPr>
      <w:r w:rsidRPr="00717AB5">
        <w:rPr>
          <w:rFonts w:asciiTheme="minorHAnsi" w:hAnsiTheme="minorHAnsi"/>
          <w:b/>
          <w:color w:val="FFFFFF"/>
          <w:sz w:val="22"/>
          <w:szCs w:val="22"/>
        </w:rPr>
        <w:t xml:space="preserve">OBJETIVOS </w:t>
      </w:r>
    </w:p>
    <w:p w14:paraId="4E953137" w14:textId="77777777" w:rsidR="00530B5D" w:rsidRPr="00717AB5" w:rsidRDefault="00530B5D" w:rsidP="005E1A87">
      <w:pPr>
        <w:pStyle w:val="Textoindependiente2"/>
        <w:spacing w:after="200" w:line="360" w:lineRule="auto"/>
        <w:ind w:left="1416" w:right="1625"/>
        <w:jc w:val="both"/>
        <w:rPr>
          <w:rFonts w:asciiTheme="minorHAnsi" w:hAnsiTheme="minorHAnsi" w:cs="Calibri"/>
          <w:bCs/>
          <w:color w:val="000000" w:themeColor="text1"/>
        </w:rPr>
      </w:pPr>
    </w:p>
    <w:p w14:paraId="4C8DFA8C" w14:textId="77777777" w:rsidR="00BB49DF" w:rsidRPr="00717AB5" w:rsidRDefault="00BB49DF" w:rsidP="00BA6B6D">
      <w:pPr>
        <w:pStyle w:val="Textoindependiente2"/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717AB5">
        <w:rPr>
          <w:rFonts w:asciiTheme="minorHAnsi" w:hAnsiTheme="minorHAnsi" w:cs="Calibri"/>
          <w:bCs/>
          <w:color w:val="000000" w:themeColor="text1"/>
        </w:rPr>
        <w:t>Al finalizar esta unidad el alumnado debe ser capaz de:</w:t>
      </w:r>
    </w:p>
    <w:p w14:paraId="6F325C95" w14:textId="77777777" w:rsidR="00717AB5" w:rsidRPr="00717AB5" w:rsidRDefault="00717AB5" w:rsidP="00BA6B6D">
      <w:pPr>
        <w:pStyle w:val="Textoindependiente2"/>
        <w:numPr>
          <w:ilvl w:val="0"/>
          <w:numId w:val="64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717AB5">
        <w:rPr>
          <w:rFonts w:asciiTheme="minorHAnsi" w:hAnsiTheme="minorHAnsi" w:cs="Calibri"/>
          <w:bCs/>
          <w:color w:val="000000" w:themeColor="text1"/>
        </w:rPr>
        <w:t xml:space="preserve">Diferenciar las diferentes actividades de atención farmacéutica. </w:t>
      </w:r>
    </w:p>
    <w:p w14:paraId="7A16A20F" w14:textId="77777777" w:rsidR="00717AB5" w:rsidRPr="00717AB5" w:rsidRDefault="00717AB5" w:rsidP="00BA6B6D">
      <w:pPr>
        <w:pStyle w:val="Textoindependiente2"/>
        <w:numPr>
          <w:ilvl w:val="0"/>
          <w:numId w:val="64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717AB5">
        <w:rPr>
          <w:rFonts w:asciiTheme="minorHAnsi" w:hAnsiTheme="minorHAnsi" w:cs="Calibri"/>
          <w:bCs/>
          <w:color w:val="000000" w:themeColor="text1"/>
        </w:rPr>
        <w:t xml:space="preserve">Identificar los diferentes tipos de recetas médicas y sus requisitos de dispensación. </w:t>
      </w:r>
    </w:p>
    <w:p w14:paraId="515402DF" w14:textId="77777777" w:rsidR="00717AB5" w:rsidRPr="00717AB5" w:rsidRDefault="00717AB5" w:rsidP="00BA6B6D">
      <w:pPr>
        <w:pStyle w:val="Textoindependiente2"/>
        <w:numPr>
          <w:ilvl w:val="0"/>
          <w:numId w:val="64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717AB5">
        <w:rPr>
          <w:rFonts w:asciiTheme="minorHAnsi" w:hAnsiTheme="minorHAnsi" w:cs="Calibri"/>
          <w:bCs/>
          <w:color w:val="000000" w:themeColor="text1"/>
        </w:rPr>
        <w:t>Seguir los protocolos de dispensación de medicamentos sujetos a prescripción médica.</w:t>
      </w:r>
    </w:p>
    <w:p w14:paraId="1EFF14BB" w14:textId="77777777" w:rsidR="00717AB5" w:rsidRPr="00717AB5" w:rsidRDefault="00717AB5" w:rsidP="00BA6B6D">
      <w:pPr>
        <w:pStyle w:val="Textoindependiente2"/>
        <w:numPr>
          <w:ilvl w:val="0"/>
          <w:numId w:val="64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717AB5">
        <w:rPr>
          <w:rFonts w:asciiTheme="minorHAnsi" w:hAnsiTheme="minorHAnsi" w:cs="Calibri"/>
          <w:bCs/>
          <w:color w:val="000000" w:themeColor="text1"/>
        </w:rPr>
        <w:t>Utilizar protocolos de actuación de síntomas menores y de dispensación de medicamentos no sujetos a prescripción médica.</w:t>
      </w:r>
    </w:p>
    <w:p w14:paraId="3ACB1D1B" w14:textId="77777777" w:rsidR="00717AB5" w:rsidRPr="00717AB5" w:rsidRDefault="00717AB5" w:rsidP="00BA6B6D">
      <w:pPr>
        <w:pStyle w:val="Textoindependiente2"/>
        <w:numPr>
          <w:ilvl w:val="0"/>
          <w:numId w:val="64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717AB5">
        <w:rPr>
          <w:rFonts w:asciiTheme="minorHAnsi" w:hAnsiTheme="minorHAnsi" w:cs="Calibri"/>
          <w:bCs/>
          <w:color w:val="000000" w:themeColor="text1"/>
        </w:rPr>
        <w:t>Identificar los registros posdispensación obligatorios en la oficina de farmacia.</w:t>
      </w:r>
    </w:p>
    <w:p w14:paraId="5432F718" w14:textId="2A862D4F" w:rsidR="00717AB5" w:rsidRDefault="00717AB5" w:rsidP="00BA6B6D">
      <w:pPr>
        <w:pStyle w:val="Textoindependiente2"/>
        <w:numPr>
          <w:ilvl w:val="0"/>
          <w:numId w:val="64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717AB5">
        <w:rPr>
          <w:rFonts w:asciiTheme="minorHAnsi" w:hAnsiTheme="minorHAnsi" w:cs="Calibri"/>
          <w:bCs/>
          <w:color w:val="000000" w:themeColor="text1"/>
        </w:rPr>
        <w:t>Conocer cómo funciona un programa de gestión farmacéutica.</w:t>
      </w:r>
    </w:p>
    <w:p w14:paraId="07C767CB" w14:textId="77777777" w:rsidR="007F02BC" w:rsidRDefault="007F02BC" w:rsidP="007F02BC">
      <w:pPr>
        <w:pStyle w:val="Textoindependiente2"/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</w:p>
    <w:p w14:paraId="07E58BA6" w14:textId="77777777" w:rsidR="007F02BC" w:rsidRDefault="007F02BC" w:rsidP="007F02BC">
      <w:pPr>
        <w:pStyle w:val="Textoindependiente2"/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</w:p>
    <w:p w14:paraId="0C2B1BED" w14:textId="77777777" w:rsidR="007F02BC" w:rsidRDefault="007F02BC" w:rsidP="007F02BC">
      <w:pPr>
        <w:pStyle w:val="Textoindependiente2"/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</w:p>
    <w:p w14:paraId="6CDB048C" w14:textId="77777777" w:rsidR="007F02BC" w:rsidRDefault="007F02BC" w:rsidP="007F02BC">
      <w:pPr>
        <w:pStyle w:val="Textoindependiente2"/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</w:p>
    <w:p w14:paraId="09B69EDF" w14:textId="77777777" w:rsidR="007F02BC" w:rsidRDefault="007F02BC" w:rsidP="007F02BC">
      <w:pPr>
        <w:pStyle w:val="Textoindependiente2"/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</w:p>
    <w:tbl>
      <w:tblPr>
        <w:tblStyle w:val="Tablaconcuadrcula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7F02BC" w:rsidRPr="000F6949" w14:paraId="5C5DAFCC" w14:textId="77777777" w:rsidTr="00530B5D">
        <w:trPr>
          <w:trHeight w:val="629"/>
        </w:trPr>
        <w:tc>
          <w:tcPr>
            <w:tcW w:w="6974" w:type="dxa"/>
            <w:gridSpan w:val="2"/>
            <w:tcBorders>
              <w:bottom w:val="single" w:sz="4" w:space="0" w:color="2F5496" w:themeColor="accent1" w:themeShade="BF"/>
            </w:tcBorders>
            <w:shd w:val="clear" w:color="auto" w:fill="8EAADB" w:themeFill="accent1" w:themeFillTint="99"/>
          </w:tcPr>
          <w:p w14:paraId="3DF984A3" w14:textId="54EDAF82" w:rsidR="007F02BC" w:rsidRPr="000F6949" w:rsidRDefault="00D23206" w:rsidP="00BA6B6D">
            <w:pPr>
              <w:pStyle w:val="Textoindependiente2"/>
              <w:spacing w:after="0" w:line="240" w:lineRule="auto"/>
              <w:ind w:right="1627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0F6949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  <w:lastRenderedPageBreak/>
              <w:t>Unidad de trabajo</w:t>
            </w:r>
            <w:r w:rsidR="006E4A3A" w:rsidRPr="000F6949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  <w:t xml:space="preserve"> </w:t>
            </w:r>
            <w:r w:rsidRPr="000F6949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  <w:t>4</w:t>
            </w:r>
            <w:r w:rsidR="006E4A3A" w:rsidRPr="000F6949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  <w:t>:</w:t>
            </w:r>
            <w:r w:rsidRPr="000F6949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  <w:t xml:space="preserve"> </w:t>
            </w:r>
            <w:r w:rsidR="00497765" w:rsidRPr="000F6949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  <w:t>Dispensación de medicamentos</w:t>
            </w:r>
          </w:p>
        </w:tc>
        <w:tc>
          <w:tcPr>
            <w:tcW w:w="6974" w:type="dxa"/>
            <w:gridSpan w:val="2"/>
            <w:tcBorders>
              <w:bottom w:val="single" w:sz="4" w:space="0" w:color="2F5496" w:themeColor="accent1" w:themeShade="BF"/>
            </w:tcBorders>
            <w:shd w:val="clear" w:color="auto" w:fill="8EAADB" w:themeFill="accent1" w:themeFillTint="99"/>
          </w:tcPr>
          <w:p w14:paraId="286240D3" w14:textId="3EF32E91" w:rsidR="007F02BC" w:rsidRPr="000F6949" w:rsidRDefault="00D23206" w:rsidP="00D23206">
            <w:pPr>
              <w:pStyle w:val="Textoindependiente2"/>
              <w:spacing w:after="0" w:line="240" w:lineRule="auto"/>
              <w:ind w:right="1627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0F6949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  <w:t>T</w:t>
            </w:r>
            <w:r w:rsidRPr="000F6949">
              <w:rPr>
                <w:rFonts w:asciiTheme="minorHAnsi" w:eastAsia="Lucida Sans" w:hAnsiTheme="minorHAnsi" w:cstheme="minorHAnsi"/>
                <w:b/>
                <w:color w:val="FFFFFF" w:themeColor="background1"/>
                <w:spacing w:val="2"/>
              </w:rPr>
              <w:t>e</w:t>
            </w:r>
            <w:r w:rsidRPr="000F6949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  <w:t>mpor</w:t>
            </w:r>
            <w:r w:rsidRPr="000F6949">
              <w:rPr>
                <w:rFonts w:asciiTheme="minorHAnsi" w:eastAsia="Lucida Sans" w:hAnsiTheme="minorHAnsi" w:cstheme="minorHAnsi"/>
                <w:b/>
                <w:color w:val="FFFFFF" w:themeColor="background1"/>
                <w:spacing w:val="2"/>
              </w:rPr>
              <w:t>a</w:t>
            </w:r>
            <w:r w:rsidRPr="000F6949">
              <w:rPr>
                <w:rFonts w:asciiTheme="minorHAnsi" w:eastAsia="Lucida Sans" w:hAnsiTheme="minorHAnsi" w:cstheme="minorHAnsi"/>
                <w:b/>
                <w:color w:val="FFFFFF" w:themeColor="background1"/>
              </w:rPr>
              <w:t>liz</w:t>
            </w:r>
            <w:r w:rsidRPr="000F6949">
              <w:rPr>
                <w:rFonts w:asciiTheme="minorHAnsi" w:eastAsia="Lucida Sans" w:hAnsiTheme="minorHAnsi" w:cstheme="minorHAnsi"/>
                <w:b/>
                <w:color w:val="FFFFFF" w:themeColor="background1"/>
                <w:spacing w:val="2"/>
              </w:rPr>
              <w:t>a</w:t>
            </w:r>
            <w:r w:rsidRPr="000F6949">
              <w:rPr>
                <w:rFonts w:asciiTheme="minorHAnsi" w:eastAsia="Lucida Sans" w:hAnsiTheme="minorHAnsi" w:cstheme="minorHAnsi"/>
                <w:b/>
                <w:color w:val="FFFFFF" w:themeColor="background1"/>
              </w:rPr>
              <w:t>ci</w:t>
            </w:r>
            <w:r w:rsidRPr="000F6949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  <w:t>ó</w:t>
            </w:r>
            <w:r w:rsidRPr="000F6949">
              <w:rPr>
                <w:rFonts w:asciiTheme="minorHAnsi" w:eastAsia="Lucida Sans" w:hAnsiTheme="minorHAnsi" w:cstheme="minorHAnsi"/>
                <w:b/>
                <w:color w:val="FFFFFF" w:themeColor="background1"/>
              </w:rPr>
              <w:t xml:space="preserve">n: </w:t>
            </w:r>
            <w:r w:rsidR="000F6949" w:rsidRPr="000F6949">
              <w:rPr>
                <w:rFonts w:asciiTheme="minorHAnsi" w:eastAsia="Lucida Sans" w:hAnsiTheme="minorHAnsi" w:cstheme="minorHAnsi"/>
                <w:b/>
                <w:color w:val="FFFFFF" w:themeColor="background1"/>
              </w:rPr>
              <w:t>8</w:t>
            </w:r>
            <w:r w:rsidRPr="000F6949">
              <w:rPr>
                <w:rFonts w:asciiTheme="minorHAnsi" w:eastAsia="Lucida Sans" w:hAnsiTheme="minorHAnsi" w:cstheme="minorHAnsi"/>
                <w:b/>
                <w:color w:val="FFFFFF" w:themeColor="background1"/>
              </w:rPr>
              <w:t xml:space="preserve"> horas</w:t>
            </w:r>
          </w:p>
        </w:tc>
      </w:tr>
      <w:tr w:rsidR="007F02BC" w:rsidRPr="000F6949" w14:paraId="48E9F881" w14:textId="77777777" w:rsidTr="00530B5D">
        <w:trPr>
          <w:trHeight w:val="816"/>
        </w:trPr>
        <w:tc>
          <w:tcPr>
            <w:tcW w:w="3487" w:type="dxa"/>
            <w:shd w:val="clear" w:color="auto" w:fill="D9E2F3" w:themeFill="accent1" w:themeFillTint="33"/>
            <w:vAlign w:val="center"/>
          </w:tcPr>
          <w:p w14:paraId="112E1A73" w14:textId="77777777" w:rsidR="007F02BC" w:rsidRPr="000F6949" w:rsidRDefault="007F02BC" w:rsidP="00912032">
            <w:pPr>
              <w:pStyle w:val="Textoindependiente2"/>
              <w:spacing w:after="0" w:line="240" w:lineRule="auto"/>
              <w:ind w:right="1625"/>
              <w:jc w:val="center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lang w:val="es-ES_tradnl" w:eastAsia="es-ES_tradnl"/>
              </w:rPr>
            </w:pPr>
            <w:r w:rsidRPr="000F6949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lang w:val="es-ES_tradnl" w:eastAsia="es-ES_tradnl"/>
              </w:rPr>
              <w:t>Contenido</w:t>
            </w:r>
          </w:p>
        </w:tc>
        <w:tc>
          <w:tcPr>
            <w:tcW w:w="3487" w:type="dxa"/>
            <w:shd w:val="clear" w:color="auto" w:fill="D9E2F3" w:themeFill="accent1" w:themeFillTint="33"/>
            <w:vAlign w:val="center"/>
          </w:tcPr>
          <w:p w14:paraId="30B9727D" w14:textId="77777777" w:rsidR="007F02BC" w:rsidRPr="000F6949" w:rsidRDefault="004B2AE1" w:rsidP="004B2AE1">
            <w:pPr>
              <w:pStyle w:val="Textoindependiente2"/>
              <w:spacing w:after="0" w:line="240" w:lineRule="auto"/>
              <w:ind w:right="293"/>
              <w:jc w:val="center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lang w:val="es-ES_tradnl" w:eastAsia="es-ES_tradnl"/>
              </w:rPr>
            </w:pPr>
            <w:r w:rsidRPr="000F6949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lang w:val="es-ES_tradnl" w:eastAsia="es-ES_tradnl"/>
              </w:rPr>
              <w:t>Resultados de aprendizaje y competencias</w:t>
            </w:r>
          </w:p>
        </w:tc>
        <w:tc>
          <w:tcPr>
            <w:tcW w:w="3487" w:type="dxa"/>
            <w:shd w:val="clear" w:color="auto" w:fill="D9E2F3" w:themeFill="accent1" w:themeFillTint="33"/>
            <w:vAlign w:val="center"/>
          </w:tcPr>
          <w:p w14:paraId="5569EE8A" w14:textId="77777777" w:rsidR="004B2AE1" w:rsidRPr="000F6949" w:rsidRDefault="004B2AE1" w:rsidP="00D23206">
            <w:pPr>
              <w:pStyle w:val="Textoindependiente2"/>
              <w:spacing w:after="0" w:line="240" w:lineRule="auto"/>
              <w:ind w:right="293"/>
              <w:jc w:val="center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lang w:val="es-ES_tradnl" w:eastAsia="es-ES_tradnl"/>
              </w:rPr>
            </w:pPr>
            <w:r w:rsidRPr="000F6949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lang w:val="es-ES_tradnl" w:eastAsia="es-ES_tradnl"/>
              </w:rPr>
              <w:t>Criterios de evaluación</w:t>
            </w:r>
          </w:p>
        </w:tc>
        <w:tc>
          <w:tcPr>
            <w:tcW w:w="3487" w:type="dxa"/>
            <w:shd w:val="clear" w:color="auto" w:fill="D9E2F3" w:themeFill="accent1" w:themeFillTint="33"/>
            <w:vAlign w:val="center"/>
          </w:tcPr>
          <w:p w14:paraId="5BF108C3" w14:textId="177169F9" w:rsidR="007F02BC" w:rsidRPr="000F6949" w:rsidRDefault="007F02BC" w:rsidP="00D23206">
            <w:pPr>
              <w:pStyle w:val="Textoindependiente2"/>
              <w:spacing w:after="0" w:line="240" w:lineRule="auto"/>
              <w:ind w:right="237"/>
              <w:jc w:val="center"/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lang w:val="es-ES_tradnl" w:eastAsia="es-ES_tradnl"/>
              </w:rPr>
            </w:pPr>
            <w:r w:rsidRPr="000F6949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lang w:val="es-ES_tradnl" w:eastAsia="es-ES_tradnl"/>
              </w:rPr>
              <w:t xml:space="preserve">Instrumentos de evaluación </w:t>
            </w:r>
          </w:p>
        </w:tc>
      </w:tr>
      <w:tr w:rsidR="000F6949" w:rsidRPr="000F6949" w14:paraId="1DE36B4A" w14:textId="77777777" w:rsidTr="00BA6B6D">
        <w:trPr>
          <w:trHeight w:val="1427"/>
        </w:trPr>
        <w:tc>
          <w:tcPr>
            <w:tcW w:w="3487" w:type="dxa"/>
            <w:vMerge w:val="restart"/>
          </w:tcPr>
          <w:p w14:paraId="54402230" w14:textId="77777777" w:rsidR="000F6949" w:rsidRPr="000F6949" w:rsidRDefault="000F6949" w:rsidP="000F6949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</w:pPr>
            <w:r w:rsidRPr="000F6949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  <w:szCs w:val="22"/>
              </w:rPr>
              <w:t>1.</w:t>
            </w:r>
            <w:r w:rsidRPr="000F6949"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  <w:t xml:space="preserve"> La receta médica </w:t>
            </w:r>
          </w:p>
          <w:p w14:paraId="3B6C5DB6" w14:textId="77777777" w:rsidR="000F6949" w:rsidRPr="000F6949" w:rsidRDefault="000F6949" w:rsidP="000F6949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</w:pPr>
            <w:r w:rsidRPr="000F6949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  <w:szCs w:val="22"/>
              </w:rPr>
              <w:t>1.1.</w:t>
            </w:r>
            <w:r w:rsidRPr="000F6949"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  <w:t xml:space="preserve"> Recetas en soporte papel</w:t>
            </w:r>
          </w:p>
          <w:p w14:paraId="4753D387" w14:textId="77777777" w:rsidR="000F6949" w:rsidRPr="000F6949" w:rsidRDefault="000F6949" w:rsidP="000F6949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</w:pPr>
            <w:r w:rsidRPr="000F6949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  <w:szCs w:val="22"/>
              </w:rPr>
              <w:t>1.2.</w:t>
            </w:r>
            <w:r w:rsidRPr="000F6949"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  <w:t xml:space="preserve"> Receta médica electrónica</w:t>
            </w:r>
          </w:p>
          <w:p w14:paraId="75E6B5A9" w14:textId="77777777" w:rsidR="000F6949" w:rsidRPr="000F6949" w:rsidRDefault="000F6949" w:rsidP="000F6949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</w:pPr>
            <w:r w:rsidRPr="000F6949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  <w:szCs w:val="22"/>
              </w:rPr>
              <w:t>1.3.</w:t>
            </w:r>
            <w:r w:rsidRPr="000F6949"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  <w:t xml:space="preserve"> Cumplimentación de la receta médica</w:t>
            </w:r>
          </w:p>
          <w:p w14:paraId="2ED40982" w14:textId="77777777" w:rsidR="000F6949" w:rsidRPr="000F6949" w:rsidRDefault="000F6949" w:rsidP="000F6949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</w:pPr>
            <w:r w:rsidRPr="000F6949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  <w:szCs w:val="22"/>
              </w:rPr>
              <w:t>1.3.4.</w:t>
            </w:r>
            <w:r w:rsidRPr="000F6949"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  <w:t xml:space="preserve"> Criterios de dispensación</w:t>
            </w:r>
          </w:p>
          <w:p w14:paraId="177D9679" w14:textId="77777777" w:rsidR="000F6949" w:rsidRPr="000F6949" w:rsidRDefault="000F6949" w:rsidP="000F6949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</w:pPr>
            <w:r w:rsidRPr="000F6949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  <w:szCs w:val="22"/>
              </w:rPr>
              <w:t>1.3.5.</w:t>
            </w:r>
            <w:r w:rsidRPr="000F6949"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  <w:t xml:space="preserve"> Visado de inspección médica</w:t>
            </w:r>
          </w:p>
          <w:p w14:paraId="4802560E" w14:textId="77777777" w:rsidR="000F6949" w:rsidRPr="000F6949" w:rsidRDefault="000F6949" w:rsidP="000F6949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</w:pPr>
            <w:r w:rsidRPr="000F6949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  <w:szCs w:val="22"/>
              </w:rPr>
              <w:t>2.</w:t>
            </w:r>
            <w:r w:rsidRPr="000F6949"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  <w:t xml:space="preserve"> Dispensación de medicamentos sujetos a prescripción médica</w:t>
            </w:r>
          </w:p>
          <w:p w14:paraId="1CAC3679" w14:textId="77777777" w:rsidR="000F6949" w:rsidRPr="000F6949" w:rsidRDefault="000F6949" w:rsidP="000F6949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</w:pPr>
            <w:r w:rsidRPr="000F6949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  <w:szCs w:val="22"/>
              </w:rPr>
              <w:t>2.1.</w:t>
            </w:r>
            <w:r w:rsidRPr="000F6949"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  <w:t xml:space="preserve"> Protocolo de dispensación</w:t>
            </w:r>
          </w:p>
          <w:p w14:paraId="15B27C34" w14:textId="77777777" w:rsidR="000F6949" w:rsidRPr="000F6949" w:rsidRDefault="000F6949" w:rsidP="000F6949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</w:pPr>
            <w:r w:rsidRPr="000F6949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  <w:szCs w:val="22"/>
              </w:rPr>
              <w:t>2.2.</w:t>
            </w:r>
            <w:r w:rsidRPr="000F6949"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  <w:t xml:space="preserve"> Tipos de medicamentos según su financiación</w:t>
            </w:r>
          </w:p>
          <w:p w14:paraId="7B538BDD" w14:textId="77777777" w:rsidR="000F6949" w:rsidRPr="000F6949" w:rsidRDefault="000F6949" w:rsidP="000F6949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</w:pPr>
            <w:r w:rsidRPr="000F6949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  <w:szCs w:val="22"/>
              </w:rPr>
              <w:t>2.3.</w:t>
            </w:r>
            <w:r w:rsidRPr="000F6949"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  <w:t xml:space="preserve"> Sustitución de medicamentos</w:t>
            </w:r>
          </w:p>
          <w:p w14:paraId="4F29873C" w14:textId="77777777" w:rsidR="000F6949" w:rsidRPr="000F6949" w:rsidRDefault="000F6949" w:rsidP="000F6949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</w:pPr>
            <w:r w:rsidRPr="000F6949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  <w:szCs w:val="22"/>
              </w:rPr>
              <w:t>2.4.</w:t>
            </w:r>
            <w:r w:rsidRPr="000F6949"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  <w:t xml:space="preserve"> Dispensación de psicótropos y estupefacientes</w:t>
            </w:r>
          </w:p>
          <w:p w14:paraId="0735DCA5" w14:textId="77777777" w:rsidR="000F6949" w:rsidRPr="000F6949" w:rsidRDefault="000F6949" w:rsidP="000F6949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</w:pPr>
            <w:r w:rsidRPr="000F6949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  <w:szCs w:val="22"/>
              </w:rPr>
              <w:t>2.4.1.</w:t>
            </w:r>
            <w:r w:rsidRPr="000F6949"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  <w:t xml:space="preserve"> Medicamentos psicótropos</w:t>
            </w:r>
          </w:p>
          <w:p w14:paraId="385E633C" w14:textId="77777777" w:rsidR="000F6949" w:rsidRPr="000F6949" w:rsidRDefault="000F6949" w:rsidP="000F6949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</w:pPr>
            <w:r w:rsidRPr="000F6949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  <w:szCs w:val="22"/>
              </w:rPr>
              <w:t>2.4.2.</w:t>
            </w:r>
            <w:r w:rsidRPr="000F6949"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  <w:t xml:space="preserve"> Medicamentos estupefacientes</w:t>
            </w:r>
          </w:p>
          <w:p w14:paraId="1811BE9B" w14:textId="77777777" w:rsidR="000F6949" w:rsidRPr="000F6949" w:rsidRDefault="000F6949" w:rsidP="000F6949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</w:pPr>
            <w:r w:rsidRPr="000F6949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  <w:szCs w:val="22"/>
              </w:rPr>
              <w:t>3.</w:t>
            </w:r>
            <w:r w:rsidRPr="000F6949"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  <w:t xml:space="preserve"> Dispensación de medicamentos no sujetos a prescripción médica</w:t>
            </w:r>
          </w:p>
          <w:p w14:paraId="7BC9F08F" w14:textId="77777777" w:rsidR="000F6949" w:rsidRPr="000F6949" w:rsidRDefault="000F6949" w:rsidP="000F6949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</w:pPr>
            <w:r w:rsidRPr="000F6949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  <w:szCs w:val="22"/>
              </w:rPr>
              <w:t>3.1.</w:t>
            </w:r>
            <w:r w:rsidRPr="000F6949"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  <w:t xml:space="preserve"> Indicación farmacéutica</w:t>
            </w:r>
          </w:p>
          <w:p w14:paraId="0D1E9D41" w14:textId="77777777" w:rsidR="000F6949" w:rsidRPr="000F6949" w:rsidRDefault="000F6949" w:rsidP="000F6949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</w:pPr>
            <w:r w:rsidRPr="000F6949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  <w:szCs w:val="22"/>
              </w:rPr>
              <w:t>3.2.</w:t>
            </w:r>
            <w:r w:rsidRPr="000F6949"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  <w:t xml:space="preserve"> Dispensación por solicitud directa</w:t>
            </w:r>
          </w:p>
          <w:p w14:paraId="6A839177" w14:textId="77777777" w:rsidR="000F6949" w:rsidRPr="000F6949" w:rsidRDefault="000F6949" w:rsidP="000F6949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</w:pPr>
            <w:r w:rsidRPr="000F6949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  <w:szCs w:val="22"/>
              </w:rPr>
              <w:t>4.</w:t>
            </w:r>
            <w:r w:rsidRPr="000F6949"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  <w:t xml:space="preserve"> Registros posdispensación</w:t>
            </w:r>
          </w:p>
          <w:p w14:paraId="54706DAD" w14:textId="77777777" w:rsidR="000F6949" w:rsidRPr="000F6949" w:rsidRDefault="000F6949" w:rsidP="000F6949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</w:pPr>
            <w:r w:rsidRPr="000F6949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4.1.</w:t>
            </w:r>
            <w:r w:rsidRPr="000F6949"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  <w:t xml:space="preserve"> Libro recetario</w:t>
            </w:r>
          </w:p>
          <w:p w14:paraId="19AAC3F9" w14:textId="0F6C8CC4" w:rsidR="000F6949" w:rsidRPr="006639B2" w:rsidRDefault="000F6949" w:rsidP="006639B2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</w:pPr>
            <w:r w:rsidRPr="000F6949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  <w:szCs w:val="22"/>
              </w:rPr>
              <w:t>5.</w:t>
            </w:r>
            <w:r w:rsidRPr="000F6949"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  <w:t xml:space="preserve"> Programas de gestión farmacéutica</w:t>
            </w:r>
          </w:p>
        </w:tc>
        <w:tc>
          <w:tcPr>
            <w:tcW w:w="3487" w:type="dxa"/>
            <w:vMerge w:val="restart"/>
          </w:tcPr>
          <w:p w14:paraId="14BE259C" w14:textId="77777777" w:rsidR="000F6949" w:rsidRDefault="000F6949" w:rsidP="000F6949">
            <w:pPr>
              <w:spacing w:line="276" w:lineRule="auto"/>
              <w:ind w:left="62" w:right="74" w:hanging="14"/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</w:pPr>
            <w:r w:rsidRPr="000F6949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RA1.</w:t>
            </w:r>
            <w:r w:rsidRPr="000F6949"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  <w:t xml:space="preserve"> Aplica protocolos de dispensación de productos farmacéuticos interpretando la prescripción o la demanda.</w:t>
            </w:r>
          </w:p>
          <w:p w14:paraId="196B4157" w14:textId="77777777" w:rsidR="00B26C49" w:rsidRDefault="00B26C49" w:rsidP="000F6949">
            <w:pPr>
              <w:spacing w:line="276" w:lineRule="auto"/>
              <w:ind w:left="62" w:right="74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  <w:p w14:paraId="692EE359" w14:textId="77777777" w:rsidR="00B26C49" w:rsidRPr="00FB669C" w:rsidRDefault="00B26C49" w:rsidP="000F6949">
            <w:pPr>
              <w:spacing w:line="276" w:lineRule="auto"/>
              <w:ind w:left="62" w:right="74" w:hanging="14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</w:p>
          <w:p w14:paraId="46D4CF55" w14:textId="77777777" w:rsidR="00B26C49" w:rsidRPr="00FB669C" w:rsidRDefault="00B26C49" w:rsidP="00B26C49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sz w:val="22"/>
                <w:szCs w:val="22"/>
              </w:rPr>
            </w:pPr>
          </w:p>
          <w:p w14:paraId="6D22CF56" w14:textId="77777777" w:rsidR="00B26C49" w:rsidRPr="00FB669C" w:rsidRDefault="00B26C49" w:rsidP="00B26C49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 w:rsidRPr="00FB669C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Competencias</w:t>
            </w:r>
          </w:p>
          <w:p w14:paraId="02069788" w14:textId="77777777" w:rsidR="00FB669C" w:rsidRPr="00FB669C" w:rsidRDefault="00FB669C" w:rsidP="00FB669C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FB669C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1. Asistir en la dispensación de productos farmacéuticos informando de sus características y de su uso racional.</w:t>
            </w:r>
          </w:p>
          <w:p w14:paraId="1BFC5DF0" w14:textId="7DA73934" w:rsidR="00B26C49" w:rsidRPr="00FB669C" w:rsidRDefault="00FB669C" w:rsidP="00FB669C">
            <w:pPr>
              <w:tabs>
                <w:tab w:val="left" w:pos="520"/>
              </w:tabs>
              <w:spacing w:line="276" w:lineRule="auto"/>
              <w:ind w:left="67" w:right="103" w:firstLine="14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FB669C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2. Intervenir con prudencia y seguridad respetando las instrucciones de trabajo recibidas.</w:t>
            </w:r>
          </w:p>
        </w:tc>
        <w:tc>
          <w:tcPr>
            <w:tcW w:w="3487" w:type="dxa"/>
          </w:tcPr>
          <w:p w14:paraId="6112C365" w14:textId="4C16F187" w:rsidR="000F6949" w:rsidRPr="000F6949" w:rsidRDefault="000F6949" w:rsidP="000F6949">
            <w:pPr>
              <w:tabs>
                <w:tab w:val="left" w:pos="520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0F6949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  <w:szCs w:val="22"/>
              </w:rPr>
              <w:t>b)</w:t>
            </w:r>
            <w:r w:rsidRPr="000F6949"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  <w:t xml:space="preserve"> Se han descrito los casos en los que es necesario remitir al usuario a consulta  médica.</w:t>
            </w:r>
          </w:p>
        </w:tc>
        <w:tc>
          <w:tcPr>
            <w:tcW w:w="3487" w:type="dxa"/>
          </w:tcPr>
          <w:p w14:paraId="7CF7B4D1" w14:textId="77777777" w:rsidR="00A60D5A" w:rsidRPr="00A60D5A" w:rsidRDefault="00A60D5A" w:rsidP="00A60D5A">
            <w:pPr>
              <w:tabs>
                <w:tab w:val="left" w:pos="452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 w:rsidRPr="00A60D5A">
              <w:rPr>
                <w:rFonts w:asciiTheme="minorHAnsi" w:eastAsia="Lucida Sans" w:hAnsiTheme="minorHAnsi" w:cstheme="minorHAnsi"/>
                <w:sz w:val="22"/>
                <w:szCs w:val="22"/>
              </w:rPr>
              <w:t>Actividades página 92, 95, 96, 98 y 100.</w:t>
            </w:r>
          </w:p>
          <w:p w14:paraId="45E0B90D" w14:textId="6E18CB42" w:rsidR="00A60D5A" w:rsidRPr="00A60D5A" w:rsidRDefault="00A60D5A" w:rsidP="00A60D5A">
            <w:pPr>
              <w:tabs>
                <w:tab w:val="left" w:pos="452"/>
              </w:tabs>
              <w:spacing w:line="276" w:lineRule="auto"/>
              <w:ind w:left="62" w:right="74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 w:rsidRPr="00A60D5A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Actividad 5 de Evalúo mi aprendizaje página 105. </w:t>
            </w:r>
          </w:p>
          <w:p w14:paraId="6DBD9AAA" w14:textId="5927FCC4" w:rsidR="000F6949" w:rsidRPr="000F6949" w:rsidRDefault="00A60D5A" w:rsidP="00A60D5A">
            <w:pPr>
              <w:pStyle w:val="Textoindependiente2"/>
              <w:spacing w:after="0" w:line="276" w:lineRule="auto"/>
              <w:ind w:left="62" w:right="74"/>
              <w:jc w:val="both"/>
              <w:rPr>
                <w:rFonts w:asciiTheme="minorHAnsi" w:eastAsia="Lucida Sans" w:hAnsiTheme="minorHAnsi" w:cstheme="minorHAnsi"/>
                <w:bCs/>
                <w:color w:val="000000" w:themeColor="text1"/>
              </w:rPr>
            </w:pPr>
            <w:r w:rsidRPr="00A60D5A">
              <w:rPr>
                <w:rFonts w:asciiTheme="minorHAnsi" w:eastAsia="Lucida Sans" w:hAnsiTheme="minorHAnsi" w:cstheme="minorHAnsi"/>
                <w:i/>
                <w:iCs/>
              </w:rPr>
              <w:t>Reto profesional</w:t>
            </w:r>
            <w:r w:rsidRPr="00A60D5A">
              <w:rPr>
                <w:rFonts w:asciiTheme="minorHAnsi" w:eastAsia="Lucida Sans" w:hAnsiTheme="minorHAnsi" w:cstheme="minorHAnsi"/>
              </w:rPr>
              <w:t xml:space="preserve"> página 106: Aplica el consejo farmacéutico</w:t>
            </w:r>
          </w:p>
        </w:tc>
      </w:tr>
      <w:tr w:rsidR="000F6949" w:rsidRPr="000F6949" w14:paraId="2A0A4ECA" w14:textId="77777777" w:rsidTr="00BA6B6D">
        <w:trPr>
          <w:trHeight w:val="2494"/>
        </w:trPr>
        <w:tc>
          <w:tcPr>
            <w:tcW w:w="3487" w:type="dxa"/>
            <w:vMerge/>
          </w:tcPr>
          <w:p w14:paraId="5FD03EB6" w14:textId="77777777" w:rsidR="000F6949" w:rsidRPr="000F6949" w:rsidRDefault="000F6949" w:rsidP="007332C3">
            <w:pPr>
              <w:widowControl w:val="0"/>
              <w:autoSpaceDE w:val="0"/>
              <w:autoSpaceDN w:val="0"/>
              <w:adjustRightInd w:val="0"/>
              <w:spacing w:before="160"/>
              <w:ind w:left="142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3487" w:type="dxa"/>
            <w:vMerge/>
          </w:tcPr>
          <w:p w14:paraId="5302B0D2" w14:textId="77777777" w:rsidR="000F6949" w:rsidRPr="000F6949" w:rsidRDefault="000F6949" w:rsidP="004B2AE1">
            <w:pPr>
              <w:spacing w:before="240"/>
              <w:ind w:left="281" w:right="70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</w:tcPr>
          <w:p w14:paraId="294646ED" w14:textId="4FC921C2" w:rsidR="000F6949" w:rsidRPr="000F6949" w:rsidRDefault="000F6949" w:rsidP="007332C3">
            <w:pPr>
              <w:spacing w:before="240"/>
              <w:ind w:left="281" w:right="87" w:hanging="14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0F6949">
              <w:rPr>
                <w:rFonts w:asciiTheme="minorHAnsi" w:eastAsia="Lucida Sans" w:hAnsiTheme="minorHAnsi" w:cstheme="minorHAnsi"/>
                <w:b/>
                <w:bCs/>
                <w:color w:val="000000"/>
                <w:sz w:val="22"/>
                <w:szCs w:val="22"/>
              </w:rPr>
              <w:t>d)</w:t>
            </w:r>
            <w:r w:rsidRPr="000F6949">
              <w:rPr>
                <w:rFonts w:asciiTheme="minorHAnsi" w:eastAsia="Lucida Sans" w:hAnsiTheme="minorHAnsi" w:cstheme="minorHAnsi"/>
                <w:color w:val="000000"/>
                <w:sz w:val="22"/>
                <w:szCs w:val="22"/>
              </w:rPr>
              <w:t xml:space="preserve"> Se ha identificado el tiempo de validez del producto, las pautas posológicas, interacciones y contraindicaciones.</w:t>
            </w:r>
          </w:p>
        </w:tc>
        <w:tc>
          <w:tcPr>
            <w:tcW w:w="3487" w:type="dxa"/>
          </w:tcPr>
          <w:p w14:paraId="3A1A383B" w14:textId="6DD94CE3" w:rsidR="00063ADE" w:rsidRPr="00063ADE" w:rsidRDefault="00063ADE" w:rsidP="00063ADE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 w:rsidRPr="00063ADE">
              <w:rPr>
                <w:rFonts w:asciiTheme="minorHAnsi" w:eastAsia="Lucida Sans" w:hAnsiTheme="minorHAnsi" w:cstheme="minorHAnsi"/>
                <w:sz w:val="22"/>
                <w:szCs w:val="22"/>
              </w:rPr>
              <w:t>Actividades página 87, 91 y 101.</w:t>
            </w:r>
          </w:p>
          <w:p w14:paraId="1AEC011C" w14:textId="4467A3F7" w:rsidR="00063ADE" w:rsidRPr="00063ADE" w:rsidRDefault="00063ADE" w:rsidP="00063ADE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 w:rsidRPr="00063ADE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Actividades 2 y 3 de </w:t>
            </w:r>
            <w:r w:rsidRPr="00063ADE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>Evalúo mi aprendizaje</w:t>
            </w:r>
            <w:r w:rsidRPr="00063ADE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página 105. </w:t>
            </w:r>
          </w:p>
          <w:p w14:paraId="081BB563" w14:textId="6AF34232" w:rsidR="000F6949" w:rsidRPr="000F6949" w:rsidRDefault="00063ADE" w:rsidP="00063ADE">
            <w:pPr>
              <w:pStyle w:val="Textoindependiente2"/>
              <w:spacing w:after="0" w:line="240" w:lineRule="auto"/>
              <w:ind w:right="520"/>
              <w:jc w:val="both"/>
              <w:rPr>
                <w:rFonts w:asciiTheme="minorHAnsi" w:eastAsia="Lucida Sans" w:hAnsiTheme="minorHAnsi" w:cstheme="minorHAnsi"/>
                <w:bCs/>
                <w:color w:val="000000" w:themeColor="text1"/>
              </w:rPr>
            </w:pPr>
            <w:r w:rsidRPr="00063ADE">
              <w:rPr>
                <w:rFonts w:asciiTheme="minorHAnsi" w:eastAsia="Lucida Sans" w:hAnsiTheme="minorHAnsi" w:cstheme="minorHAnsi"/>
                <w:i/>
                <w:iCs/>
              </w:rPr>
              <w:t>Reto profesional</w:t>
            </w:r>
            <w:r w:rsidRPr="00063ADE">
              <w:rPr>
                <w:rFonts w:asciiTheme="minorHAnsi" w:eastAsia="Lucida Sans" w:hAnsiTheme="minorHAnsi" w:cstheme="minorHAnsi"/>
              </w:rPr>
              <w:t xml:space="preserve"> página 108: Dispensa un medicamento</w:t>
            </w:r>
          </w:p>
        </w:tc>
      </w:tr>
      <w:tr w:rsidR="000F6949" w:rsidRPr="000F6949" w14:paraId="637E459E" w14:textId="77777777" w:rsidTr="00BA6B6D">
        <w:trPr>
          <w:trHeight w:val="2038"/>
        </w:trPr>
        <w:tc>
          <w:tcPr>
            <w:tcW w:w="3487" w:type="dxa"/>
            <w:vMerge/>
          </w:tcPr>
          <w:p w14:paraId="545251FD" w14:textId="77777777" w:rsidR="000F6949" w:rsidRPr="000F6949" w:rsidRDefault="000F6949" w:rsidP="007332C3">
            <w:pPr>
              <w:widowControl w:val="0"/>
              <w:autoSpaceDE w:val="0"/>
              <w:autoSpaceDN w:val="0"/>
              <w:adjustRightInd w:val="0"/>
              <w:spacing w:before="160"/>
              <w:ind w:left="142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3487" w:type="dxa"/>
            <w:vMerge/>
          </w:tcPr>
          <w:p w14:paraId="75203EE8" w14:textId="77777777" w:rsidR="000F6949" w:rsidRPr="000F6949" w:rsidRDefault="000F6949" w:rsidP="004B2AE1">
            <w:pPr>
              <w:spacing w:before="240"/>
              <w:ind w:left="281" w:right="70" w:hanging="1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87" w:type="dxa"/>
          </w:tcPr>
          <w:p w14:paraId="711A4EFA" w14:textId="316A9974" w:rsidR="000F6949" w:rsidRPr="00FC7409" w:rsidRDefault="000F6949" w:rsidP="007332C3">
            <w:pPr>
              <w:spacing w:before="240"/>
              <w:ind w:left="281" w:right="87" w:hanging="14"/>
              <w:rPr>
                <w:rFonts w:asciiTheme="minorHAnsi" w:eastAsia="Lucida Sans" w:hAnsiTheme="minorHAnsi" w:cstheme="minorHAnsi"/>
                <w:b/>
                <w:bCs/>
                <w:sz w:val="22"/>
                <w:szCs w:val="22"/>
              </w:rPr>
            </w:pPr>
            <w:r w:rsidRPr="00FC7409">
              <w:rPr>
                <w:rFonts w:asciiTheme="minorHAnsi" w:eastAsia="Lucida Sans" w:hAnsiTheme="minorHAnsi" w:cstheme="minorHAnsi"/>
                <w:b/>
                <w:bCs/>
                <w:sz w:val="22"/>
                <w:szCs w:val="22"/>
              </w:rPr>
              <w:t>f)</w:t>
            </w:r>
            <w:r w:rsidRPr="00FC7409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Se han interpretado pautas posológicas en los prospectos y documentación  técnica.</w:t>
            </w:r>
          </w:p>
        </w:tc>
        <w:tc>
          <w:tcPr>
            <w:tcW w:w="3487" w:type="dxa"/>
          </w:tcPr>
          <w:p w14:paraId="2437A70A" w14:textId="69BBF1FF" w:rsidR="00063ADE" w:rsidRPr="00FC7409" w:rsidRDefault="00063ADE" w:rsidP="00063ADE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 w:rsidRPr="00FC7409">
              <w:rPr>
                <w:rFonts w:asciiTheme="minorHAnsi" w:eastAsia="Lucida Sans" w:hAnsiTheme="minorHAnsi" w:cstheme="minorHAnsi"/>
                <w:sz w:val="22"/>
                <w:szCs w:val="22"/>
              </w:rPr>
              <w:t>Actividades páginas 84, 85 y 100.</w:t>
            </w:r>
          </w:p>
          <w:p w14:paraId="0610012E" w14:textId="6A3FA976" w:rsidR="00063ADE" w:rsidRPr="00FC7409" w:rsidRDefault="00063ADE" w:rsidP="00063ADE">
            <w:pPr>
              <w:tabs>
                <w:tab w:val="left" w:pos="452"/>
              </w:tabs>
              <w:spacing w:line="276" w:lineRule="auto"/>
              <w:ind w:right="110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 w:rsidRPr="00FC7409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Actividades 1 y 4 </w:t>
            </w:r>
            <w:r w:rsidRPr="00FC7409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</w:rPr>
              <w:t>Evalúo mi aprendizaje</w:t>
            </w:r>
            <w:r w:rsidRPr="00FC7409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 página 105. </w:t>
            </w:r>
          </w:p>
          <w:p w14:paraId="1954C109" w14:textId="2DDDD2B7" w:rsidR="000F6949" w:rsidRPr="00FC7409" w:rsidRDefault="00063ADE" w:rsidP="00063ADE">
            <w:pPr>
              <w:pStyle w:val="Textoindependiente2"/>
              <w:spacing w:after="0" w:line="240" w:lineRule="auto"/>
              <w:ind w:right="520"/>
              <w:jc w:val="both"/>
              <w:rPr>
                <w:rFonts w:asciiTheme="minorHAnsi" w:eastAsia="Lucida Sans" w:hAnsiTheme="minorHAnsi" w:cstheme="minorHAnsi"/>
                <w:bCs/>
              </w:rPr>
            </w:pPr>
            <w:r w:rsidRPr="00FC7409">
              <w:rPr>
                <w:rFonts w:asciiTheme="minorHAnsi" w:eastAsia="Lucida Sans" w:hAnsiTheme="minorHAnsi" w:cstheme="minorHAnsi"/>
                <w:i/>
                <w:iCs/>
              </w:rPr>
              <w:t>Reto</w:t>
            </w:r>
            <w:r w:rsidR="00BA6B6D">
              <w:rPr>
                <w:rFonts w:asciiTheme="minorHAnsi" w:eastAsia="Lucida Sans" w:hAnsiTheme="minorHAnsi" w:cstheme="minorHAnsi"/>
                <w:i/>
                <w:iCs/>
              </w:rPr>
              <w:t xml:space="preserve"> </w:t>
            </w:r>
            <w:r w:rsidRPr="00FC7409">
              <w:rPr>
                <w:rFonts w:asciiTheme="minorHAnsi" w:eastAsia="Lucida Sans" w:hAnsiTheme="minorHAnsi" w:cstheme="minorHAnsi"/>
                <w:i/>
                <w:iCs/>
              </w:rPr>
              <w:t>profesional</w:t>
            </w:r>
            <w:r w:rsidRPr="00FC7409">
              <w:rPr>
                <w:rFonts w:asciiTheme="minorHAnsi" w:eastAsia="Lucida Sans" w:hAnsiTheme="minorHAnsi" w:cstheme="minorHAnsi"/>
              </w:rPr>
              <w:t xml:space="preserve"> página 108: Dispensa un medicamento</w:t>
            </w:r>
          </w:p>
        </w:tc>
      </w:tr>
      <w:tr w:rsidR="00705FCE" w:rsidRPr="000F6949" w14:paraId="78F936A9" w14:textId="77777777" w:rsidTr="00530B5D">
        <w:tc>
          <w:tcPr>
            <w:tcW w:w="13948" w:type="dxa"/>
            <w:gridSpan w:val="4"/>
            <w:shd w:val="clear" w:color="auto" w:fill="D9E2F3" w:themeFill="accent1" w:themeFillTint="33"/>
          </w:tcPr>
          <w:p w14:paraId="4EC865E1" w14:textId="594DC0E1" w:rsidR="00705FCE" w:rsidRPr="000F6949" w:rsidRDefault="00705FCE" w:rsidP="006E4A3A">
            <w:pPr>
              <w:pStyle w:val="Textoindependiente2"/>
              <w:spacing w:after="0" w:line="240" w:lineRule="auto"/>
              <w:ind w:right="1625"/>
              <w:jc w:val="both"/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  <w:r w:rsidRPr="000F6949">
              <w:rPr>
                <w:rFonts w:asciiTheme="minorHAnsi" w:eastAsia="Lucida Sans" w:hAnsiTheme="minorHAnsi" w:cstheme="minorHAnsi"/>
                <w:b/>
                <w:color w:val="2F5496" w:themeColor="accent1" w:themeShade="BF"/>
                <w:spacing w:val="1"/>
                <w:lang w:val="es-ES_tradnl" w:eastAsia="es-ES_tradnl"/>
              </w:rPr>
              <w:t>Instrumentos de calificación</w:t>
            </w:r>
          </w:p>
        </w:tc>
      </w:tr>
      <w:tr w:rsidR="00705FCE" w:rsidRPr="000F6949" w14:paraId="66DA479F" w14:textId="77777777" w:rsidTr="00705FCE">
        <w:tc>
          <w:tcPr>
            <w:tcW w:w="13948" w:type="dxa"/>
            <w:gridSpan w:val="4"/>
            <w:shd w:val="clear" w:color="auto" w:fill="auto"/>
          </w:tcPr>
          <w:p w14:paraId="53A3EF7A" w14:textId="77777777" w:rsidR="00C221F8" w:rsidRPr="00BA6B6D" w:rsidRDefault="00C221F8" w:rsidP="00C61946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BA6B6D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1. Observación directa alumno o alumna: motivación, interés, actitudes, comportamiento, asistencia, etc.</w:t>
            </w:r>
          </w:p>
          <w:p w14:paraId="53270259" w14:textId="77777777" w:rsidR="00C221F8" w:rsidRPr="00BA6B6D" w:rsidRDefault="00C221F8" w:rsidP="00C61946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BA6B6D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 xml:space="preserve">2. Participación en clase: intervenciones sobre actividades y ejercicios propuestos, valorando su dedicación e interés. </w:t>
            </w:r>
          </w:p>
          <w:p w14:paraId="1A91E0CF" w14:textId="77777777" w:rsidR="00C221F8" w:rsidRPr="00BA6B6D" w:rsidRDefault="00C221F8" w:rsidP="00C61946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BA6B6D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3. Realización de actividades individuales y grupales.</w:t>
            </w:r>
          </w:p>
          <w:p w14:paraId="696A1BD2" w14:textId="77777777" w:rsidR="00C221F8" w:rsidRPr="00BA6B6D" w:rsidRDefault="00C221F8" w:rsidP="00C61946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BA6B6D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4. Elaboración de ejercicios prácticos.</w:t>
            </w:r>
          </w:p>
          <w:p w14:paraId="7210D33C" w14:textId="0A8487A2" w:rsidR="00C221F8" w:rsidRPr="00BA6B6D" w:rsidRDefault="00C221F8" w:rsidP="00C61946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BA6B6D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 xml:space="preserve">5. Realización de pruebas y controles periódicos. </w:t>
            </w:r>
          </w:p>
          <w:p w14:paraId="4CCD4F33" w14:textId="193A52F9" w:rsidR="00BA6B6D" w:rsidRPr="00BA6B6D" w:rsidRDefault="00C221F8" w:rsidP="00BA6B6D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BA6B6D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6. Prueba escrita al final de la unidad.</w:t>
            </w:r>
          </w:p>
          <w:p w14:paraId="649FF080" w14:textId="1A636470" w:rsidR="006639B2" w:rsidRPr="00C61946" w:rsidRDefault="006639B2" w:rsidP="00C61946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</w:p>
        </w:tc>
      </w:tr>
      <w:tr w:rsidR="00D23206" w:rsidRPr="000F6949" w14:paraId="2E2EF5C0" w14:textId="77777777" w:rsidTr="00530B5D">
        <w:tc>
          <w:tcPr>
            <w:tcW w:w="13948" w:type="dxa"/>
            <w:gridSpan w:val="4"/>
            <w:shd w:val="clear" w:color="auto" w:fill="D9E2F3" w:themeFill="accent1" w:themeFillTint="33"/>
          </w:tcPr>
          <w:p w14:paraId="3897AF5B" w14:textId="77777777" w:rsidR="00D23206" w:rsidRPr="000F6949" w:rsidRDefault="00D23206" w:rsidP="006E4A3A">
            <w:pPr>
              <w:pStyle w:val="Textoindependiente2"/>
              <w:spacing w:after="0" w:line="360" w:lineRule="auto"/>
              <w:ind w:right="1625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F6949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Metodología</w:t>
            </w:r>
          </w:p>
        </w:tc>
      </w:tr>
      <w:tr w:rsidR="00D23206" w:rsidRPr="000F6949" w14:paraId="650CE453" w14:textId="77777777" w:rsidTr="00A27448">
        <w:tc>
          <w:tcPr>
            <w:tcW w:w="13948" w:type="dxa"/>
            <w:gridSpan w:val="4"/>
          </w:tcPr>
          <w:p w14:paraId="12858D7A" w14:textId="77777777" w:rsidR="00010D42" w:rsidRPr="00010D42" w:rsidRDefault="00010D42" w:rsidP="00FE68D4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010D42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La unidad didáctica se inicia con la explicación de los apartados teóricos en el aula o sobre las recetas médicas, la dispensación de medicamentos sujetos y no sujetos a prescripción médica y los registros posdispensación, esta exposición será teórico-práctica. Se emplearán recursos que resulten atractivos para el alumno (vídeos, transparencias, presentaciones multimedia, etc.).</w:t>
            </w:r>
          </w:p>
          <w:p w14:paraId="28912D01" w14:textId="77777777" w:rsidR="00010D42" w:rsidRPr="00010D42" w:rsidRDefault="00010D42" w:rsidP="00FE68D4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010D42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A la vez que los contenidos teóricos se van explicando, se pueden ir resolviendo las distintas tareas que se plantean. El docente explicará las prácticas profesionales y guiará al alumnado en la resolución de las mismas.</w:t>
            </w:r>
          </w:p>
          <w:p w14:paraId="6478553B" w14:textId="77777777" w:rsidR="00010D42" w:rsidRPr="00010D42" w:rsidRDefault="00010D42" w:rsidP="00FE68D4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010D42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El alumno realizará, de forma individual o en grupo, las actividades de </w:t>
            </w:r>
            <w:r w:rsidRPr="00010D42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  <w:lang w:val="es-ES"/>
              </w:rPr>
              <w:t>Evalúo mi aprendizaje</w:t>
            </w:r>
            <w:r w:rsidRPr="00010D42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, la </w:t>
            </w:r>
            <w:r w:rsidRPr="00010D42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  <w:lang w:val="es-ES"/>
              </w:rPr>
              <w:t>Práctica profesional resuelta</w:t>
            </w:r>
            <w:r w:rsidRPr="00010D42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y las tareas de los </w:t>
            </w:r>
            <w:r w:rsidRPr="00010D42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  <w:lang w:val="es-ES"/>
              </w:rPr>
              <w:t>Reto</w:t>
            </w:r>
            <w:r w:rsidRPr="00010D42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FE68D4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  <w:lang w:val="es-ES"/>
              </w:rPr>
              <w:t>profesional</w:t>
            </w:r>
            <w:r w:rsidRPr="00010D42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correspondientes.</w:t>
            </w:r>
          </w:p>
          <w:p w14:paraId="776A986A" w14:textId="77777777" w:rsidR="00010D42" w:rsidRPr="00010D42" w:rsidRDefault="00010D42" w:rsidP="00FE68D4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010D42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Todas las actividades se desarrollarán en un aula-taller de farmacia, dotada de envases de medicamentos y de las fuentes de información necesarias, así como un pequeño lugar de atención farmacéutica.</w:t>
            </w:r>
          </w:p>
          <w:p w14:paraId="4F660E7F" w14:textId="6CD72AD7" w:rsidR="00010D42" w:rsidRPr="00010D42" w:rsidRDefault="00010D42" w:rsidP="00FE68D4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010D42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Posteriormente, el alumnado resolverá el </w:t>
            </w:r>
            <w:r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test</w:t>
            </w:r>
            <w:r w:rsidRPr="00010D42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de la página </w:t>
            </w:r>
            <w:r w:rsidRPr="00010D42">
              <w:rPr>
                <w:rFonts w:asciiTheme="minorHAnsi" w:eastAsia="Lucida Sans" w:hAnsiTheme="minorHAnsi" w:cstheme="minorHAnsi"/>
                <w:i/>
                <w:iCs/>
                <w:sz w:val="22"/>
                <w:szCs w:val="22"/>
                <w:lang w:val="es-ES"/>
              </w:rPr>
              <w:t>Evalúo mis conocimientos</w:t>
            </w:r>
            <w:r w:rsidRPr="00010D42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para afianzar los contenidos trabajados a lo largo de la unidad.</w:t>
            </w:r>
          </w:p>
          <w:p w14:paraId="5C207A9E" w14:textId="1946FEDF" w:rsidR="001B5009" w:rsidRPr="000F6949" w:rsidRDefault="00010D42" w:rsidP="00FE68D4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010D42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lastRenderedPageBreak/>
              <w:t>En las distintas sesiones, se fomentará la participación activa del alumnado, así como el trabajo en equipo colaborativo en las distintas actividades y el debate como medio para llegar a la resolución de las mismas. Del mismo modo, se potenciará la comunicación, la educación en valores, la educación para la convivencia y los objetivos de desarrollo sostenible (ODS).</w:t>
            </w:r>
          </w:p>
        </w:tc>
      </w:tr>
      <w:tr w:rsidR="00D23206" w:rsidRPr="000F6949" w14:paraId="2F855E96" w14:textId="77777777" w:rsidTr="00530B5D">
        <w:trPr>
          <w:trHeight w:val="510"/>
        </w:trPr>
        <w:tc>
          <w:tcPr>
            <w:tcW w:w="13948" w:type="dxa"/>
            <w:gridSpan w:val="4"/>
            <w:shd w:val="clear" w:color="auto" w:fill="D9E2F3" w:themeFill="accent1" w:themeFillTint="33"/>
          </w:tcPr>
          <w:p w14:paraId="3AA037B1" w14:textId="77777777" w:rsidR="00D23206" w:rsidRPr="000F6949" w:rsidRDefault="00D23206" w:rsidP="006E4A3A">
            <w:pPr>
              <w:pStyle w:val="Textoindependiente2"/>
              <w:spacing w:after="0" w:line="360" w:lineRule="auto"/>
              <w:ind w:right="1625"/>
              <w:jc w:val="both"/>
              <w:rPr>
                <w:rFonts w:asciiTheme="minorHAnsi" w:eastAsia="Lucida Sans" w:hAnsiTheme="minorHAnsi" w:cstheme="minorHAnsi"/>
              </w:rPr>
            </w:pPr>
            <w:r w:rsidRPr="000F6949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lastRenderedPageBreak/>
              <w:t>Recursos TIC</w:t>
            </w:r>
          </w:p>
        </w:tc>
      </w:tr>
      <w:tr w:rsidR="00D23206" w:rsidRPr="000F6949" w14:paraId="39D1D5D3" w14:textId="77777777" w:rsidTr="00A27448">
        <w:tc>
          <w:tcPr>
            <w:tcW w:w="13948" w:type="dxa"/>
            <w:gridSpan w:val="4"/>
          </w:tcPr>
          <w:p w14:paraId="2A8A7FCD" w14:textId="77777777" w:rsidR="00D23206" w:rsidRPr="00BA6B6D" w:rsidRDefault="00D23206" w:rsidP="00D23206">
            <w:pPr>
              <w:spacing w:before="60" w:after="120"/>
              <w:ind w:left="96" w:right="113"/>
              <w:rPr>
                <w:rFonts w:asciiTheme="minorHAnsi" w:eastAsia="Lucida Sans" w:hAnsiTheme="minorHAnsi" w:cstheme="minorHAnsi"/>
                <w:b/>
                <w:sz w:val="22"/>
                <w:szCs w:val="22"/>
                <w:lang w:val="es-ES"/>
              </w:rPr>
            </w:pPr>
            <w:r w:rsidRPr="00BA6B6D">
              <w:rPr>
                <w:rFonts w:asciiTheme="minorHAnsi" w:eastAsia="Lucida Sans" w:hAnsiTheme="minorHAnsi" w:cstheme="minorHAnsi"/>
                <w:b/>
                <w:sz w:val="22"/>
                <w:szCs w:val="22"/>
                <w:lang w:val="es-ES"/>
              </w:rPr>
              <w:t>Enlaces para ampliar contenidos:</w:t>
            </w:r>
          </w:p>
          <w:p w14:paraId="7E8CA551" w14:textId="2A9812E5" w:rsidR="00EB4C83" w:rsidRPr="00BA6B6D" w:rsidRDefault="00000000" w:rsidP="00EB4C83">
            <w:pPr>
              <w:numPr>
                <w:ilvl w:val="0"/>
                <w:numId w:val="35"/>
              </w:numPr>
              <w:spacing w:after="20"/>
              <w:ind w:right="113"/>
              <w:jc w:val="both"/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</w:pPr>
            <w:hyperlink r:id="rId23" w:history="1">
              <w:r w:rsidR="00EB4C83" w:rsidRPr="00BA6B6D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https://www.sanidad.gob.es/areas</w:t>
              </w:r>
              <w:r w:rsidR="00EB4C83" w:rsidRPr="00BA6B6D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/</w:t>
              </w:r>
              <w:r w:rsidR="00EB4C83" w:rsidRPr="00BA6B6D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saludDigital/tarjetaSanitariaSNS/home.htm</w:t>
              </w:r>
            </w:hyperlink>
            <w:r w:rsidR="00EB4C83" w:rsidRPr="00BA6B6D"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CE1CB40" w14:textId="77777777" w:rsidR="00EB4C83" w:rsidRPr="00BA6B6D" w:rsidRDefault="00000000" w:rsidP="00EB4C83">
            <w:pPr>
              <w:numPr>
                <w:ilvl w:val="0"/>
                <w:numId w:val="35"/>
              </w:numPr>
              <w:spacing w:after="20"/>
              <w:ind w:right="113"/>
              <w:jc w:val="both"/>
              <w:rPr>
                <w:rStyle w:val="Hipervnculo"/>
                <w:rFonts w:asciiTheme="minorHAnsi" w:eastAsia="Lucida Sans" w:hAnsiTheme="minorHAnsi" w:cstheme="minorHAnsi"/>
                <w:spacing w:val="1"/>
                <w:sz w:val="22"/>
                <w:szCs w:val="22"/>
                <w:lang w:eastAsia="en-US"/>
              </w:rPr>
            </w:pPr>
            <w:hyperlink r:id="rId24" w:history="1">
              <w:r w:rsidR="00EB4C83" w:rsidRPr="00BA6B6D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https://www.boe.es/buscar/act.php?id=BOE-A-2007-9</w:t>
              </w:r>
              <w:r w:rsidR="00EB4C83" w:rsidRPr="00BA6B6D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6</w:t>
              </w:r>
              <w:r w:rsidR="00EB4C83" w:rsidRPr="00BA6B6D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92</w:t>
              </w:r>
            </w:hyperlink>
          </w:p>
          <w:p w14:paraId="6D3F1377" w14:textId="77777777" w:rsidR="00EB4C83" w:rsidRPr="00BA6B6D" w:rsidRDefault="00000000" w:rsidP="00EB4C83">
            <w:pPr>
              <w:numPr>
                <w:ilvl w:val="0"/>
                <w:numId w:val="35"/>
              </w:numPr>
              <w:spacing w:after="20"/>
              <w:ind w:right="113"/>
              <w:jc w:val="both"/>
              <w:rPr>
                <w:rStyle w:val="Hipervnculo"/>
                <w:rFonts w:asciiTheme="minorHAnsi" w:eastAsia="Lucida Sans" w:hAnsiTheme="minorHAnsi" w:cstheme="minorHAnsi"/>
                <w:spacing w:val="1"/>
                <w:sz w:val="22"/>
                <w:szCs w:val="22"/>
                <w:lang w:eastAsia="en-US"/>
              </w:rPr>
            </w:pPr>
            <w:hyperlink r:id="rId25" w:history="1">
              <w:r w:rsidR="00EB4C83" w:rsidRPr="00BA6B6D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https://www.sanidad.gob.es/profesionales/medicamentos.d</w:t>
              </w:r>
              <w:r w:rsidR="00EB4C83" w:rsidRPr="00BA6B6D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o</w:t>
              </w:r>
            </w:hyperlink>
            <w:r w:rsidR="00EB4C83" w:rsidRPr="00BA6B6D">
              <w:rPr>
                <w:rStyle w:val="Hipervnculo"/>
                <w:rFonts w:asciiTheme="minorHAnsi" w:eastAsia="Lucida Sans" w:hAnsiTheme="minorHAnsi" w:cstheme="minorHAnsi"/>
                <w:spacing w:val="1"/>
                <w:sz w:val="22"/>
                <w:szCs w:val="22"/>
                <w:lang w:eastAsia="en-US"/>
              </w:rPr>
              <w:t xml:space="preserve"> </w:t>
            </w:r>
          </w:p>
          <w:p w14:paraId="27DAA56E" w14:textId="77777777" w:rsidR="00EB4C83" w:rsidRPr="00BA6B6D" w:rsidRDefault="00000000" w:rsidP="00EB4C83">
            <w:pPr>
              <w:numPr>
                <w:ilvl w:val="0"/>
                <w:numId w:val="35"/>
              </w:numPr>
              <w:spacing w:after="20"/>
              <w:ind w:right="113"/>
              <w:jc w:val="both"/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</w:pPr>
            <w:hyperlink r:id="rId26" w:history="1">
              <w:r w:rsidR="00EB4C83" w:rsidRPr="00BA6B6D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https://www.sanidad.gob.es/profesionales/nomenclato</w:t>
              </w:r>
              <w:r w:rsidR="00EB4C83" w:rsidRPr="00BA6B6D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r</w:t>
              </w:r>
              <w:r w:rsidR="00EB4C83" w:rsidRPr="00BA6B6D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.do</w:t>
              </w:r>
            </w:hyperlink>
            <w:r w:rsidR="00EB4C83" w:rsidRPr="00BA6B6D"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A0947B4" w14:textId="77777777" w:rsidR="00EB4C83" w:rsidRPr="00BA6B6D" w:rsidRDefault="00000000" w:rsidP="00EB4C83">
            <w:pPr>
              <w:numPr>
                <w:ilvl w:val="0"/>
                <w:numId w:val="35"/>
              </w:numPr>
              <w:spacing w:after="20"/>
              <w:ind w:right="113"/>
              <w:jc w:val="both"/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</w:pPr>
            <w:hyperlink r:id="rId27" w:history="1">
              <w:r w:rsidR="00EB4C83" w:rsidRPr="00BA6B6D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https://www.aemps.gob.es/informa/notasinformativas/medicamentosusohumano-3/2013-muh/ic</w:t>
              </w:r>
              <w:r w:rsidR="00EB4C83" w:rsidRPr="00BA6B6D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m</w:t>
              </w:r>
              <w:r w:rsidR="00EB4C83" w:rsidRPr="00BA6B6D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_01-2013_estupefacientes/</w:t>
              </w:r>
            </w:hyperlink>
            <w:r w:rsidR="00EB4C83" w:rsidRPr="00BA6B6D">
              <w:rPr>
                <w:rStyle w:val="Hipervnculo"/>
                <w:rFonts w:asciiTheme="minorHAnsi" w:eastAsia="Lucida Sans" w:hAnsiTheme="minorHAnsi" w:cstheme="minorHAnsi"/>
                <w:spacing w:val="1"/>
                <w:sz w:val="22"/>
                <w:szCs w:val="22"/>
                <w:lang w:eastAsia="en-US"/>
              </w:rPr>
              <w:t xml:space="preserve"> </w:t>
            </w:r>
          </w:p>
          <w:p w14:paraId="1229D6E6" w14:textId="77777777" w:rsidR="00EB4C83" w:rsidRPr="00BA6B6D" w:rsidRDefault="00EB4C83" w:rsidP="00EB4C83">
            <w:pPr>
              <w:spacing w:before="60" w:after="120"/>
              <w:ind w:left="96" w:right="113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r w:rsidRPr="00BA6B6D">
              <w:rPr>
                <w:rFonts w:asciiTheme="minorHAnsi" w:eastAsia="Lucida Sans" w:hAnsiTheme="minorHAnsi" w:cstheme="minorHAnsi"/>
                <w:b/>
                <w:sz w:val="22"/>
                <w:szCs w:val="22"/>
                <w:lang w:val="es-ES"/>
              </w:rPr>
              <w:t>Vídeos:</w:t>
            </w:r>
          </w:p>
          <w:p w14:paraId="5D7CA8C9" w14:textId="4A820CC7" w:rsidR="00EB4C83" w:rsidRPr="00BA6B6D" w:rsidRDefault="00BA6B6D" w:rsidP="00EB4C83">
            <w:pPr>
              <w:numPr>
                <w:ilvl w:val="0"/>
                <w:numId w:val="35"/>
              </w:numPr>
              <w:spacing w:after="20"/>
              <w:ind w:right="113"/>
              <w:jc w:val="both"/>
              <w:rPr>
                <w:rStyle w:val="Hipervnculo"/>
                <w:rFonts w:asciiTheme="minorHAnsi" w:eastAsia="Lucida Sans" w:hAnsiTheme="minorHAnsi" w:cstheme="minorHAnsi"/>
                <w:spacing w:val="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Receta electrónica: </w:t>
            </w:r>
            <w:hyperlink r:id="rId28" w:history="1"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https://www.youtube.com/watch?v</w:t>
              </w:r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=</w:t>
              </w:r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pYNiGo1XPus</w:t>
              </w:r>
            </w:hyperlink>
          </w:p>
          <w:p w14:paraId="57D4D9B9" w14:textId="0FBDCA84" w:rsidR="00EB4C83" w:rsidRPr="00BA6B6D" w:rsidRDefault="00BA6B6D" w:rsidP="00EB4C83">
            <w:pPr>
              <w:numPr>
                <w:ilvl w:val="0"/>
                <w:numId w:val="35"/>
              </w:numPr>
              <w:spacing w:after="20"/>
              <w:ind w:right="113"/>
              <w:jc w:val="both"/>
              <w:rPr>
                <w:rStyle w:val="Hipervnculo"/>
                <w:rFonts w:asciiTheme="minorHAnsi" w:eastAsia="Lucida Sans" w:hAnsiTheme="minorHAnsi" w:cstheme="minorHAnsi"/>
                <w:spacing w:val="1"/>
                <w:sz w:val="22"/>
                <w:szCs w:val="22"/>
                <w:lang w:eastAsia="en-US"/>
              </w:rPr>
            </w:pPr>
            <w:r w:rsidRPr="00BA6B6D">
              <w:rPr>
                <w:rFonts w:asciiTheme="minorHAnsi" w:hAnsiTheme="minorHAnsi" w:cstheme="minorHAnsi"/>
                <w:sz w:val="22"/>
                <w:szCs w:val="22"/>
              </w:rPr>
              <w:t>El Sistema español de Receta Electrónica Privada da cobertura a 9,2 millones de pacientes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29" w:history="1"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https://www.youtube.com/watch?v=</w:t>
              </w:r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2</w:t>
              </w:r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ZUc_QWWdgg</w:t>
              </w:r>
            </w:hyperlink>
            <w:r w:rsidR="00EB4C83" w:rsidRPr="00BA6B6D">
              <w:rPr>
                <w:rStyle w:val="Hipervnculo"/>
                <w:rFonts w:asciiTheme="minorHAnsi" w:eastAsia="Lucida Sans" w:hAnsiTheme="minorHAnsi" w:cstheme="minorHAnsi"/>
                <w:spacing w:val="1"/>
                <w:sz w:val="22"/>
                <w:szCs w:val="22"/>
                <w:lang w:eastAsia="en-US"/>
              </w:rPr>
              <w:t xml:space="preserve"> </w:t>
            </w:r>
          </w:p>
          <w:p w14:paraId="5154B5DE" w14:textId="6C6F282F" w:rsidR="00BB429E" w:rsidRPr="000F6949" w:rsidRDefault="00BA6B6D" w:rsidP="00EB4C83">
            <w:pPr>
              <w:numPr>
                <w:ilvl w:val="0"/>
                <w:numId w:val="35"/>
              </w:numPr>
              <w:spacing w:after="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6B6D">
              <w:rPr>
                <w:rFonts w:asciiTheme="minorHAnsi" w:hAnsiTheme="minorHAnsi" w:cstheme="minorHAnsi"/>
                <w:sz w:val="22"/>
                <w:szCs w:val="22"/>
              </w:rPr>
              <w:t xml:space="preserve">Venta de ejemplo de receta electrónica en </w:t>
            </w:r>
            <w:proofErr w:type="spellStart"/>
            <w:r w:rsidRPr="00BA6B6D">
              <w:rPr>
                <w:rFonts w:asciiTheme="minorHAnsi" w:hAnsiTheme="minorHAnsi" w:cstheme="minorHAnsi"/>
                <w:sz w:val="22"/>
                <w:szCs w:val="22"/>
              </w:rPr>
              <w:t>Farmatic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30" w:history="1"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https://www.youtube.com</w:t>
              </w:r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/</w:t>
              </w:r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watch?v=FypVVE3lzs8</w:t>
              </w:r>
            </w:hyperlink>
          </w:p>
        </w:tc>
      </w:tr>
    </w:tbl>
    <w:p w14:paraId="4204C0C4" w14:textId="77777777" w:rsidR="00D95024" w:rsidRDefault="00D95024">
      <w:pPr>
        <w:rPr>
          <w:rFonts w:asciiTheme="minorHAnsi" w:hAnsiTheme="minorHAnsi"/>
          <w:b/>
          <w:sz w:val="22"/>
          <w:szCs w:val="22"/>
          <w:lang w:val="es-ES" w:eastAsia="en-US"/>
        </w:rPr>
      </w:pPr>
    </w:p>
    <w:p w14:paraId="4B63F31F" w14:textId="46021103" w:rsidR="00FC7409" w:rsidRDefault="00FC7409">
      <w:pPr>
        <w:rPr>
          <w:rFonts w:asciiTheme="minorHAnsi" w:hAnsiTheme="minorHAnsi"/>
          <w:b/>
          <w:sz w:val="22"/>
          <w:szCs w:val="22"/>
          <w:lang w:val="es-ES" w:eastAsia="en-US"/>
        </w:rPr>
      </w:pPr>
      <w:r>
        <w:rPr>
          <w:rFonts w:asciiTheme="minorHAnsi" w:hAnsiTheme="minorHAnsi"/>
          <w:b/>
          <w:sz w:val="22"/>
          <w:szCs w:val="22"/>
          <w:lang w:val="es-ES" w:eastAsia="en-US"/>
        </w:rPr>
        <w:br w:type="page"/>
      </w:r>
    </w:p>
    <w:p w14:paraId="585381DF" w14:textId="77777777" w:rsidR="00D95024" w:rsidRDefault="00D95024">
      <w:pPr>
        <w:rPr>
          <w:rFonts w:asciiTheme="minorHAnsi" w:hAnsiTheme="minorHAnsi"/>
          <w:b/>
          <w:sz w:val="22"/>
          <w:szCs w:val="22"/>
          <w:lang w:val="es-ES" w:eastAsia="en-US"/>
        </w:rPr>
      </w:pPr>
    </w:p>
    <w:p w14:paraId="5472D6E2" w14:textId="77777777" w:rsidR="004B2AE1" w:rsidRDefault="004B2AE1">
      <w:pPr>
        <w:rPr>
          <w:rFonts w:asciiTheme="minorHAnsi" w:hAnsiTheme="minorHAnsi"/>
          <w:b/>
          <w:sz w:val="22"/>
          <w:szCs w:val="22"/>
          <w:lang w:val="es-ES" w:eastAsia="en-US"/>
        </w:rPr>
      </w:pPr>
    </w:p>
    <w:p w14:paraId="54AA8826" w14:textId="7D890E6E" w:rsidR="00BB429E" w:rsidRPr="00956743" w:rsidRDefault="00BB429E" w:rsidP="00BA6B6D">
      <w:pPr>
        <w:pStyle w:val="Ttulo3"/>
        <w:ind w:right="1625"/>
        <w:rPr>
          <w:rFonts w:asciiTheme="minorHAnsi" w:hAnsiTheme="minorHAnsi"/>
          <w:sz w:val="22"/>
          <w:szCs w:val="22"/>
        </w:rPr>
      </w:pPr>
      <w:bookmarkStart w:id="23" w:name="_Toc167710623"/>
      <w:r w:rsidRPr="00956743">
        <w:rPr>
          <w:rFonts w:asciiTheme="minorHAnsi" w:hAnsiTheme="minorHAnsi"/>
          <w:sz w:val="22"/>
          <w:szCs w:val="22"/>
        </w:rPr>
        <w:t xml:space="preserve">UNIDAD DE TRABAJO </w:t>
      </w:r>
      <w:r>
        <w:rPr>
          <w:rFonts w:asciiTheme="minorHAnsi" w:hAnsiTheme="minorHAnsi"/>
          <w:sz w:val="22"/>
          <w:szCs w:val="22"/>
        </w:rPr>
        <w:t>5</w:t>
      </w:r>
      <w:r w:rsidRPr="00956743">
        <w:rPr>
          <w:rFonts w:asciiTheme="minorHAnsi" w:hAnsiTheme="minorHAnsi"/>
          <w:sz w:val="22"/>
          <w:szCs w:val="22"/>
        </w:rPr>
        <w:t xml:space="preserve">. </w:t>
      </w:r>
      <w:r w:rsidR="00706842" w:rsidRPr="00706842">
        <w:rPr>
          <w:rFonts w:asciiTheme="minorHAnsi" w:hAnsiTheme="minorHAnsi"/>
          <w:sz w:val="22"/>
          <w:szCs w:val="22"/>
        </w:rPr>
        <w:t>Introducción a la farmacología</w:t>
      </w:r>
      <w:bookmarkEnd w:id="23"/>
    </w:p>
    <w:p w14:paraId="2D35F0CC" w14:textId="77777777" w:rsidR="00BB429E" w:rsidRPr="00956743" w:rsidRDefault="00BB429E" w:rsidP="00BA6B6D">
      <w:pPr>
        <w:shd w:val="clear" w:color="auto" w:fill="8DB3E2"/>
        <w:ind w:right="491"/>
        <w:rPr>
          <w:rFonts w:asciiTheme="minorHAnsi" w:hAnsiTheme="minorHAnsi"/>
          <w:b/>
          <w:color w:val="FFFFFF"/>
          <w:sz w:val="22"/>
          <w:szCs w:val="22"/>
        </w:rPr>
      </w:pPr>
      <w:r w:rsidRPr="00956743">
        <w:rPr>
          <w:rFonts w:asciiTheme="minorHAnsi" w:hAnsiTheme="minorHAnsi"/>
          <w:b/>
          <w:color w:val="FFFFFF"/>
          <w:sz w:val="22"/>
          <w:szCs w:val="22"/>
        </w:rPr>
        <w:t xml:space="preserve">OBJETIVOS </w:t>
      </w:r>
    </w:p>
    <w:p w14:paraId="09639788" w14:textId="77777777" w:rsidR="00BB429E" w:rsidRDefault="00BB429E" w:rsidP="001D5BF6">
      <w:pPr>
        <w:pStyle w:val="Textoindependiente2"/>
        <w:spacing w:after="200" w:line="360" w:lineRule="auto"/>
        <w:ind w:right="491"/>
        <w:jc w:val="both"/>
        <w:rPr>
          <w:rFonts w:asciiTheme="minorHAnsi" w:hAnsiTheme="minorHAnsi" w:cs="Calibri"/>
          <w:bCs/>
        </w:rPr>
      </w:pPr>
    </w:p>
    <w:p w14:paraId="4CB8F294" w14:textId="77777777" w:rsidR="00BB429E" w:rsidRPr="00956743" w:rsidRDefault="00BB429E" w:rsidP="00BA6B6D">
      <w:pPr>
        <w:pStyle w:val="Textoindependiente2"/>
        <w:spacing w:after="200" w:line="360" w:lineRule="auto"/>
        <w:ind w:right="491"/>
        <w:jc w:val="both"/>
        <w:rPr>
          <w:rFonts w:asciiTheme="minorHAnsi" w:hAnsiTheme="minorHAnsi" w:cs="Calibri"/>
          <w:bCs/>
        </w:rPr>
      </w:pPr>
      <w:r w:rsidRPr="00956743">
        <w:rPr>
          <w:rFonts w:asciiTheme="minorHAnsi" w:hAnsiTheme="minorHAnsi" w:cs="Calibri"/>
          <w:bCs/>
        </w:rPr>
        <w:t>Al finalizar esta unidad el alumnado debe ser capaz de:</w:t>
      </w:r>
    </w:p>
    <w:p w14:paraId="7EA5E2DC" w14:textId="19C25B86" w:rsidR="00706842" w:rsidRPr="00706842" w:rsidRDefault="00706842" w:rsidP="00BA6B6D">
      <w:pPr>
        <w:pStyle w:val="Textoindependiente2"/>
        <w:numPr>
          <w:ilvl w:val="0"/>
          <w:numId w:val="65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706842">
        <w:rPr>
          <w:rFonts w:asciiTheme="minorHAnsi" w:hAnsiTheme="minorHAnsi" w:cs="Calibri"/>
          <w:bCs/>
          <w:color w:val="000000" w:themeColor="text1"/>
        </w:rPr>
        <w:t>Describir los fundamentos de la farmacocinética y el proceso LADME.</w:t>
      </w:r>
    </w:p>
    <w:p w14:paraId="3CFCFB6C" w14:textId="72ACE615" w:rsidR="00706842" w:rsidRPr="00706842" w:rsidRDefault="00706842" w:rsidP="00BA6B6D">
      <w:pPr>
        <w:pStyle w:val="Textoindependiente2"/>
        <w:numPr>
          <w:ilvl w:val="0"/>
          <w:numId w:val="65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706842">
        <w:rPr>
          <w:rFonts w:asciiTheme="minorHAnsi" w:hAnsiTheme="minorHAnsi" w:cs="Calibri"/>
          <w:bCs/>
          <w:color w:val="000000" w:themeColor="text1"/>
        </w:rPr>
        <w:t>Reconocer el concepto de biodisponibilidad.</w:t>
      </w:r>
    </w:p>
    <w:p w14:paraId="6C78350D" w14:textId="1FFF9994" w:rsidR="00706842" w:rsidRDefault="00706842" w:rsidP="00BA6B6D">
      <w:pPr>
        <w:pStyle w:val="Textoindependiente2"/>
        <w:numPr>
          <w:ilvl w:val="0"/>
          <w:numId w:val="65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706842">
        <w:rPr>
          <w:rFonts w:asciiTheme="minorHAnsi" w:hAnsiTheme="minorHAnsi" w:cs="Calibri"/>
          <w:bCs/>
          <w:color w:val="000000" w:themeColor="text1"/>
        </w:rPr>
        <w:t>Conocer las bases de la farmacodinámica y la relación dosis-efecto.</w:t>
      </w:r>
    </w:p>
    <w:p w14:paraId="43DD65E0" w14:textId="77777777" w:rsidR="00706842" w:rsidRDefault="00706842" w:rsidP="00706842">
      <w:pPr>
        <w:pStyle w:val="Textoindependiente2"/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</w:p>
    <w:p w14:paraId="7924A743" w14:textId="77777777" w:rsidR="007332C3" w:rsidRDefault="007332C3">
      <w:pPr>
        <w:rPr>
          <w:rFonts w:asciiTheme="minorHAnsi" w:hAnsiTheme="minorHAnsi"/>
          <w:b/>
          <w:sz w:val="22"/>
          <w:szCs w:val="22"/>
          <w:lang w:val="es-ES" w:eastAsia="en-US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0E31AFB3" w14:textId="77777777" w:rsidR="007F02BC" w:rsidRDefault="007F02BC">
      <w:pPr>
        <w:rPr>
          <w:rFonts w:asciiTheme="minorHAnsi" w:hAnsiTheme="minorHAnsi"/>
          <w:b/>
          <w:sz w:val="22"/>
          <w:szCs w:val="22"/>
          <w:lang w:val="es-ES" w:eastAsia="en-US"/>
        </w:rPr>
      </w:pPr>
    </w:p>
    <w:tbl>
      <w:tblPr>
        <w:tblpPr w:leftFromText="141" w:rightFromText="141" w:vertAnchor="page" w:horzAnchor="margin" w:tblpY="1829"/>
        <w:tblW w:w="14214" w:type="dxa"/>
        <w:tblBorders>
          <w:top w:val="single" w:sz="6" w:space="0" w:color="2F5496" w:themeColor="accent1" w:themeShade="BF"/>
          <w:left w:val="single" w:sz="6" w:space="0" w:color="2F5496" w:themeColor="accent1" w:themeShade="BF"/>
          <w:bottom w:val="single" w:sz="6" w:space="0" w:color="2F5496" w:themeColor="accent1" w:themeShade="BF"/>
          <w:right w:val="single" w:sz="6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3811"/>
        <w:gridCol w:w="3402"/>
        <w:gridCol w:w="3465"/>
        <w:gridCol w:w="3527"/>
      </w:tblGrid>
      <w:tr w:rsidR="00267C58" w:rsidRPr="00956743" w14:paraId="05915965" w14:textId="77777777" w:rsidTr="00530B5D">
        <w:trPr>
          <w:trHeight w:hRule="exact" w:val="629"/>
        </w:trPr>
        <w:tc>
          <w:tcPr>
            <w:tcW w:w="7222" w:type="dxa"/>
            <w:gridSpan w:val="3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232E3155" w14:textId="10C0074C" w:rsidR="00267C58" w:rsidRPr="00956743" w:rsidRDefault="00267C58" w:rsidP="006D59B1">
            <w:pPr>
              <w:ind w:left="-3"/>
              <w:jc w:val="center"/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Un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d </w:t>
            </w:r>
            <w:r w:rsidR="00C1014E"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de trabajo</w:t>
            </w:r>
            <w:r w:rsidR="006E4A3A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5</w:t>
            </w:r>
            <w:r w:rsidR="006E4A3A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: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 w:rsidR="00706842">
              <w:t xml:space="preserve"> </w:t>
            </w:r>
            <w:r w:rsidR="00706842" w:rsidRPr="00706842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Introducción a la farmacología</w:t>
            </w:r>
          </w:p>
        </w:tc>
        <w:tc>
          <w:tcPr>
            <w:tcW w:w="6992" w:type="dxa"/>
            <w:gridSpan w:val="2"/>
            <w:tcBorders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3E275269" w14:textId="77777777" w:rsidR="00267C58" w:rsidRPr="00956743" w:rsidRDefault="00267C58" w:rsidP="001C03F1">
            <w:pPr>
              <w:jc w:val="center"/>
              <w:rPr>
                <w:rFonts w:asciiTheme="minorHAnsi" w:eastAsia="Lucida Sans" w:hAnsiTheme="minorHAnsi" w:cs="Lucida Sans"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T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e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mpor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liz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ci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ó</w:t>
            </w:r>
            <w:r w:rsidR="00461CCE"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n: 9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 horas</w:t>
            </w:r>
          </w:p>
        </w:tc>
      </w:tr>
      <w:tr w:rsidR="00267C58" w:rsidRPr="00956743" w14:paraId="1D8FE18A" w14:textId="77777777" w:rsidTr="00530B5D">
        <w:trPr>
          <w:trHeight w:hRule="exact" w:val="816"/>
        </w:trPr>
        <w:tc>
          <w:tcPr>
            <w:tcW w:w="3820" w:type="dxa"/>
            <w:gridSpan w:val="2"/>
            <w:shd w:val="clear" w:color="auto" w:fill="D9E2F3" w:themeFill="accent1" w:themeFillTint="33"/>
            <w:vAlign w:val="center"/>
          </w:tcPr>
          <w:p w14:paraId="341F239A" w14:textId="77777777" w:rsidR="00267C58" w:rsidRPr="0055428C" w:rsidRDefault="00267C58" w:rsidP="001C03F1">
            <w:pPr>
              <w:ind w:left="9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Co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7"/>
                <w:sz w:val="22"/>
                <w:szCs w:val="22"/>
              </w:rPr>
              <w:t>t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en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o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29A58F5B" w14:textId="77777777" w:rsidR="00267C58" w:rsidRPr="0055428C" w:rsidRDefault="001D5BF6" w:rsidP="001C03F1">
            <w:pPr>
              <w:ind w:left="157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</w:rPr>
              <w:t xml:space="preserve">Resultados de 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p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0"/>
                <w:sz w:val="22"/>
                <w:szCs w:val="22"/>
              </w:rPr>
              <w:t>r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e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11"/>
                <w:sz w:val="22"/>
                <w:szCs w:val="22"/>
              </w:rPr>
              <w:t>i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w w:val="102"/>
                <w:sz w:val="22"/>
                <w:szCs w:val="22"/>
              </w:rPr>
              <w:t>z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8"/>
                <w:sz w:val="22"/>
                <w:szCs w:val="22"/>
              </w:rPr>
              <w:t>j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e y c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o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5"/>
                <w:sz w:val="22"/>
                <w:szCs w:val="22"/>
              </w:rPr>
              <w:t>m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p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eten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ia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s</w:t>
            </w:r>
          </w:p>
        </w:tc>
        <w:tc>
          <w:tcPr>
            <w:tcW w:w="3465" w:type="dxa"/>
            <w:shd w:val="clear" w:color="auto" w:fill="D9E2F3" w:themeFill="accent1" w:themeFillTint="33"/>
            <w:vAlign w:val="center"/>
          </w:tcPr>
          <w:p w14:paraId="4F7969AE" w14:textId="77777777" w:rsidR="00267C58" w:rsidRPr="0055428C" w:rsidRDefault="001D5BF6" w:rsidP="005D46B5">
            <w:pPr>
              <w:ind w:right="105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Criterio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3"/>
                <w:sz w:val="22"/>
                <w:szCs w:val="22"/>
              </w:rPr>
              <w:t>v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u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  <w:tc>
          <w:tcPr>
            <w:tcW w:w="3527" w:type="dxa"/>
            <w:shd w:val="clear" w:color="auto" w:fill="D9E2F3" w:themeFill="accent1" w:themeFillTint="33"/>
            <w:vAlign w:val="center"/>
          </w:tcPr>
          <w:p w14:paraId="7FD806F5" w14:textId="2DA808EA" w:rsidR="00267C58" w:rsidRPr="0055428C" w:rsidRDefault="00267C58" w:rsidP="001C03F1">
            <w:pPr>
              <w:ind w:left="168" w:right="182" w:firstLine="56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Instru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  <w:t>m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ento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8"/>
                <w:sz w:val="22"/>
                <w:szCs w:val="22"/>
              </w:rPr>
              <w:t>ev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6"/>
                <w:sz w:val="22"/>
                <w:szCs w:val="22"/>
              </w:rPr>
              <w:t>lu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ió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 xml:space="preserve">n </w:t>
            </w:r>
          </w:p>
        </w:tc>
      </w:tr>
      <w:tr w:rsidR="0047221D" w:rsidRPr="00956743" w14:paraId="2175D19F" w14:textId="77777777" w:rsidTr="00EF34AD">
        <w:trPr>
          <w:gridBefore w:val="1"/>
          <w:wBefore w:w="9" w:type="dxa"/>
          <w:trHeight w:val="5670"/>
        </w:trPr>
        <w:tc>
          <w:tcPr>
            <w:tcW w:w="3811" w:type="dxa"/>
            <w:vMerge w:val="restart"/>
          </w:tcPr>
          <w:p w14:paraId="06161971" w14:textId="77777777" w:rsidR="00812E21" w:rsidRPr="00812E21" w:rsidRDefault="00812E21" w:rsidP="00812E21">
            <w:pPr>
              <w:tabs>
                <w:tab w:val="left" w:pos="520"/>
              </w:tabs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  <w:r w:rsidRPr="00812E21">
              <w:rPr>
                <w:rFonts w:asciiTheme="minorHAnsi" w:eastAsia="Lucida Sans" w:hAnsiTheme="minorHAnsi" w:cs="Lucida Sans"/>
                <w:b/>
                <w:bCs/>
                <w:color w:val="000000" w:themeColor="text1"/>
                <w:sz w:val="22"/>
                <w:szCs w:val="22"/>
              </w:rPr>
              <w:t>1.</w:t>
            </w:r>
            <w:r w:rsidRPr="00812E21"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 xml:space="preserve"> Farmacocinética: proceso LADME </w:t>
            </w:r>
          </w:p>
          <w:p w14:paraId="18DAB881" w14:textId="77777777" w:rsidR="00812E21" w:rsidRPr="00812E21" w:rsidRDefault="00812E21" w:rsidP="00812E21">
            <w:pPr>
              <w:tabs>
                <w:tab w:val="left" w:pos="520"/>
              </w:tabs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  <w:r w:rsidRPr="00812E21">
              <w:rPr>
                <w:rFonts w:asciiTheme="minorHAnsi" w:eastAsia="Lucida Sans" w:hAnsiTheme="minorHAnsi" w:cs="Lucida Sans"/>
                <w:b/>
                <w:bCs/>
                <w:color w:val="000000" w:themeColor="text1"/>
                <w:sz w:val="22"/>
                <w:szCs w:val="22"/>
              </w:rPr>
              <w:t>1.1.</w:t>
            </w:r>
            <w:r w:rsidRPr="00812E21"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 xml:space="preserve"> Liberación (L)</w:t>
            </w:r>
          </w:p>
          <w:p w14:paraId="19E4E609" w14:textId="77777777" w:rsidR="00812E21" w:rsidRPr="00812E21" w:rsidRDefault="00812E21" w:rsidP="00812E21">
            <w:pPr>
              <w:tabs>
                <w:tab w:val="left" w:pos="520"/>
              </w:tabs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  <w:r w:rsidRPr="00812E21">
              <w:rPr>
                <w:rFonts w:asciiTheme="minorHAnsi" w:eastAsia="Lucida Sans" w:hAnsiTheme="minorHAnsi" w:cs="Lucida Sans"/>
                <w:b/>
                <w:bCs/>
                <w:color w:val="000000" w:themeColor="text1"/>
                <w:sz w:val="22"/>
                <w:szCs w:val="22"/>
              </w:rPr>
              <w:t>1.2.</w:t>
            </w:r>
            <w:r w:rsidRPr="00812E21"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 xml:space="preserve"> Absorción (A)</w:t>
            </w:r>
          </w:p>
          <w:p w14:paraId="7D59B172" w14:textId="77777777" w:rsidR="00812E21" w:rsidRPr="00812E21" w:rsidRDefault="00812E21" w:rsidP="00812E21">
            <w:pPr>
              <w:tabs>
                <w:tab w:val="left" w:pos="520"/>
              </w:tabs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  <w:r w:rsidRPr="00812E21">
              <w:rPr>
                <w:rFonts w:asciiTheme="minorHAnsi" w:eastAsia="Lucida Sans" w:hAnsiTheme="minorHAnsi" w:cs="Lucida Sans"/>
                <w:b/>
                <w:bCs/>
                <w:color w:val="000000" w:themeColor="text1"/>
                <w:sz w:val="22"/>
                <w:szCs w:val="22"/>
              </w:rPr>
              <w:t>1.3.</w:t>
            </w:r>
            <w:r w:rsidRPr="00812E21"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 xml:space="preserve"> Distribución (D)</w:t>
            </w:r>
          </w:p>
          <w:p w14:paraId="74F95BDF" w14:textId="77777777" w:rsidR="00812E21" w:rsidRPr="00812E21" w:rsidRDefault="00812E21" w:rsidP="00812E21">
            <w:pPr>
              <w:tabs>
                <w:tab w:val="left" w:pos="520"/>
              </w:tabs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  <w:r w:rsidRPr="00812E21">
              <w:rPr>
                <w:rFonts w:asciiTheme="minorHAnsi" w:eastAsia="Lucida Sans" w:hAnsiTheme="minorHAnsi" w:cs="Lucida Sans"/>
                <w:b/>
                <w:bCs/>
                <w:color w:val="000000" w:themeColor="text1"/>
                <w:sz w:val="22"/>
                <w:szCs w:val="22"/>
              </w:rPr>
              <w:t>1.4.</w:t>
            </w:r>
            <w:r w:rsidRPr="00812E21"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 xml:space="preserve"> Metabolización (M)</w:t>
            </w:r>
          </w:p>
          <w:p w14:paraId="1D4664C9" w14:textId="77777777" w:rsidR="00812E21" w:rsidRPr="00812E21" w:rsidRDefault="00812E21" w:rsidP="00812E21">
            <w:pPr>
              <w:tabs>
                <w:tab w:val="left" w:pos="520"/>
              </w:tabs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  <w:r w:rsidRPr="00812E21">
              <w:rPr>
                <w:rFonts w:asciiTheme="minorHAnsi" w:eastAsia="Lucida Sans" w:hAnsiTheme="minorHAnsi" w:cs="Lucida Sans"/>
                <w:b/>
                <w:bCs/>
                <w:color w:val="000000" w:themeColor="text1"/>
                <w:sz w:val="22"/>
                <w:szCs w:val="22"/>
              </w:rPr>
              <w:t>1.5.</w:t>
            </w:r>
            <w:r w:rsidRPr="00812E21"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 xml:space="preserve"> Excreción (E)</w:t>
            </w:r>
          </w:p>
          <w:p w14:paraId="309546B7" w14:textId="77777777" w:rsidR="00812E21" w:rsidRPr="00812E21" w:rsidRDefault="00812E21" w:rsidP="00812E21">
            <w:pPr>
              <w:tabs>
                <w:tab w:val="left" w:pos="520"/>
              </w:tabs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  <w:r w:rsidRPr="00812E21">
              <w:rPr>
                <w:rFonts w:asciiTheme="minorHAnsi" w:eastAsia="Lucida Sans" w:hAnsiTheme="minorHAnsi" w:cs="Lucida Sans"/>
                <w:b/>
                <w:bCs/>
                <w:color w:val="000000" w:themeColor="text1"/>
                <w:sz w:val="22"/>
                <w:szCs w:val="22"/>
              </w:rPr>
              <w:t>2.</w:t>
            </w:r>
            <w:r w:rsidRPr="00812E21"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 xml:space="preserve"> Concepto de biodisponibilidad</w:t>
            </w:r>
          </w:p>
          <w:p w14:paraId="69C6B032" w14:textId="77777777" w:rsidR="00812E21" w:rsidRPr="00812E21" w:rsidRDefault="00812E21" w:rsidP="00812E21">
            <w:pPr>
              <w:tabs>
                <w:tab w:val="left" w:pos="520"/>
              </w:tabs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  <w:r w:rsidRPr="00812E21">
              <w:rPr>
                <w:rFonts w:asciiTheme="minorHAnsi" w:eastAsia="Lucida Sans" w:hAnsiTheme="minorHAnsi" w:cs="Lucida Sans"/>
                <w:b/>
                <w:bCs/>
                <w:color w:val="000000" w:themeColor="text1"/>
                <w:sz w:val="22"/>
                <w:szCs w:val="22"/>
              </w:rPr>
              <w:t>3.</w:t>
            </w:r>
            <w:r w:rsidRPr="00812E21"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 xml:space="preserve"> Farmacodinámica: relación dosis-efecto</w:t>
            </w:r>
          </w:p>
          <w:p w14:paraId="06626694" w14:textId="77777777" w:rsidR="00812E21" w:rsidRPr="00812E21" w:rsidRDefault="00812E21" w:rsidP="00812E21">
            <w:pPr>
              <w:tabs>
                <w:tab w:val="left" w:pos="520"/>
              </w:tabs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  <w:r w:rsidRPr="00812E21">
              <w:rPr>
                <w:rFonts w:asciiTheme="minorHAnsi" w:eastAsia="Lucida Sans" w:hAnsiTheme="minorHAnsi" w:cs="Lucida Sans"/>
                <w:b/>
                <w:bCs/>
                <w:color w:val="000000" w:themeColor="text1"/>
                <w:sz w:val="22"/>
                <w:szCs w:val="22"/>
              </w:rPr>
              <w:t>3.1.</w:t>
            </w:r>
            <w:r w:rsidRPr="00812E21"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 xml:space="preserve"> Mecanismo de acción de los fármacos</w:t>
            </w:r>
          </w:p>
          <w:p w14:paraId="5A42A6CF" w14:textId="0805EB46" w:rsidR="0047221D" w:rsidRPr="00EF34AD" w:rsidRDefault="00812E21" w:rsidP="00812E21">
            <w:pPr>
              <w:tabs>
                <w:tab w:val="left" w:pos="520"/>
              </w:tabs>
              <w:spacing w:line="276" w:lineRule="auto"/>
              <w:ind w:left="67" w:right="103" w:firstLine="14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  <w:r w:rsidRPr="00812E21">
              <w:rPr>
                <w:rFonts w:asciiTheme="minorHAnsi" w:eastAsia="Lucida Sans" w:hAnsiTheme="minorHAnsi" w:cs="Lucida Sans"/>
                <w:b/>
                <w:bCs/>
                <w:color w:val="000000" w:themeColor="text1"/>
                <w:sz w:val="22"/>
                <w:szCs w:val="22"/>
              </w:rPr>
              <w:t>3.2.</w:t>
            </w:r>
            <w:r w:rsidRPr="00812E21"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 xml:space="preserve"> Dosificación de fármacos.</w:t>
            </w:r>
          </w:p>
        </w:tc>
        <w:tc>
          <w:tcPr>
            <w:tcW w:w="3402" w:type="dxa"/>
            <w:vMerge w:val="restart"/>
          </w:tcPr>
          <w:p w14:paraId="4A0632CF" w14:textId="2A1BAD52" w:rsidR="0047221D" w:rsidRPr="00B26C49" w:rsidRDefault="00B26C49" w:rsidP="00411D8D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color w:val="000000" w:themeColor="text1"/>
                <w:sz w:val="22"/>
                <w:szCs w:val="22"/>
              </w:rPr>
            </w:pPr>
            <w:r w:rsidRPr="00B26C49">
              <w:rPr>
                <w:rFonts w:asciiTheme="minorHAnsi" w:eastAsia="Lucida Sans" w:hAnsiTheme="minorHAnsi" w:cs="Lucida Sans"/>
                <w:b/>
                <w:color w:val="000000" w:themeColor="text1"/>
                <w:sz w:val="22"/>
                <w:szCs w:val="22"/>
              </w:rPr>
              <w:t xml:space="preserve">RA2. </w:t>
            </w:r>
            <w:r w:rsidRPr="00B26C49">
              <w:rPr>
                <w:rFonts w:asciiTheme="minorHAnsi" w:eastAsia="Lucida Sans" w:hAnsiTheme="minorHAnsi" w:cs="Lucida Sans"/>
                <w:bCs/>
                <w:color w:val="000000" w:themeColor="text1"/>
                <w:sz w:val="22"/>
                <w:szCs w:val="22"/>
              </w:rPr>
              <w:t>Dispensa medicamentos relacionándolos con las aplicaciones terapéuticas y las condiciones de uso</w:t>
            </w:r>
            <w:r w:rsidR="0047221D" w:rsidRPr="00B26C49">
              <w:rPr>
                <w:rFonts w:asciiTheme="minorHAnsi" w:eastAsia="Lucida Sans" w:hAnsiTheme="minorHAnsi" w:cs="Lucida Sans"/>
                <w:bCs/>
                <w:color w:val="000000" w:themeColor="text1"/>
                <w:sz w:val="22"/>
                <w:szCs w:val="22"/>
              </w:rPr>
              <w:t>.</w:t>
            </w:r>
          </w:p>
          <w:p w14:paraId="6AD80058" w14:textId="77777777" w:rsidR="0047221D" w:rsidRPr="006639B2" w:rsidRDefault="0047221D" w:rsidP="00411D8D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sz w:val="22"/>
                <w:szCs w:val="22"/>
              </w:rPr>
            </w:pPr>
          </w:p>
          <w:p w14:paraId="7B92254E" w14:textId="77777777" w:rsidR="0047221D" w:rsidRPr="006639B2" w:rsidRDefault="0047221D" w:rsidP="00411D8D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 w:rsidRPr="006639B2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Competencias</w:t>
            </w:r>
          </w:p>
          <w:p w14:paraId="066E7127" w14:textId="76D5B5F2" w:rsidR="0047221D" w:rsidRPr="006639B2" w:rsidRDefault="006639B2" w:rsidP="006639B2">
            <w:pPr>
              <w:tabs>
                <w:tab w:val="left" w:pos="520"/>
              </w:tabs>
              <w:spacing w:line="276" w:lineRule="auto"/>
              <w:ind w:left="67" w:right="103" w:firstLine="14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6639B2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1.  Asistir en la dispensación de productos farmacéuticos informando de sus características y de su uso racional.</w:t>
            </w:r>
          </w:p>
        </w:tc>
        <w:tc>
          <w:tcPr>
            <w:tcW w:w="3465" w:type="dxa"/>
          </w:tcPr>
          <w:p w14:paraId="3F2DEBB6" w14:textId="3E017BCA" w:rsidR="0047221D" w:rsidRPr="00EF34AD" w:rsidRDefault="00BE2D98" w:rsidP="00BE2D98">
            <w:pPr>
              <w:tabs>
                <w:tab w:val="left" w:pos="520"/>
              </w:tabs>
              <w:spacing w:line="276" w:lineRule="auto"/>
              <w:ind w:left="141" w:right="103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  <w:r w:rsidRPr="00BE2D98">
              <w:rPr>
                <w:rFonts w:asciiTheme="minorHAnsi" w:eastAsia="Lucida Sans" w:hAnsiTheme="minorHAnsi" w:cs="Lucida Sans"/>
                <w:b/>
                <w:bCs/>
                <w:color w:val="000000" w:themeColor="text1"/>
                <w:sz w:val="22"/>
                <w:szCs w:val="22"/>
                <w:lang w:val="es-ES"/>
              </w:rPr>
              <w:t>e)</w:t>
            </w:r>
            <w:r w:rsidRPr="00BE2D98"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  <w:lang w:val="es-ES"/>
              </w:rPr>
              <w:t xml:space="preserve"> Se han descrito las situaciones fisiológicas especiales que pueden modificar la respuesta esperada tras la administración de un medicamento.</w:t>
            </w:r>
          </w:p>
        </w:tc>
        <w:tc>
          <w:tcPr>
            <w:tcW w:w="3527" w:type="dxa"/>
          </w:tcPr>
          <w:p w14:paraId="14C994BA" w14:textId="77777777" w:rsidR="006639B2" w:rsidRPr="006639B2" w:rsidRDefault="006639B2" w:rsidP="006639B2">
            <w:pPr>
              <w:tabs>
                <w:tab w:val="left" w:pos="520"/>
              </w:tabs>
              <w:spacing w:line="276" w:lineRule="auto"/>
              <w:ind w:left="141" w:right="103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  <w:lang w:val="es-ES"/>
              </w:rPr>
            </w:pPr>
            <w:r w:rsidRPr="006639B2"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  <w:lang w:val="es-ES"/>
              </w:rPr>
              <w:t>Actividades página 113, 115, 118, 120</w:t>
            </w:r>
          </w:p>
          <w:p w14:paraId="53E0D36A" w14:textId="145B4FEE" w:rsidR="006639B2" w:rsidRPr="006639B2" w:rsidRDefault="006639B2" w:rsidP="006639B2">
            <w:pPr>
              <w:tabs>
                <w:tab w:val="left" w:pos="520"/>
              </w:tabs>
              <w:spacing w:line="276" w:lineRule="auto"/>
              <w:ind w:left="141" w:right="103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  <w:lang w:val="es-ES"/>
              </w:rPr>
            </w:pPr>
            <w:r w:rsidRPr="006639B2"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  <w:lang w:val="es-ES"/>
              </w:rPr>
              <w:t xml:space="preserve">Actividades 1,2,3 y 4 de </w:t>
            </w:r>
            <w:r w:rsidRPr="006639B2">
              <w:rPr>
                <w:rFonts w:asciiTheme="minorHAnsi" w:eastAsia="Lucida Sans" w:hAnsiTheme="minorHAnsi" w:cs="Lucida Sans"/>
                <w:i/>
                <w:iCs/>
                <w:color w:val="000000" w:themeColor="text1"/>
                <w:sz w:val="22"/>
                <w:szCs w:val="22"/>
                <w:lang w:val="es-ES"/>
              </w:rPr>
              <w:t>Evalúo mi aprendizaje</w:t>
            </w:r>
            <w:r w:rsidRPr="006639B2"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  <w:lang w:val="es-ES"/>
              </w:rPr>
              <w:t xml:space="preserve"> página 131. </w:t>
            </w:r>
          </w:p>
          <w:p w14:paraId="4CE25222" w14:textId="731B6943" w:rsidR="0047221D" w:rsidRPr="006639B2" w:rsidRDefault="006639B2" w:rsidP="006639B2">
            <w:pPr>
              <w:tabs>
                <w:tab w:val="left" w:pos="520"/>
              </w:tabs>
              <w:spacing w:line="276" w:lineRule="auto"/>
              <w:ind w:left="141" w:right="103" w:firstLine="14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  <w:lang w:val="es-ES"/>
              </w:rPr>
            </w:pPr>
            <w:r w:rsidRPr="006639B2">
              <w:rPr>
                <w:rFonts w:asciiTheme="minorHAnsi" w:eastAsia="Lucida Sans" w:hAnsiTheme="minorHAnsi" w:cs="Lucida Sans"/>
                <w:i/>
                <w:iCs/>
                <w:color w:val="000000" w:themeColor="text1"/>
                <w:sz w:val="22"/>
                <w:szCs w:val="22"/>
                <w:lang w:val="es-ES"/>
              </w:rPr>
              <w:t>Reto profesional 1</w:t>
            </w:r>
            <w:r w:rsidRPr="006639B2"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  <w:lang w:val="es-ES"/>
              </w:rPr>
              <w:t xml:space="preserve"> página 132:  Influencia del proceso LADME</w:t>
            </w:r>
          </w:p>
        </w:tc>
      </w:tr>
      <w:tr w:rsidR="0047221D" w:rsidRPr="00956743" w14:paraId="41FB278B" w14:textId="77777777" w:rsidTr="0065101F">
        <w:trPr>
          <w:gridBefore w:val="1"/>
          <w:wBefore w:w="9" w:type="dxa"/>
          <w:trHeight w:hRule="exact" w:val="1864"/>
        </w:trPr>
        <w:tc>
          <w:tcPr>
            <w:tcW w:w="3811" w:type="dxa"/>
            <w:vMerge/>
          </w:tcPr>
          <w:p w14:paraId="4EC62129" w14:textId="77777777" w:rsidR="0047221D" w:rsidRPr="00EF34AD" w:rsidRDefault="0047221D" w:rsidP="00411D8D">
            <w:pPr>
              <w:tabs>
                <w:tab w:val="left" w:pos="520"/>
              </w:tabs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21F30DF1" w14:textId="77777777" w:rsidR="0047221D" w:rsidRPr="00EF34AD" w:rsidRDefault="0047221D" w:rsidP="00411D8D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465" w:type="dxa"/>
          </w:tcPr>
          <w:p w14:paraId="046AAD8C" w14:textId="7FF64B75" w:rsidR="0047221D" w:rsidRPr="00EF34AD" w:rsidRDefault="00BE2D98" w:rsidP="00BE2D98">
            <w:pPr>
              <w:tabs>
                <w:tab w:val="left" w:pos="520"/>
              </w:tabs>
              <w:spacing w:line="276" w:lineRule="auto"/>
              <w:ind w:left="141" w:right="103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  <w:r w:rsidRPr="00BE2D98">
              <w:rPr>
                <w:rFonts w:asciiTheme="minorHAnsi" w:eastAsia="Lucida Sans" w:hAnsiTheme="minorHAnsi" w:cs="Lucida Sans"/>
                <w:b/>
                <w:bCs/>
                <w:color w:val="000000" w:themeColor="text1"/>
                <w:sz w:val="22"/>
                <w:szCs w:val="22"/>
              </w:rPr>
              <w:t>h)</w:t>
            </w:r>
            <w:r w:rsidRPr="00BE2D98"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 xml:space="preserve"> Se ha informado al usuario sobre el medicamento.</w:t>
            </w:r>
            <w:r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527" w:type="dxa"/>
          </w:tcPr>
          <w:p w14:paraId="496CB22C" w14:textId="5AD72290" w:rsidR="00C95E96" w:rsidRPr="00C95E96" w:rsidRDefault="00C95E96" w:rsidP="00C95E96">
            <w:pPr>
              <w:tabs>
                <w:tab w:val="left" w:pos="520"/>
              </w:tabs>
              <w:spacing w:line="276" w:lineRule="auto"/>
              <w:ind w:left="141" w:right="103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  <w:r w:rsidRPr="00C95E96"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>Actividades página 118, 122, 123 y 124, 126 y 127.</w:t>
            </w:r>
          </w:p>
          <w:p w14:paraId="69FC2C61" w14:textId="19E29191" w:rsidR="00C95E96" w:rsidRPr="00C95E96" w:rsidRDefault="00C95E96" w:rsidP="00C95E96">
            <w:pPr>
              <w:tabs>
                <w:tab w:val="left" w:pos="520"/>
              </w:tabs>
              <w:spacing w:line="276" w:lineRule="auto"/>
              <w:ind w:left="141" w:right="103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  <w:r w:rsidRPr="00C95E96"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 xml:space="preserve">Actividades 5 de </w:t>
            </w:r>
            <w:r w:rsidRPr="00C95E96">
              <w:rPr>
                <w:rFonts w:asciiTheme="minorHAnsi" w:eastAsia="Lucida Sans" w:hAnsiTheme="minorHAnsi" w:cs="Lucida Sans"/>
                <w:i/>
                <w:iCs/>
                <w:color w:val="000000" w:themeColor="text1"/>
                <w:sz w:val="22"/>
                <w:szCs w:val="22"/>
              </w:rPr>
              <w:t>Evalúo mi aprendizaje</w:t>
            </w:r>
            <w:r w:rsidRPr="00C95E96"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 xml:space="preserve"> página 131. </w:t>
            </w:r>
          </w:p>
          <w:p w14:paraId="0B9082EB" w14:textId="0A3F82BF" w:rsidR="0047221D" w:rsidRPr="00EF34AD" w:rsidRDefault="00C95E96" w:rsidP="00C95E96">
            <w:pPr>
              <w:tabs>
                <w:tab w:val="left" w:pos="520"/>
              </w:tabs>
              <w:spacing w:line="276" w:lineRule="auto"/>
              <w:ind w:left="141" w:right="103" w:firstLine="14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  <w:r w:rsidRPr="00C95E96">
              <w:rPr>
                <w:rFonts w:asciiTheme="minorHAnsi" w:eastAsia="Lucida Sans" w:hAnsiTheme="minorHAnsi" w:cs="Lucida Sans"/>
                <w:i/>
                <w:iCs/>
                <w:color w:val="000000" w:themeColor="text1"/>
                <w:sz w:val="22"/>
                <w:szCs w:val="22"/>
              </w:rPr>
              <w:t>Reto profesional 2</w:t>
            </w:r>
            <w:r w:rsidRPr="00C95E96"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  <w:t xml:space="preserve"> página 133:   Antidiabéticos orales y reposo</w:t>
            </w:r>
          </w:p>
        </w:tc>
      </w:tr>
      <w:tr w:rsidR="00705FCE" w:rsidRPr="00956743" w14:paraId="6270401A" w14:textId="77777777" w:rsidTr="0055428C">
        <w:trPr>
          <w:gridBefore w:val="1"/>
          <w:wBefore w:w="9" w:type="dxa"/>
          <w:trHeight w:val="510"/>
        </w:trPr>
        <w:tc>
          <w:tcPr>
            <w:tcW w:w="14205" w:type="dxa"/>
            <w:gridSpan w:val="4"/>
            <w:shd w:val="clear" w:color="auto" w:fill="D9E2F3" w:themeFill="accent1" w:themeFillTint="33"/>
            <w:vAlign w:val="center"/>
          </w:tcPr>
          <w:p w14:paraId="70720D2C" w14:textId="7E2395D6" w:rsidR="00705FCE" w:rsidRPr="007A2784" w:rsidRDefault="00705FCE" w:rsidP="0055428C">
            <w:pPr>
              <w:ind w:left="9"/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Instrumentos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9"/>
                <w:sz w:val="22"/>
                <w:szCs w:val="22"/>
              </w:rPr>
              <w:t xml:space="preserve"> 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de 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lifi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</w:tr>
      <w:tr w:rsidR="00705FCE" w:rsidRPr="00956743" w14:paraId="352749AE" w14:textId="77777777" w:rsidTr="00705FCE">
        <w:trPr>
          <w:gridBefore w:val="1"/>
          <w:wBefore w:w="9" w:type="dxa"/>
          <w:trHeight w:val="510"/>
        </w:trPr>
        <w:tc>
          <w:tcPr>
            <w:tcW w:w="14205" w:type="dxa"/>
            <w:gridSpan w:val="4"/>
            <w:shd w:val="clear" w:color="auto" w:fill="auto"/>
            <w:vAlign w:val="center"/>
          </w:tcPr>
          <w:p w14:paraId="749C6A99" w14:textId="5FFBE7A8" w:rsidR="00B46B38" w:rsidRPr="00A8305C" w:rsidRDefault="00B46B38" w:rsidP="00C61946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A8305C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1. Observación directa alumno o alumna: motivación, interés, actitudes, comportamiento, asistencia, etc.</w:t>
            </w:r>
          </w:p>
          <w:p w14:paraId="2FB27794" w14:textId="77777777" w:rsidR="00B46B38" w:rsidRPr="00A8305C" w:rsidRDefault="00B46B38" w:rsidP="00C61946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A8305C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 xml:space="preserve">2. Participación en clase: intervenciones sobre actividades y ejercicios propuestos, valorando su dedicación e interés. </w:t>
            </w:r>
          </w:p>
          <w:p w14:paraId="6CA23650" w14:textId="77777777" w:rsidR="00B46B38" w:rsidRPr="00A8305C" w:rsidRDefault="00B46B38" w:rsidP="00C61946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A8305C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3. Realización de actividades individuales y grupales.</w:t>
            </w:r>
          </w:p>
          <w:p w14:paraId="260A9B31" w14:textId="77777777" w:rsidR="00B46B38" w:rsidRPr="00A8305C" w:rsidRDefault="00B46B38" w:rsidP="00C61946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A8305C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4. Elaboración de ejercicios prácticos.</w:t>
            </w:r>
          </w:p>
          <w:p w14:paraId="7FF071A7" w14:textId="77777777" w:rsidR="00B46B38" w:rsidRPr="00A8305C" w:rsidRDefault="00B46B38" w:rsidP="00C61946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A8305C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 xml:space="preserve">5. Realización de pruebas y controles periódicos </w:t>
            </w:r>
          </w:p>
          <w:p w14:paraId="62CDFE00" w14:textId="77777777" w:rsidR="00705FCE" w:rsidRDefault="00B46B38" w:rsidP="00C61946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A8305C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6. Prueba escrita al final de la unidad.</w:t>
            </w:r>
          </w:p>
          <w:p w14:paraId="73844A67" w14:textId="4644FF1D" w:rsidR="00A8305C" w:rsidRPr="00C61946" w:rsidRDefault="00A8305C" w:rsidP="00C61946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</w:p>
        </w:tc>
      </w:tr>
      <w:tr w:rsidR="00267C58" w:rsidRPr="00956743" w14:paraId="176EC914" w14:textId="77777777" w:rsidTr="0055428C">
        <w:trPr>
          <w:gridBefore w:val="1"/>
          <w:wBefore w:w="9" w:type="dxa"/>
          <w:trHeight w:val="510"/>
        </w:trPr>
        <w:tc>
          <w:tcPr>
            <w:tcW w:w="14205" w:type="dxa"/>
            <w:gridSpan w:val="4"/>
            <w:shd w:val="clear" w:color="auto" w:fill="D9E2F3" w:themeFill="accent1" w:themeFillTint="33"/>
            <w:vAlign w:val="center"/>
          </w:tcPr>
          <w:p w14:paraId="3FF7907C" w14:textId="77777777" w:rsidR="00267C58" w:rsidRPr="00956743" w:rsidRDefault="00267C58" w:rsidP="0055428C">
            <w:pPr>
              <w:ind w:left="9"/>
              <w:rPr>
                <w:rFonts w:asciiTheme="minorHAnsi" w:eastAsia="Lucida Sans" w:hAnsiTheme="minorHAnsi" w:cs="Lucida Sans"/>
                <w:b/>
                <w:color w:val="5B9BD5" w:themeColor="accent5"/>
                <w:sz w:val="22"/>
                <w:szCs w:val="22"/>
              </w:rPr>
            </w:pPr>
            <w:r w:rsidRPr="007A2784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Metodología</w:t>
            </w:r>
          </w:p>
        </w:tc>
      </w:tr>
      <w:tr w:rsidR="00A8305C" w:rsidRPr="00956743" w14:paraId="56D72485" w14:textId="77777777" w:rsidTr="00A8305C">
        <w:trPr>
          <w:gridBefore w:val="1"/>
          <w:wBefore w:w="9" w:type="dxa"/>
          <w:trHeight w:val="510"/>
        </w:trPr>
        <w:tc>
          <w:tcPr>
            <w:tcW w:w="14205" w:type="dxa"/>
            <w:gridSpan w:val="4"/>
            <w:shd w:val="clear" w:color="auto" w:fill="auto"/>
            <w:vAlign w:val="center"/>
          </w:tcPr>
          <w:p w14:paraId="5A3238FB" w14:textId="77777777" w:rsidR="00A8305C" w:rsidRPr="009C6DC8" w:rsidRDefault="00A8305C" w:rsidP="00A8305C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9C6DC8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La unidad didáctica se inicia con la explicación de los apartados teóricos en el aula sobre el proceso LADME, la biodisponibilidad y la relación dosis-efecto. Se </w:t>
            </w:r>
            <w:r w:rsidRPr="008B0069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emplearán</w:t>
            </w:r>
            <w:r w:rsidRPr="009C6DC8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recursos que resulten atractivos para el alumno (vídeos, transparencias, presentaciones multimedia, etc.).</w:t>
            </w:r>
          </w:p>
          <w:p w14:paraId="53C0D338" w14:textId="77777777" w:rsidR="00A8305C" w:rsidRPr="009C6DC8" w:rsidRDefault="00A8305C" w:rsidP="00A8305C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9C6DC8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A la vez que los contenidos teóricos se van explicando, se pueden ir resolviendo las distintas tareas que se plantean. El docente explicará las prácticas profesionales y guiará al alumnado en la resolución de las mismas.</w:t>
            </w:r>
          </w:p>
          <w:p w14:paraId="2773E39C" w14:textId="77777777" w:rsidR="00A8305C" w:rsidRPr="009C6DC8" w:rsidRDefault="00A8305C" w:rsidP="00A8305C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9C6DC8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El alumno realizará, de forma individual o en grupo, las actividades de </w:t>
            </w:r>
            <w:r w:rsidRPr="00306119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Evalúo mi aprendizaje,</w:t>
            </w:r>
            <w:r w:rsidRPr="009C6DC8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la </w:t>
            </w:r>
            <w:r w:rsidRPr="00306119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Práctica profesional resuelta</w:t>
            </w:r>
            <w:r w:rsidRPr="009C6DC8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y las tareas de los </w:t>
            </w:r>
            <w:r w:rsidRPr="00306119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Reto</w:t>
            </w:r>
            <w:r w:rsidRPr="009C6DC8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</w:t>
            </w:r>
            <w:r w:rsidRPr="00306119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profesional</w:t>
            </w:r>
            <w:r w:rsidRPr="009C6DC8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correspondientes.</w:t>
            </w:r>
          </w:p>
          <w:p w14:paraId="23EFB077" w14:textId="77777777" w:rsidR="00A8305C" w:rsidRPr="009C6DC8" w:rsidRDefault="00A8305C" w:rsidP="00A8305C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9C6DC8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Todas las actividades se desarrollarán en un aula-taller de farmacia, dotada de envases de medicamentos y de las fuentes de información necesarias, así como un pequeño lugar de atención farmacéutica.</w:t>
            </w:r>
          </w:p>
          <w:p w14:paraId="3D518213" w14:textId="77777777" w:rsidR="00A8305C" w:rsidRPr="009C6DC8" w:rsidRDefault="00A8305C" w:rsidP="00A8305C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9C6DC8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Posteriormente, el alumnado resolverá el test de la página </w:t>
            </w:r>
            <w:r w:rsidRPr="00306119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Evalúo mis conocimientos</w:t>
            </w:r>
            <w:r w:rsidRPr="009C6DC8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para afianzar los contenidos trabajados a lo largo de la unidad.</w:t>
            </w:r>
          </w:p>
          <w:p w14:paraId="1773F6FE" w14:textId="448428A2" w:rsidR="00A8305C" w:rsidRPr="007A2784" w:rsidRDefault="00A8305C" w:rsidP="00A8305C">
            <w:pPr>
              <w:ind w:left="9"/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</w:pPr>
            <w:r w:rsidRPr="009C6DC8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lastRenderedPageBreak/>
              <w:t>En las distintas sesiones, se fomentará la participación activa del alumnado, así como el trabajo en equipo colaborativo en las distintas actividades y el debate como medio para llegar a la resolución de las mismas. Del mismo modo, se potenciará la comunicación, la educación en valores, la educación para la convivencia y los objetivos de desarrollo sostenible (ODS</w:t>
            </w:r>
            <w:r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).</w:t>
            </w:r>
          </w:p>
        </w:tc>
      </w:tr>
      <w:tr w:rsidR="00A8305C" w:rsidRPr="00956743" w14:paraId="11480D62" w14:textId="77777777" w:rsidTr="00A8305C">
        <w:trPr>
          <w:gridBefore w:val="1"/>
          <w:wBefore w:w="9" w:type="dxa"/>
          <w:trHeight w:val="510"/>
        </w:trPr>
        <w:tc>
          <w:tcPr>
            <w:tcW w:w="14205" w:type="dxa"/>
            <w:gridSpan w:val="4"/>
            <w:shd w:val="clear" w:color="auto" w:fill="D9E2F3" w:themeFill="accent1" w:themeFillTint="33"/>
            <w:vAlign w:val="center"/>
          </w:tcPr>
          <w:p w14:paraId="6C9E55A2" w14:textId="6ACC605C" w:rsidR="00A8305C" w:rsidRPr="009C6DC8" w:rsidRDefault="00A8305C" w:rsidP="00A8305C">
            <w:pPr>
              <w:spacing w:before="60" w:after="120" w:line="276" w:lineRule="auto"/>
              <w:ind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7A2784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lastRenderedPageBreak/>
              <w:t>Recursos TIC</w:t>
            </w:r>
          </w:p>
        </w:tc>
      </w:tr>
      <w:tr w:rsidR="00A8305C" w:rsidRPr="00956743" w14:paraId="0F91D595" w14:textId="77777777" w:rsidTr="00A8305C">
        <w:trPr>
          <w:gridBefore w:val="1"/>
          <w:wBefore w:w="9" w:type="dxa"/>
          <w:trHeight w:val="510"/>
        </w:trPr>
        <w:tc>
          <w:tcPr>
            <w:tcW w:w="14205" w:type="dxa"/>
            <w:gridSpan w:val="4"/>
            <w:shd w:val="clear" w:color="auto" w:fill="auto"/>
            <w:vAlign w:val="center"/>
          </w:tcPr>
          <w:p w14:paraId="6104BAB5" w14:textId="77777777" w:rsidR="00A8305C" w:rsidRPr="00956743" w:rsidRDefault="00A8305C" w:rsidP="00A8305C">
            <w:pPr>
              <w:ind w:left="125" w:right="113"/>
              <w:rPr>
                <w:rFonts w:asciiTheme="minorHAnsi" w:eastAsia="Lucida Sans" w:hAnsiTheme="minorHAnsi" w:cs="Lucida Sans"/>
                <w:b/>
                <w:spacing w:val="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spacing w:val="1"/>
                <w:sz w:val="22"/>
                <w:szCs w:val="22"/>
              </w:rPr>
              <w:t>Enlaces para ampliar contenidos:</w:t>
            </w:r>
          </w:p>
          <w:p w14:paraId="0D7BA586" w14:textId="77777777" w:rsidR="00A8305C" w:rsidRPr="0065101F" w:rsidRDefault="00A8305C" w:rsidP="00A8305C">
            <w:pPr>
              <w:pStyle w:val="Prrafodelista"/>
              <w:numPr>
                <w:ilvl w:val="0"/>
                <w:numId w:val="23"/>
              </w:numPr>
              <w:spacing w:after="20"/>
              <w:ind w:right="113"/>
              <w:jc w:val="both"/>
              <w:rPr>
                <w:rStyle w:val="Hipervnculo"/>
                <w:rFonts w:eastAsia="Lucida Sans" w:cs="Calibri"/>
                <w:spacing w:val="1"/>
              </w:rPr>
            </w:pPr>
            <w:hyperlink r:id="rId31" w:history="1">
              <w:r w:rsidRPr="0065101F">
                <w:rPr>
                  <w:rStyle w:val="Hipervnculo"/>
                  <w:rFonts w:eastAsia="Lucida Sans" w:cs="Calibri"/>
                  <w:spacing w:val="1"/>
                </w:rPr>
                <w:t>https://www.fda.gov/</w:t>
              </w:r>
            </w:hyperlink>
          </w:p>
          <w:p w14:paraId="5B89AB24" w14:textId="77777777" w:rsidR="00A8305C" w:rsidRPr="00956743" w:rsidRDefault="00A8305C" w:rsidP="00A8305C">
            <w:pPr>
              <w:ind w:left="125" w:right="113"/>
              <w:rPr>
                <w:rFonts w:asciiTheme="minorHAnsi" w:eastAsia="Lucida Sans" w:hAnsiTheme="minorHAnsi" w:cs="Lucida Sans"/>
                <w:b/>
                <w:spacing w:val="1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spacing w:val="1"/>
                <w:sz w:val="22"/>
                <w:szCs w:val="22"/>
              </w:rPr>
              <w:t>V</w:t>
            </w:r>
            <w:r w:rsidRPr="00956743">
              <w:rPr>
                <w:rFonts w:asciiTheme="minorHAnsi" w:eastAsia="Lucida Sans" w:hAnsiTheme="minorHAnsi" w:cs="Lucida Sans"/>
                <w:b/>
                <w:spacing w:val="1"/>
                <w:sz w:val="22"/>
                <w:szCs w:val="22"/>
              </w:rPr>
              <w:t>ídeos:</w:t>
            </w:r>
          </w:p>
          <w:p w14:paraId="7B97F4A8" w14:textId="756DE671" w:rsidR="00A8305C" w:rsidRPr="00A8305C" w:rsidRDefault="00A8305C" w:rsidP="00A8305C">
            <w:pPr>
              <w:pStyle w:val="Prrafodelista"/>
              <w:numPr>
                <w:ilvl w:val="0"/>
                <w:numId w:val="67"/>
              </w:numPr>
              <w:spacing w:before="60" w:after="120"/>
              <w:ind w:right="113"/>
              <w:rPr>
                <w:rFonts w:asciiTheme="minorHAnsi" w:eastAsia="Lucida Sans" w:hAnsiTheme="minorHAnsi" w:cs="Lucida Sans"/>
              </w:rPr>
            </w:pPr>
            <w:r>
              <w:t xml:space="preserve">Paracetamol: </w:t>
            </w:r>
            <w:hyperlink r:id="rId32" w:history="1">
              <w:r w:rsidRPr="00986993">
                <w:rPr>
                  <w:rStyle w:val="Hipervnculo"/>
                  <w:rFonts w:eastAsia="Lucida Sans" w:cs="Calibri"/>
                  <w:spacing w:val="1"/>
                </w:rPr>
                <w:t>https://www.youtube.co</w:t>
              </w:r>
              <w:r w:rsidRPr="00986993">
                <w:rPr>
                  <w:rStyle w:val="Hipervnculo"/>
                  <w:rFonts w:eastAsia="Lucida Sans" w:cs="Calibri"/>
                  <w:spacing w:val="1"/>
                </w:rPr>
                <w:t>m</w:t>
              </w:r>
              <w:r w:rsidRPr="00986993">
                <w:rPr>
                  <w:rStyle w:val="Hipervnculo"/>
                  <w:rFonts w:eastAsia="Lucida Sans" w:cs="Calibri"/>
                  <w:spacing w:val="1"/>
                </w:rPr>
                <w:t>/watch?v=jrSrRyLf0vU</w:t>
              </w:r>
            </w:hyperlink>
          </w:p>
        </w:tc>
      </w:tr>
    </w:tbl>
    <w:p w14:paraId="4D48B621" w14:textId="3AE38997" w:rsidR="00E248F4" w:rsidRPr="00A8305C" w:rsidRDefault="001B5009" w:rsidP="00F17B51">
      <w:r>
        <w:br w:type="page"/>
      </w:r>
    </w:p>
    <w:p w14:paraId="797FDE23" w14:textId="3E75FA23" w:rsidR="008222AB" w:rsidRDefault="008222AB">
      <w:pPr>
        <w:rPr>
          <w:rFonts w:asciiTheme="minorHAnsi" w:hAnsiTheme="minorHAnsi"/>
          <w:b/>
          <w:sz w:val="22"/>
          <w:szCs w:val="22"/>
          <w:lang w:val="es-ES" w:eastAsia="en-US"/>
        </w:rPr>
      </w:pPr>
    </w:p>
    <w:p w14:paraId="3979CFDD" w14:textId="46224C48" w:rsidR="00BB429E" w:rsidRPr="00956743" w:rsidRDefault="00BB429E" w:rsidP="00A8305C">
      <w:pPr>
        <w:pStyle w:val="Ttulo3"/>
        <w:ind w:right="1625"/>
        <w:rPr>
          <w:rFonts w:asciiTheme="minorHAnsi" w:hAnsiTheme="minorHAnsi"/>
          <w:sz w:val="22"/>
          <w:szCs w:val="22"/>
        </w:rPr>
      </w:pPr>
      <w:bookmarkStart w:id="24" w:name="_Toc167710624"/>
      <w:r w:rsidRPr="00956743">
        <w:rPr>
          <w:rFonts w:asciiTheme="minorHAnsi" w:hAnsiTheme="minorHAnsi"/>
          <w:sz w:val="22"/>
          <w:szCs w:val="22"/>
        </w:rPr>
        <w:t xml:space="preserve">UNIDAD DE TRABAJO 6. </w:t>
      </w:r>
      <w:r w:rsidR="00895E18" w:rsidRPr="00895E18">
        <w:rPr>
          <w:rFonts w:asciiTheme="minorHAnsi" w:hAnsiTheme="minorHAnsi"/>
          <w:sz w:val="22"/>
          <w:szCs w:val="22"/>
        </w:rPr>
        <w:t>Problemas relacionados con los medicamentos</w:t>
      </w:r>
      <w:bookmarkEnd w:id="24"/>
    </w:p>
    <w:p w14:paraId="11282189" w14:textId="77777777" w:rsidR="00BB429E" w:rsidRPr="00956743" w:rsidRDefault="00BB429E" w:rsidP="00A8305C">
      <w:pPr>
        <w:shd w:val="clear" w:color="auto" w:fill="8DB3E2"/>
        <w:ind w:right="1625"/>
        <w:rPr>
          <w:rFonts w:asciiTheme="minorHAnsi" w:hAnsiTheme="minorHAnsi"/>
          <w:b/>
          <w:color w:val="FFFFFF"/>
          <w:sz w:val="22"/>
          <w:szCs w:val="22"/>
        </w:rPr>
      </w:pPr>
      <w:r w:rsidRPr="00956743">
        <w:rPr>
          <w:rFonts w:asciiTheme="minorHAnsi" w:hAnsiTheme="minorHAnsi"/>
          <w:b/>
          <w:color w:val="FFFFFF"/>
          <w:sz w:val="22"/>
          <w:szCs w:val="22"/>
        </w:rPr>
        <w:t xml:space="preserve">OBJETIVOS </w:t>
      </w:r>
    </w:p>
    <w:p w14:paraId="4B9B4CDA" w14:textId="77777777" w:rsidR="00BB429E" w:rsidRDefault="00BB429E" w:rsidP="00BB429E">
      <w:pPr>
        <w:pStyle w:val="Textoindependiente2"/>
        <w:spacing w:after="200" w:line="360" w:lineRule="auto"/>
        <w:ind w:left="1416" w:right="1625"/>
        <w:jc w:val="both"/>
        <w:rPr>
          <w:rFonts w:asciiTheme="minorHAnsi" w:hAnsiTheme="minorHAnsi" w:cs="Calibri"/>
          <w:bCs/>
          <w:color w:val="000000" w:themeColor="text1"/>
        </w:rPr>
      </w:pPr>
    </w:p>
    <w:p w14:paraId="1FE016FF" w14:textId="77777777" w:rsidR="00BB429E" w:rsidRPr="00956743" w:rsidRDefault="00BB429E" w:rsidP="00A8305C">
      <w:pPr>
        <w:pStyle w:val="Textoindependiente2"/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956743">
        <w:rPr>
          <w:rFonts w:asciiTheme="minorHAnsi" w:hAnsiTheme="minorHAnsi" w:cs="Calibri"/>
          <w:bCs/>
          <w:color w:val="000000" w:themeColor="text1"/>
        </w:rPr>
        <w:t>Al finalizar esta unidad el alumnado debe ser capaz de:</w:t>
      </w:r>
    </w:p>
    <w:p w14:paraId="68C7084C" w14:textId="77777777" w:rsidR="00895E18" w:rsidRPr="00895E18" w:rsidRDefault="00895E18" w:rsidP="00A8305C">
      <w:pPr>
        <w:pStyle w:val="Textoindependiente2"/>
        <w:numPr>
          <w:ilvl w:val="0"/>
          <w:numId w:val="68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895E18">
        <w:rPr>
          <w:rFonts w:asciiTheme="minorHAnsi" w:hAnsiTheme="minorHAnsi" w:cs="Calibri"/>
          <w:bCs/>
          <w:color w:val="000000" w:themeColor="text1"/>
        </w:rPr>
        <w:t>Diferenciar los problemas relacionados con los medicamentos y los resultados negativos asociados a los medicamentos.</w:t>
      </w:r>
    </w:p>
    <w:p w14:paraId="3696430C" w14:textId="77777777" w:rsidR="00895E18" w:rsidRPr="00895E18" w:rsidRDefault="00895E18" w:rsidP="00A8305C">
      <w:pPr>
        <w:pStyle w:val="Textoindependiente2"/>
        <w:numPr>
          <w:ilvl w:val="0"/>
          <w:numId w:val="68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895E18">
        <w:rPr>
          <w:rFonts w:asciiTheme="minorHAnsi" w:hAnsiTheme="minorHAnsi" w:cs="Calibri"/>
          <w:bCs/>
          <w:color w:val="000000" w:themeColor="text1"/>
        </w:rPr>
        <w:t>Identificar y diferenciar las reacciones adversas y las interacciones de los medicamentos.</w:t>
      </w:r>
    </w:p>
    <w:p w14:paraId="3D96EB5E" w14:textId="77777777" w:rsidR="00895E18" w:rsidRPr="00895E18" w:rsidRDefault="00895E18" w:rsidP="00A8305C">
      <w:pPr>
        <w:pStyle w:val="Textoindependiente2"/>
        <w:numPr>
          <w:ilvl w:val="0"/>
          <w:numId w:val="68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895E18">
        <w:rPr>
          <w:rFonts w:asciiTheme="minorHAnsi" w:hAnsiTheme="minorHAnsi" w:cs="Calibri"/>
          <w:bCs/>
          <w:color w:val="000000" w:themeColor="text1"/>
        </w:rPr>
        <w:t>Conocer los riesgos de los medicamentos y de la autoprescripción.</w:t>
      </w:r>
    </w:p>
    <w:p w14:paraId="61D03DFA" w14:textId="77777777" w:rsidR="00895E18" w:rsidRPr="00895E18" w:rsidRDefault="00895E18" w:rsidP="00A8305C">
      <w:pPr>
        <w:pStyle w:val="Textoindependiente2"/>
        <w:numPr>
          <w:ilvl w:val="0"/>
          <w:numId w:val="68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895E18">
        <w:rPr>
          <w:rFonts w:asciiTheme="minorHAnsi" w:hAnsiTheme="minorHAnsi" w:cs="Calibri"/>
          <w:bCs/>
          <w:color w:val="000000" w:themeColor="text1"/>
        </w:rPr>
        <w:t>Valorar la importancia de la farmacovigilancia y de la notificación de efectos adversos.</w:t>
      </w:r>
    </w:p>
    <w:p w14:paraId="0CE68EF1" w14:textId="77777777" w:rsidR="00895E18" w:rsidRPr="00895E18" w:rsidRDefault="00895E18" w:rsidP="00A8305C">
      <w:pPr>
        <w:pStyle w:val="Textoindependiente2"/>
        <w:numPr>
          <w:ilvl w:val="0"/>
          <w:numId w:val="68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895E18">
        <w:rPr>
          <w:rFonts w:asciiTheme="minorHAnsi" w:hAnsiTheme="minorHAnsi" w:cs="Calibri"/>
          <w:bCs/>
          <w:color w:val="000000" w:themeColor="text1"/>
        </w:rPr>
        <w:t>Tomar conciencia de las diferencias fisiológicas existentes entre el sexo femenino y el masculino y en cómo pueden influir en el efecto de los medicamentos.</w:t>
      </w:r>
    </w:p>
    <w:p w14:paraId="44EE7BB0" w14:textId="77777777" w:rsidR="00BB429E" w:rsidRPr="00895E18" w:rsidRDefault="00BB429E" w:rsidP="00F17B51">
      <w:pPr>
        <w:rPr>
          <w:rFonts w:asciiTheme="minorHAnsi" w:hAnsiTheme="minorHAnsi"/>
          <w:bCs/>
          <w:sz w:val="22"/>
          <w:szCs w:val="22"/>
        </w:rPr>
      </w:pPr>
    </w:p>
    <w:p w14:paraId="0C0BF704" w14:textId="77777777" w:rsidR="00BB429E" w:rsidRPr="00895E18" w:rsidRDefault="00BB429E" w:rsidP="00F17B51">
      <w:pPr>
        <w:rPr>
          <w:rFonts w:asciiTheme="minorHAnsi" w:hAnsiTheme="minorHAnsi"/>
          <w:bCs/>
          <w:sz w:val="22"/>
          <w:szCs w:val="22"/>
        </w:rPr>
      </w:pPr>
    </w:p>
    <w:p w14:paraId="42101365" w14:textId="77777777" w:rsidR="00BB429E" w:rsidRPr="00895E18" w:rsidRDefault="00BB429E" w:rsidP="00F17B51">
      <w:pPr>
        <w:rPr>
          <w:rFonts w:asciiTheme="minorHAnsi" w:hAnsiTheme="minorHAnsi"/>
          <w:bCs/>
          <w:sz w:val="22"/>
          <w:szCs w:val="22"/>
        </w:rPr>
      </w:pPr>
    </w:p>
    <w:p w14:paraId="7DC4D358" w14:textId="77777777" w:rsidR="00BB429E" w:rsidRPr="00895E18" w:rsidRDefault="00BB429E" w:rsidP="00F17B51">
      <w:pPr>
        <w:rPr>
          <w:rFonts w:asciiTheme="minorHAnsi" w:hAnsiTheme="minorHAnsi"/>
          <w:bCs/>
          <w:sz w:val="22"/>
          <w:szCs w:val="22"/>
        </w:rPr>
      </w:pPr>
    </w:p>
    <w:p w14:paraId="02ECC604" w14:textId="77777777" w:rsidR="00E248F4" w:rsidRPr="00895E18" w:rsidRDefault="00E248F4" w:rsidP="00F17B51">
      <w:pPr>
        <w:rPr>
          <w:rFonts w:asciiTheme="minorHAnsi" w:hAnsiTheme="minorHAnsi"/>
          <w:bCs/>
          <w:sz w:val="22"/>
          <w:szCs w:val="22"/>
        </w:rPr>
      </w:pPr>
    </w:p>
    <w:tbl>
      <w:tblPr>
        <w:tblpPr w:leftFromText="141" w:rightFromText="141" w:vertAnchor="page" w:horzAnchor="margin" w:tblpY="1628"/>
        <w:tblW w:w="14451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6"/>
        <w:gridCol w:w="3903"/>
        <w:gridCol w:w="3893"/>
        <w:gridCol w:w="3119"/>
      </w:tblGrid>
      <w:tr w:rsidR="00BE3AE7" w:rsidRPr="00956743" w14:paraId="3F74FBD0" w14:textId="77777777" w:rsidTr="007A58CE">
        <w:trPr>
          <w:trHeight w:hRule="exact" w:val="629"/>
        </w:trPr>
        <w:tc>
          <w:tcPr>
            <w:tcW w:w="7439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5075426C" w14:textId="08FFB451" w:rsidR="00D0437C" w:rsidRPr="00956743" w:rsidRDefault="00D0437C" w:rsidP="007A58CE">
            <w:pPr>
              <w:ind w:left="-3"/>
              <w:jc w:val="center"/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lastRenderedPageBreak/>
              <w:t>Un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d </w:t>
            </w:r>
            <w:r w:rsidR="00C1014E"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de trabajo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6</w:t>
            </w:r>
            <w:r w:rsidR="00D062E4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: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 w:rsidR="006E30C9">
              <w:t xml:space="preserve"> </w:t>
            </w:r>
            <w:r w:rsidR="006E30C9" w:rsidRPr="006E30C9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Problemas relacionados con los medicamentos</w:t>
            </w:r>
          </w:p>
        </w:tc>
        <w:tc>
          <w:tcPr>
            <w:tcW w:w="7012" w:type="dxa"/>
            <w:gridSpan w:val="2"/>
            <w:tcBorders>
              <w:top w:val="single" w:sz="6" w:space="0" w:color="5B9BD5" w:themeColor="accent5"/>
              <w:left w:val="single" w:sz="6" w:space="0" w:color="FFFFFF" w:themeColor="background1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8EAADB" w:themeFill="accent1" w:themeFillTint="99"/>
            <w:vAlign w:val="center"/>
          </w:tcPr>
          <w:p w14:paraId="3D820134" w14:textId="47D81F22" w:rsidR="00D0437C" w:rsidRPr="00956743" w:rsidRDefault="00D0437C" w:rsidP="00BE3AE7">
            <w:pPr>
              <w:jc w:val="center"/>
              <w:rPr>
                <w:rFonts w:asciiTheme="minorHAnsi" w:eastAsia="Lucida Sans" w:hAnsiTheme="minorHAnsi" w:cs="Lucida Sans"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T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e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mpor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liz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ci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ó</w:t>
            </w:r>
            <w:r w:rsidR="00461CCE"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n: </w:t>
            </w:r>
            <w:r w:rsidR="006E30C9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8</w:t>
            </w:r>
            <w:r w:rsidR="00461CCE"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horas</w:t>
            </w:r>
          </w:p>
        </w:tc>
      </w:tr>
      <w:tr w:rsidR="00D0437C" w:rsidRPr="00956743" w14:paraId="5A821D63" w14:textId="77777777" w:rsidTr="007A58CE">
        <w:trPr>
          <w:trHeight w:val="816"/>
        </w:trPr>
        <w:tc>
          <w:tcPr>
            <w:tcW w:w="3536" w:type="dxa"/>
            <w:tcBorders>
              <w:top w:val="single" w:sz="6" w:space="0" w:color="5B9BD5" w:themeColor="accent5"/>
              <w:bottom w:val="single" w:sz="6" w:space="0" w:color="5B9BD5" w:themeColor="accent5"/>
            </w:tcBorders>
            <w:shd w:val="clear" w:color="auto" w:fill="D9E2F3" w:themeFill="accent1" w:themeFillTint="33"/>
            <w:vAlign w:val="center"/>
          </w:tcPr>
          <w:p w14:paraId="05ED1ED3" w14:textId="77777777" w:rsidR="00D0437C" w:rsidRPr="0055428C" w:rsidRDefault="00D0437C" w:rsidP="00BE3AE7">
            <w:pPr>
              <w:ind w:left="9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Co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7"/>
                <w:sz w:val="22"/>
                <w:szCs w:val="22"/>
              </w:rPr>
              <w:t>t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en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o</w:t>
            </w:r>
          </w:p>
        </w:tc>
        <w:tc>
          <w:tcPr>
            <w:tcW w:w="3903" w:type="dxa"/>
            <w:tcBorders>
              <w:top w:val="single" w:sz="6" w:space="0" w:color="5B9BD5" w:themeColor="accent5"/>
              <w:bottom w:val="single" w:sz="6" w:space="0" w:color="5B9BD5" w:themeColor="accent5"/>
            </w:tcBorders>
            <w:shd w:val="clear" w:color="auto" w:fill="D9E2F3" w:themeFill="accent1" w:themeFillTint="33"/>
            <w:vAlign w:val="center"/>
          </w:tcPr>
          <w:p w14:paraId="74C44A55" w14:textId="77777777" w:rsidR="00D0437C" w:rsidRPr="0055428C" w:rsidRDefault="001D5BF6" w:rsidP="00BE3AE7">
            <w:pPr>
              <w:ind w:left="157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</w:rPr>
              <w:t>Resultado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p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0"/>
                <w:sz w:val="22"/>
                <w:szCs w:val="22"/>
              </w:rPr>
              <w:t>r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e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11"/>
                <w:sz w:val="22"/>
                <w:szCs w:val="22"/>
              </w:rPr>
              <w:t>i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w w:val="102"/>
                <w:sz w:val="22"/>
                <w:szCs w:val="22"/>
              </w:rPr>
              <w:t>z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8"/>
                <w:sz w:val="22"/>
                <w:szCs w:val="22"/>
              </w:rPr>
              <w:t>j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e y c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o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5"/>
                <w:sz w:val="22"/>
                <w:szCs w:val="22"/>
              </w:rPr>
              <w:t>m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p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eten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ia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s</w:t>
            </w:r>
          </w:p>
        </w:tc>
        <w:tc>
          <w:tcPr>
            <w:tcW w:w="3893" w:type="dxa"/>
            <w:tcBorders>
              <w:top w:val="single" w:sz="6" w:space="0" w:color="5B9BD5" w:themeColor="accent5"/>
              <w:bottom w:val="single" w:sz="6" w:space="0" w:color="5B9BD5" w:themeColor="accent5"/>
            </w:tcBorders>
            <w:shd w:val="clear" w:color="auto" w:fill="D9E2F3" w:themeFill="accent1" w:themeFillTint="33"/>
            <w:vAlign w:val="center"/>
          </w:tcPr>
          <w:p w14:paraId="29649C3C" w14:textId="77777777" w:rsidR="00D0437C" w:rsidRPr="0055428C" w:rsidRDefault="001D5BF6" w:rsidP="00764801">
            <w:pPr>
              <w:ind w:left="162" w:right="71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Criterio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3"/>
                <w:sz w:val="22"/>
                <w:szCs w:val="22"/>
              </w:rPr>
              <w:t>v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u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  <w:tc>
          <w:tcPr>
            <w:tcW w:w="3119" w:type="dxa"/>
            <w:tcBorders>
              <w:top w:val="single" w:sz="6" w:space="0" w:color="5B9BD5" w:themeColor="accent5"/>
              <w:bottom w:val="single" w:sz="6" w:space="0" w:color="5B9BD5" w:themeColor="accent5"/>
            </w:tcBorders>
            <w:shd w:val="clear" w:color="auto" w:fill="D9E2F3" w:themeFill="accent1" w:themeFillTint="33"/>
            <w:vAlign w:val="center"/>
          </w:tcPr>
          <w:p w14:paraId="13CA7F4B" w14:textId="3E969B9F" w:rsidR="00D0437C" w:rsidRPr="0055428C" w:rsidRDefault="00D0437C" w:rsidP="00764801">
            <w:pPr>
              <w:ind w:left="168" w:right="182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Instru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  <w:t>m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ento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8"/>
                <w:sz w:val="22"/>
                <w:szCs w:val="22"/>
              </w:rPr>
              <w:t>ev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6"/>
                <w:sz w:val="22"/>
                <w:szCs w:val="22"/>
              </w:rPr>
              <w:t>lu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ió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="00764801"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 xml:space="preserve"> </w:t>
            </w:r>
          </w:p>
        </w:tc>
      </w:tr>
      <w:tr w:rsidR="00377B80" w:rsidRPr="00956743" w14:paraId="019DCC9A" w14:textId="77777777" w:rsidTr="00767867">
        <w:trPr>
          <w:trHeight w:val="774"/>
        </w:trPr>
        <w:tc>
          <w:tcPr>
            <w:tcW w:w="3536" w:type="dxa"/>
            <w:vMerge w:val="restart"/>
            <w:tcBorders>
              <w:top w:val="single" w:sz="6" w:space="0" w:color="5B9BD5" w:themeColor="accent5"/>
            </w:tcBorders>
            <w:shd w:val="clear" w:color="auto" w:fill="auto"/>
          </w:tcPr>
          <w:p w14:paraId="1B5DE365" w14:textId="77777777" w:rsidR="00434546" w:rsidRPr="00434546" w:rsidRDefault="00434546" w:rsidP="00434546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</w:pPr>
            <w:r w:rsidRPr="00434546"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w w:val="102"/>
                <w:sz w:val="22"/>
                <w:szCs w:val="22"/>
              </w:rPr>
              <w:t>1.</w:t>
            </w:r>
            <w:r w:rsidRPr="00434546"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  <w:t xml:space="preserve"> Conceptos básicos</w:t>
            </w:r>
          </w:p>
          <w:p w14:paraId="7BE94991" w14:textId="77777777" w:rsidR="00434546" w:rsidRPr="00434546" w:rsidRDefault="00434546" w:rsidP="00434546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</w:pPr>
            <w:r w:rsidRPr="00434546"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w w:val="102"/>
                <w:sz w:val="22"/>
                <w:szCs w:val="22"/>
              </w:rPr>
              <w:t>1.1.</w:t>
            </w:r>
            <w:r w:rsidRPr="00434546"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  <w:t xml:space="preserve"> Problemas relacionados con los medicamentos</w:t>
            </w:r>
          </w:p>
          <w:p w14:paraId="3FB84280" w14:textId="77777777" w:rsidR="00434546" w:rsidRPr="00434546" w:rsidRDefault="00434546" w:rsidP="00434546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</w:pPr>
            <w:r w:rsidRPr="00434546"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w w:val="102"/>
                <w:sz w:val="22"/>
                <w:szCs w:val="22"/>
              </w:rPr>
              <w:t>1.2.</w:t>
            </w:r>
            <w:r w:rsidRPr="00434546"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  <w:t xml:space="preserve"> Resultados negativos asociados a los medicamentos</w:t>
            </w:r>
          </w:p>
          <w:p w14:paraId="1ADC0809" w14:textId="77777777" w:rsidR="00434546" w:rsidRPr="00434546" w:rsidRDefault="00434546" w:rsidP="00434546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</w:pPr>
            <w:r w:rsidRPr="00434546"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w w:val="102"/>
                <w:sz w:val="22"/>
                <w:szCs w:val="22"/>
              </w:rPr>
              <w:t>1.3.</w:t>
            </w:r>
            <w:r w:rsidRPr="00434546"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  <w:t xml:space="preserve"> Atención farmacéutica</w:t>
            </w:r>
          </w:p>
          <w:p w14:paraId="062D0B74" w14:textId="77777777" w:rsidR="00434546" w:rsidRPr="00434546" w:rsidRDefault="00434546" w:rsidP="00434546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</w:pPr>
            <w:r w:rsidRPr="00434546"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w w:val="102"/>
                <w:sz w:val="22"/>
                <w:szCs w:val="22"/>
              </w:rPr>
              <w:t>1.4.</w:t>
            </w:r>
            <w:r w:rsidRPr="00434546"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  <w:t xml:space="preserve"> Automedicación</w:t>
            </w:r>
          </w:p>
          <w:p w14:paraId="091D0DE0" w14:textId="77777777" w:rsidR="00434546" w:rsidRPr="00434546" w:rsidRDefault="00434546" w:rsidP="00434546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</w:pPr>
            <w:r w:rsidRPr="00434546"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w w:val="102"/>
                <w:sz w:val="22"/>
                <w:szCs w:val="22"/>
              </w:rPr>
              <w:t>2.</w:t>
            </w:r>
            <w:r w:rsidRPr="00434546"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  <w:t xml:space="preserve"> Reacciones adversas a medicamentos</w:t>
            </w:r>
          </w:p>
          <w:p w14:paraId="3AAA0EB6" w14:textId="77777777" w:rsidR="00434546" w:rsidRPr="00434546" w:rsidRDefault="00434546" w:rsidP="00434546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</w:pPr>
            <w:r w:rsidRPr="00434546"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w w:val="102"/>
                <w:sz w:val="22"/>
                <w:szCs w:val="22"/>
              </w:rPr>
              <w:t>2.1.</w:t>
            </w:r>
            <w:r w:rsidRPr="00434546"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  <w:t xml:space="preserve"> Clasificación de las RAM</w:t>
            </w:r>
          </w:p>
          <w:p w14:paraId="290328C5" w14:textId="77777777" w:rsidR="00434546" w:rsidRPr="00434546" w:rsidRDefault="00434546" w:rsidP="00434546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</w:pPr>
            <w:r w:rsidRPr="00434546"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w w:val="102"/>
                <w:sz w:val="22"/>
                <w:szCs w:val="22"/>
              </w:rPr>
              <w:t>2.2.</w:t>
            </w:r>
            <w:r w:rsidRPr="00434546"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  <w:t xml:space="preserve"> Clasificación de los medicamentos según su riesgo de causar teratogénesis</w:t>
            </w:r>
          </w:p>
          <w:p w14:paraId="793FE06F" w14:textId="77777777" w:rsidR="00434546" w:rsidRPr="00434546" w:rsidRDefault="00434546" w:rsidP="00434546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</w:pPr>
            <w:r w:rsidRPr="00434546"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w w:val="102"/>
                <w:sz w:val="22"/>
                <w:szCs w:val="22"/>
              </w:rPr>
              <w:t>3.</w:t>
            </w:r>
            <w:r w:rsidRPr="00434546"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  <w:t xml:space="preserve"> Interacciones</w:t>
            </w:r>
          </w:p>
          <w:p w14:paraId="2291FE7C" w14:textId="77777777" w:rsidR="00434546" w:rsidRPr="00434546" w:rsidRDefault="00434546" w:rsidP="00434546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</w:pPr>
            <w:r w:rsidRPr="00434546"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w w:val="102"/>
                <w:sz w:val="22"/>
                <w:szCs w:val="22"/>
              </w:rPr>
              <w:t>3.1.</w:t>
            </w:r>
            <w:r w:rsidRPr="00434546"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  <w:t xml:space="preserve"> Interacciones farmacodinámicas</w:t>
            </w:r>
          </w:p>
          <w:p w14:paraId="55DC8DC6" w14:textId="77777777" w:rsidR="00434546" w:rsidRPr="00434546" w:rsidRDefault="00434546" w:rsidP="00434546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</w:pPr>
            <w:r w:rsidRPr="00434546"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w w:val="102"/>
                <w:sz w:val="22"/>
                <w:szCs w:val="22"/>
              </w:rPr>
              <w:t>3.2.</w:t>
            </w:r>
            <w:r w:rsidRPr="00434546"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  <w:t xml:space="preserve"> Interacciones farmacocinéticas</w:t>
            </w:r>
          </w:p>
          <w:p w14:paraId="0937BDA6" w14:textId="77777777" w:rsidR="00434546" w:rsidRPr="00434546" w:rsidRDefault="00434546" w:rsidP="00434546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</w:pPr>
            <w:r w:rsidRPr="00434546"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w w:val="102"/>
                <w:sz w:val="22"/>
                <w:szCs w:val="22"/>
              </w:rPr>
              <w:t>4.</w:t>
            </w:r>
            <w:r w:rsidRPr="00434546"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  <w:t xml:space="preserve"> Seguimiento farmacoterapéutico</w:t>
            </w:r>
          </w:p>
          <w:p w14:paraId="3A733F2E" w14:textId="77777777" w:rsidR="00434546" w:rsidRPr="00434546" w:rsidRDefault="00434546" w:rsidP="00434546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</w:pPr>
            <w:r w:rsidRPr="00434546"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w w:val="102"/>
                <w:sz w:val="22"/>
                <w:szCs w:val="22"/>
              </w:rPr>
              <w:t>4.1.</w:t>
            </w:r>
            <w:r w:rsidRPr="00434546"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  <w:t xml:space="preserve"> Objetivos del seguimiento farmacoterapéutico</w:t>
            </w:r>
          </w:p>
          <w:p w14:paraId="724B9230" w14:textId="77777777" w:rsidR="00434546" w:rsidRPr="00434546" w:rsidRDefault="00434546" w:rsidP="00434546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</w:pPr>
            <w:r w:rsidRPr="00434546"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w w:val="102"/>
                <w:sz w:val="22"/>
                <w:szCs w:val="22"/>
              </w:rPr>
              <w:t>4.2.</w:t>
            </w:r>
            <w:r w:rsidRPr="00434546"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  <w:t xml:space="preserve"> Fases del seguimiento farmacoterapéutico</w:t>
            </w:r>
          </w:p>
          <w:p w14:paraId="58342A68" w14:textId="77777777" w:rsidR="00434546" w:rsidRPr="00434546" w:rsidRDefault="00434546" w:rsidP="00434546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</w:pPr>
            <w:r w:rsidRPr="00434546"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w w:val="102"/>
                <w:sz w:val="22"/>
                <w:szCs w:val="22"/>
              </w:rPr>
              <w:lastRenderedPageBreak/>
              <w:t>5.</w:t>
            </w:r>
            <w:r w:rsidRPr="00434546"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  <w:t xml:space="preserve"> Sistemas personalizados de dosificación</w:t>
            </w:r>
          </w:p>
          <w:p w14:paraId="644BB211" w14:textId="77777777" w:rsidR="00434546" w:rsidRPr="00434546" w:rsidRDefault="00434546" w:rsidP="00434546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</w:pPr>
            <w:r w:rsidRPr="00434546"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w w:val="102"/>
                <w:sz w:val="22"/>
                <w:szCs w:val="22"/>
              </w:rPr>
              <w:t>5.1.</w:t>
            </w:r>
            <w:r w:rsidRPr="00434546"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  <w:t xml:space="preserve"> Fases del reacondicionamiento</w:t>
            </w:r>
          </w:p>
          <w:p w14:paraId="78D3DDFC" w14:textId="77777777" w:rsidR="00377B80" w:rsidRDefault="00434546" w:rsidP="00434546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</w:pPr>
            <w:r w:rsidRPr="00434546"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  <w:t>de medicamentos en SPD</w:t>
            </w:r>
          </w:p>
          <w:p w14:paraId="0C1C6A28" w14:textId="77777777" w:rsidR="00434546" w:rsidRPr="00434546" w:rsidRDefault="00434546" w:rsidP="00434546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</w:pPr>
            <w:r w:rsidRPr="00434546"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w w:val="102"/>
                <w:sz w:val="22"/>
                <w:szCs w:val="22"/>
              </w:rPr>
              <w:t>6.</w:t>
            </w:r>
            <w:r w:rsidRPr="00434546"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  <w:t xml:space="preserve"> Farmacovigilancia</w:t>
            </w:r>
          </w:p>
          <w:p w14:paraId="3921253F" w14:textId="77777777" w:rsidR="00434546" w:rsidRPr="00434546" w:rsidRDefault="00434546" w:rsidP="00434546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</w:pPr>
            <w:r w:rsidRPr="00434546"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w w:val="102"/>
                <w:sz w:val="22"/>
                <w:szCs w:val="22"/>
              </w:rPr>
              <w:t>6.1.</w:t>
            </w:r>
            <w:r w:rsidRPr="00434546"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  <w:t xml:space="preserve"> Detección de reacciones adversas</w:t>
            </w:r>
          </w:p>
          <w:p w14:paraId="479EBBE0" w14:textId="77777777" w:rsidR="00434546" w:rsidRPr="00434546" w:rsidRDefault="00434546" w:rsidP="00434546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</w:pPr>
            <w:r w:rsidRPr="00434546"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w w:val="102"/>
                <w:sz w:val="22"/>
                <w:szCs w:val="22"/>
              </w:rPr>
              <w:t>6.2.</w:t>
            </w:r>
            <w:r w:rsidRPr="00434546"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  <w:t xml:space="preserve"> Notificación de las reacciones adversas</w:t>
            </w:r>
          </w:p>
          <w:p w14:paraId="57762141" w14:textId="2F9A5FFC" w:rsidR="00434546" w:rsidRPr="00377B80" w:rsidRDefault="00434546" w:rsidP="00434546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color w:val="000000" w:themeColor="text1"/>
                <w:spacing w:val="1"/>
                <w:w w:val="102"/>
                <w:sz w:val="22"/>
                <w:szCs w:val="22"/>
              </w:rPr>
            </w:pPr>
            <w:r w:rsidRPr="00434546"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w w:val="102"/>
                <w:sz w:val="22"/>
                <w:szCs w:val="22"/>
              </w:rPr>
              <w:t>6.3.</w:t>
            </w:r>
            <w:r w:rsidRPr="00434546"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  <w:t xml:space="preserve"> Funcionamiento del SEFV-H</w:t>
            </w:r>
          </w:p>
        </w:tc>
        <w:tc>
          <w:tcPr>
            <w:tcW w:w="3903" w:type="dxa"/>
            <w:vMerge w:val="restart"/>
            <w:tcBorders>
              <w:top w:val="single" w:sz="6" w:space="0" w:color="5B9BD5" w:themeColor="accent5"/>
            </w:tcBorders>
            <w:shd w:val="clear" w:color="auto" w:fill="auto"/>
          </w:tcPr>
          <w:p w14:paraId="69E697AC" w14:textId="00B29868" w:rsidR="00377B80" w:rsidRPr="00377B80" w:rsidRDefault="00C95C0B" w:rsidP="00E4672D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color w:val="000000" w:themeColor="text1"/>
                <w:spacing w:val="3"/>
                <w:sz w:val="22"/>
                <w:szCs w:val="22"/>
              </w:rPr>
            </w:pPr>
            <w:r w:rsidRPr="00C95C0B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pacing w:val="3"/>
                <w:sz w:val="22"/>
                <w:szCs w:val="22"/>
              </w:rPr>
              <w:lastRenderedPageBreak/>
              <w:t>RA2.</w:t>
            </w:r>
            <w:r w:rsidRPr="00C95C0B">
              <w:rPr>
                <w:rFonts w:asciiTheme="minorHAnsi" w:eastAsia="Lucida Sans" w:hAnsiTheme="minorHAnsi" w:cstheme="minorHAnsi"/>
                <w:color w:val="000000" w:themeColor="text1"/>
                <w:spacing w:val="3"/>
                <w:sz w:val="22"/>
                <w:szCs w:val="22"/>
              </w:rPr>
              <w:t xml:space="preserve"> Dispensa medicamentos relacionándolos con las aplicaciones terapéuticas y las condiciones de uso</w:t>
            </w:r>
            <w:r w:rsidR="00377B80" w:rsidRPr="00377B80">
              <w:rPr>
                <w:rFonts w:asciiTheme="minorHAnsi" w:eastAsia="Lucida Sans" w:hAnsiTheme="minorHAnsi" w:cstheme="minorHAnsi"/>
                <w:color w:val="000000" w:themeColor="text1"/>
                <w:spacing w:val="3"/>
                <w:sz w:val="22"/>
                <w:szCs w:val="22"/>
              </w:rPr>
              <w:t>.</w:t>
            </w:r>
          </w:p>
          <w:p w14:paraId="19DD1242" w14:textId="77777777" w:rsidR="00377B80" w:rsidRPr="00377B80" w:rsidRDefault="00377B80" w:rsidP="00E4672D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/>
                <w:color w:val="000000" w:themeColor="text1"/>
                <w:spacing w:val="3"/>
                <w:sz w:val="22"/>
                <w:szCs w:val="22"/>
              </w:rPr>
            </w:pPr>
          </w:p>
          <w:p w14:paraId="4E559240" w14:textId="1A22EF7D" w:rsidR="00377B80" w:rsidRPr="00377B80" w:rsidRDefault="00377B80" w:rsidP="00E4672D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color w:val="000000" w:themeColor="text1"/>
                <w:spacing w:val="3"/>
                <w:sz w:val="22"/>
                <w:szCs w:val="22"/>
              </w:rPr>
            </w:pPr>
          </w:p>
          <w:p w14:paraId="34397B72" w14:textId="77777777" w:rsidR="00377B80" w:rsidRPr="00377B80" w:rsidRDefault="00377B80" w:rsidP="00E4672D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/>
                <w:color w:val="000000" w:themeColor="text1"/>
                <w:spacing w:val="3"/>
                <w:sz w:val="22"/>
                <w:szCs w:val="22"/>
              </w:rPr>
            </w:pPr>
          </w:p>
          <w:p w14:paraId="5C83F82E" w14:textId="77777777" w:rsidR="00C95C0B" w:rsidRPr="00EF34AD" w:rsidRDefault="00C95C0B" w:rsidP="00D05580">
            <w:pPr>
              <w:spacing w:line="276" w:lineRule="auto"/>
              <w:ind w:left="162" w:right="71"/>
              <w:rPr>
                <w:rFonts w:asciiTheme="minorHAnsi" w:eastAsia="Lucida Sans" w:hAnsiTheme="minorHAnsi" w:cs="Lucida Sans"/>
                <w:color w:val="000000" w:themeColor="text1"/>
                <w:sz w:val="22"/>
                <w:szCs w:val="22"/>
              </w:rPr>
            </w:pPr>
          </w:p>
          <w:p w14:paraId="4DD4F4D2" w14:textId="77777777" w:rsidR="00C95C0B" w:rsidRPr="00D05580" w:rsidRDefault="00C95C0B" w:rsidP="00C95C0B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 w:rsidRPr="00D05580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Competencias</w:t>
            </w:r>
          </w:p>
          <w:p w14:paraId="4CF5A309" w14:textId="77777777" w:rsidR="00D05580" w:rsidRPr="00D05580" w:rsidRDefault="00D05580" w:rsidP="00D05580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sz w:val="22"/>
                <w:szCs w:val="22"/>
              </w:rPr>
            </w:pPr>
            <w:r w:rsidRPr="00D05580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1.</w:t>
            </w:r>
            <w:r w:rsidRPr="00D05580">
              <w:rPr>
                <w:rFonts w:asciiTheme="minorHAnsi" w:eastAsia="Lucida Sans" w:hAnsiTheme="minorHAnsi" w:cs="Lucida Sans"/>
                <w:sz w:val="22"/>
                <w:szCs w:val="22"/>
              </w:rPr>
              <w:t xml:space="preserve">  Asistir en la dispensación de productos farmacéuticos informando de sus características y de su uso racional.</w:t>
            </w:r>
          </w:p>
          <w:p w14:paraId="553E9AAF" w14:textId="378C46FD" w:rsidR="00377B80" w:rsidRPr="00D05580" w:rsidRDefault="00D05580" w:rsidP="00D05580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sz w:val="22"/>
                <w:szCs w:val="22"/>
              </w:rPr>
            </w:pPr>
            <w:r w:rsidRPr="00D05580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2.</w:t>
            </w:r>
            <w:r w:rsidRPr="00D05580">
              <w:rPr>
                <w:rFonts w:asciiTheme="minorHAnsi" w:eastAsia="Lucida Sans" w:hAnsiTheme="minorHAnsi" w:cs="Lucida Sans"/>
                <w:sz w:val="22"/>
                <w:szCs w:val="22"/>
              </w:rPr>
              <w:t xml:space="preserve"> </w:t>
            </w:r>
            <w:r w:rsidRPr="00D05580">
              <w:t xml:space="preserve"> </w:t>
            </w:r>
            <w:r w:rsidRPr="00D05580">
              <w:rPr>
                <w:rFonts w:asciiTheme="minorHAnsi" w:eastAsia="Lucida Sans" w:hAnsiTheme="minorHAnsi" w:cs="Lucida Sans"/>
                <w:sz w:val="22"/>
                <w:szCs w:val="22"/>
              </w:rPr>
              <w:t>Apoyar al facultativo en el seguimiento farmacoterapéutico del usuario.</w:t>
            </w:r>
          </w:p>
        </w:tc>
        <w:tc>
          <w:tcPr>
            <w:tcW w:w="3893" w:type="dxa"/>
            <w:tcBorders>
              <w:top w:val="single" w:sz="6" w:space="0" w:color="5B9BD5" w:themeColor="accent5"/>
              <w:bottom w:val="single" w:sz="6" w:space="0" w:color="5B9BD5" w:themeColor="accent5"/>
            </w:tcBorders>
            <w:shd w:val="clear" w:color="auto" w:fill="auto"/>
          </w:tcPr>
          <w:p w14:paraId="17569069" w14:textId="40FE0E6B" w:rsidR="00377B80" w:rsidRPr="00377B80" w:rsidRDefault="00377B80" w:rsidP="00377B80">
            <w:pPr>
              <w:spacing w:line="276" w:lineRule="auto"/>
              <w:ind w:left="157"/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</w:pPr>
            <w:r w:rsidRPr="00377B80"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sz w:val="22"/>
                <w:szCs w:val="22"/>
              </w:rPr>
              <w:t>d)</w:t>
            </w:r>
            <w:r w:rsidR="00CB5B44" w:rsidRPr="00CB5B44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 xml:space="preserve"> Se han descrito los efectos adversos de los fármacos y las situaciones de intoxicación por medicamentos</w:t>
            </w:r>
            <w:r w:rsidRPr="00377B80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6" w:space="0" w:color="5B9BD5" w:themeColor="accent5"/>
            </w:tcBorders>
            <w:shd w:val="clear" w:color="auto" w:fill="auto"/>
          </w:tcPr>
          <w:p w14:paraId="5116137C" w14:textId="77777777" w:rsidR="007E4CE5" w:rsidRPr="007E4CE5" w:rsidRDefault="007E4CE5" w:rsidP="007E4CE5">
            <w:pPr>
              <w:spacing w:line="276" w:lineRule="auto"/>
              <w:ind w:left="157"/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</w:pPr>
            <w:r w:rsidRPr="007E4CE5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>Actividades página 144, 149 y 153.</w:t>
            </w:r>
          </w:p>
          <w:p w14:paraId="56F65A3B" w14:textId="2F690614" w:rsidR="007E4CE5" w:rsidRPr="007E4CE5" w:rsidRDefault="007E4CE5" w:rsidP="007E4CE5">
            <w:pPr>
              <w:spacing w:line="276" w:lineRule="auto"/>
              <w:ind w:left="157"/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</w:pPr>
            <w:r w:rsidRPr="007E4CE5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 xml:space="preserve">Actividades 1 y 6 de Evalúo mi aprendizaje página 157. </w:t>
            </w:r>
          </w:p>
          <w:p w14:paraId="7AA0B071" w14:textId="43F06FA3" w:rsidR="00377B80" w:rsidRPr="007E4CE5" w:rsidRDefault="007E4CE5" w:rsidP="007E4CE5">
            <w:pPr>
              <w:spacing w:line="276" w:lineRule="auto"/>
              <w:ind w:left="157"/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</w:pPr>
            <w:r w:rsidRPr="007E4CE5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>Reto profesional página 160: Las desigualdad de las reacciones adversas</w:t>
            </w:r>
          </w:p>
        </w:tc>
      </w:tr>
      <w:tr w:rsidR="00294597" w:rsidRPr="00956743" w14:paraId="0DC52633" w14:textId="77777777" w:rsidTr="00767867">
        <w:trPr>
          <w:trHeight w:val="764"/>
        </w:trPr>
        <w:tc>
          <w:tcPr>
            <w:tcW w:w="3536" w:type="dxa"/>
            <w:vMerge/>
            <w:shd w:val="clear" w:color="auto" w:fill="auto"/>
          </w:tcPr>
          <w:p w14:paraId="46F0E90A" w14:textId="77777777" w:rsidR="00294597" w:rsidRPr="00377B80" w:rsidRDefault="00294597" w:rsidP="00294597">
            <w:pPr>
              <w:spacing w:line="276" w:lineRule="auto"/>
              <w:ind w:left="9"/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w w:val="102"/>
                <w:sz w:val="22"/>
                <w:szCs w:val="22"/>
              </w:rPr>
            </w:pPr>
          </w:p>
        </w:tc>
        <w:tc>
          <w:tcPr>
            <w:tcW w:w="3903" w:type="dxa"/>
            <w:vMerge/>
            <w:shd w:val="clear" w:color="auto" w:fill="auto"/>
          </w:tcPr>
          <w:p w14:paraId="2328F076" w14:textId="77777777" w:rsidR="00294597" w:rsidRPr="00377B80" w:rsidRDefault="00294597" w:rsidP="00294597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/>
                <w:color w:val="000000" w:themeColor="text1"/>
                <w:spacing w:val="3"/>
                <w:sz w:val="22"/>
                <w:szCs w:val="22"/>
              </w:rPr>
            </w:pPr>
          </w:p>
        </w:tc>
        <w:tc>
          <w:tcPr>
            <w:tcW w:w="3893" w:type="dxa"/>
            <w:tcBorders>
              <w:top w:val="single" w:sz="6" w:space="0" w:color="5B9BD5" w:themeColor="accent5"/>
              <w:bottom w:val="single" w:sz="6" w:space="0" w:color="5B9BD5" w:themeColor="accent5"/>
            </w:tcBorders>
            <w:shd w:val="clear" w:color="auto" w:fill="auto"/>
          </w:tcPr>
          <w:p w14:paraId="749DB1CF" w14:textId="5E0486BE" w:rsidR="00294597" w:rsidRPr="00377B80" w:rsidRDefault="00294597" w:rsidP="00294597">
            <w:pPr>
              <w:spacing w:line="276" w:lineRule="auto"/>
              <w:ind w:left="157"/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sz w:val="22"/>
                <w:szCs w:val="22"/>
              </w:rPr>
              <w:t>i</w:t>
            </w:r>
            <w:r w:rsidRPr="00377B80"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sz w:val="22"/>
                <w:szCs w:val="22"/>
              </w:rPr>
              <w:t>)</w:t>
            </w:r>
            <w:r w:rsidRPr="004A053E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 xml:space="preserve"> Se han descrito los riesgos de la automedicación</w:t>
            </w:r>
            <w:r w:rsidRPr="00377B80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7C3BF709" w14:textId="60F5DC71" w:rsidR="00294597" w:rsidRPr="00294597" w:rsidRDefault="00294597" w:rsidP="00294597">
            <w:pPr>
              <w:spacing w:line="276" w:lineRule="auto"/>
              <w:ind w:left="157"/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</w:pPr>
            <w:r w:rsidRPr="00294597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>Actividades página 140</w:t>
            </w:r>
          </w:p>
          <w:p w14:paraId="238117B2" w14:textId="5316C4B3" w:rsidR="00294597" w:rsidRPr="00294597" w:rsidRDefault="00294597" w:rsidP="00294597">
            <w:pPr>
              <w:spacing w:line="276" w:lineRule="auto"/>
              <w:ind w:left="157"/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</w:pPr>
            <w:r w:rsidRPr="00294597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 xml:space="preserve">Actividades 2 y 5 </w:t>
            </w:r>
            <w:r w:rsidRPr="00294597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pacing w:val="1"/>
                <w:sz w:val="22"/>
                <w:szCs w:val="22"/>
              </w:rPr>
              <w:t>Evalúo mi aprendizaje</w:t>
            </w:r>
            <w:r w:rsidRPr="00294597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 xml:space="preserve"> página 157. </w:t>
            </w:r>
          </w:p>
          <w:p w14:paraId="60BB5552" w14:textId="2A76D238" w:rsidR="00294597" w:rsidRPr="00294597" w:rsidRDefault="00294597" w:rsidP="00294597">
            <w:pPr>
              <w:spacing w:line="276" w:lineRule="auto"/>
              <w:ind w:left="157"/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</w:pPr>
            <w:r w:rsidRPr="00294597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pacing w:val="1"/>
                <w:sz w:val="22"/>
                <w:szCs w:val="22"/>
              </w:rPr>
              <w:t>Reto profesional</w:t>
            </w:r>
            <w:r w:rsidRPr="00294597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 xml:space="preserve"> página 159: Las enseñanzas de la talidomida</w:t>
            </w:r>
          </w:p>
        </w:tc>
      </w:tr>
      <w:tr w:rsidR="00377B80" w:rsidRPr="00956743" w14:paraId="058A9025" w14:textId="77777777" w:rsidTr="00767867">
        <w:trPr>
          <w:trHeight w:val="764"/>
        </w:trPr>
        <w:tc>
          <w:tcPr>
            <w:tcW w:w="3536" w:type="dxa"/>
            <w:vMerge/>
            <w:shd w:val="clear" w:color="auto" w:fill="auto"/>
          </w:tcPr>
          <w:p w14:paraId="5F572C38" w14:textId="77777777" w:rsidR="00377B80" w:rsidRPr="00377B80" w:rsidRDefault="00377B80" w:rsidP="00E4672D">
            <w:pPr>
              <w:spacing w:line="276" w:lineRule="auto"/>
              <w:ind w:left="9"/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w w:val="102"/>
                <w:sz w:val="22"/>
                <w:szCs w:val="22"/>
              </w:rPr>
            </w:pPr>
          </w:p>
        </w:tc>
        <w:tc>
          <w:tcPr>
            <w:tcW w:w="3903" w:type="dxa"/>
            <w:vMerge/>
            <w:shd w:val="clear" w:color="auto" w:fill="auto"/>
          </w:tcPr>
          <w:p w14:paraId="2E485B4D" w14:textId="77777777" w:rsidR="00377B80" w:rsidRPr="00377B80" w:rsidRDefault="00377B80" w:rsidP="00E4672D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/>
                <w:color w:val="000000" w:themeColor="text1"/>
                <w:spacing w:val="3"/>
                <w:sz w:val="22"/>
                <w:szCs w:val="22"/>
              </w:rPr>
            </w:pPr>
          </w:p>
        </w:tc>
        <w:tc>
          <w:tcPr>
            <w:tcW w:w="3893" w:type="dxa"/>
            <w:tcBorders>
              <w:top w:val="single" w:sz="6" w:space="0" w:color="5B9BD5" w:themeColor="accent5"/>
              <w:bottom w:val="single" w:sz="6" w:space="0" w:color="5B9BD5" w:themeColor="accent5"/>
            </w:tcBorders>
            <w:shd w:val="clear" w:color="auto" w:fill="auto"/>
          </w:tcPr>
          <w:p w14:paraId="28E37596" w14:textId="278222BB" w:rsidR="00377B80" w:rsidRPr="00377B80" w:rsidRDefault="007256E5" w:rsidP="00377B80">
            <w:pPr>
              <w:spacing w:line="276" w:lineRule="auto"/>
              <w:ind w:left="157"/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</w:pPr>
            <w:r>
              <w:rPr>
                <w:rFonts w:asciiTheme="minorHAnsi" w:eastAsia="Lucida Sans" w:hAnsiTheme="minorHAnsi" w:cstheme="minorHAnsi"/>
                <w:b/>
                <w:color w:val="000000" w:themeColor="text1"/>
                <w:spacing w:val="1"/>
                <w:sz w:val="22"/>
                <w:szCs w:val="22"/>
              </w:rPr>
              <w:t>j</w:t>
            </w:r>
            <w:r w:rsidRPr="007256E5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pacing w:val="1"/>
                <w:sz w:val="22"/>
                <w:szCs w:val="22"/>
              </w:rPr>
              <w:t>)</w:t>
            </w:r>
            <w:r w:rsidRPr="007256E5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 xml:space="preserve"> Se ha realizado el servicio personalizado de dosificación</w:t>
            </w:r>
            <w:r w:rsidR="00377B80" w:rsidRPr="00377B80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75C98CB4" w14:textId="77777777" w:rsidR="0052267C" w:rsidRPr="0052267C" w:rsidRDefault="0052267C" w:rsidP="0052267C">
            <w:pPr>
              <w:spacing w:line="276" w:lineRule="auto"/>
              <w:ind w:left="157"/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</w:pPr>
            <w:r w:rsidRPr="0052267C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>Actividades página 151.</w:t>
            </w:r>
          </w:p>
          <w:p w14:paraId="5027D704" w14:textId="681387A1" w:rsidR="0052267C" w:rsidRPr="0052267C" w:rsidRDefault="0052267C" w:rsidP="0052267C">
            <w:pPr>
              <w:spacing w:line="276" w:lineRule="auto"/>
              <w:ind w:left="157"/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</w:pPr>
            <w:r w:rsidRPr="0052267C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 xml:space="preserve">Actividades 4 y 5 de </w:t>
            </w:r>
            <w:r w:rsidRPr="0052267C">
              <w:rPr>
                <w:rFonts w:asciiTheme="minorHAnsi" w:eastAsia="Lucida Sans" w:hAnsiTheme="minorHAnsi" w:cstheme="minorHAnsi"/>
                <w:i/>
                <w:iCs/>
                <w:color w:val="000000" w:themeColor="text1"/>
                <w:spacing w:val="1"/>
                <w:sz w:val="22"/>
                <w:szCs w:val="22"/>
              </w:rPr>
              <w:t>Evalúo mi aprendizaje</w:t>
            </w:r>
            <w:r w:rsidRPr="0052267C">
              <w:rPr>
                <w:rFonts w:asciiTheme="minorHAnsi" w:eastAsia="Lucida Sans" w:hAnsiTheme="minorHAnsi" w:cstheme="minorHAnsi"/>
                <w:color w:val="000000" w:themeColor="text1"/>
                <w:spacing w:val="1"/>
                <w:sz w:val="22"/>
                <w:szCs w:val="22"/>
              </w:rPr>
              <w:t xml:space="preserve"> página 157. </w:t>
            </w:r>
          </w:p>
          <w:p w14:paraId="3922C273" w14:textId="01174BF4" w:rsidR="00377B80" w:rsidRDefault="00377B80" w:rsidP="00596799">
            <w:pPr>
              <w:spacing w:line="276" w:lineRule="auto"/>
              <w:ind w:left="168" w:right="182"/>
              <w:rPr>
                <w:rFonts w:asciiTheme="minorHAnsi" w:eastAsia="Lucida Sans" w:hAnsiTheme="minorHAnsi" w:cs="Lucida Sans"/>
                <w:color w:val="000000" w:themeColor="text1"/>
                <w:spacing w:val="1"/>
                <w:sz w:val="22"/>
                <w:szCs w:val="22"/>
              </w:rPr>
            </w:pPr>
          </w:p>
        </w:tc>
      </w:tr>
      <w:tr w:rsidR="00004A2F" w:rsidRPr="00956743" w14:paraId="030D2DD2" w14:textId="77777777" w:rsidTr="003732CE">
        <w:trPr>
          <w:trHeight w:hRule="exact" w:val="510"/>
        </w:trPr>
        <w:tc>
          <w:tcPr>
            <w:tcW w:w="14451" w:type="dxa"/>
            <w:gridSpan w:val="4"/>
            <w:shd w:val="clear" w:color="auto" w:fill="D9E2F3" w:themeFill="accent1" w:themeFillTint="33"/>
            <w:vAlign w:val="center"/>
          </w:tcPr>
          <w:p w14:paraId="3BA34EA7" w14:textId="4549D476" w:rsidR="00004A2F" w:rsidRPr="0055428C" w:rsidRDefault="00004A2F" w:rsidP="00BE3AE7">
            <w:pPr>
              <w:ind w:left="21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Instrumentos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9"/>
                <w:sz w:val="22"/>
                <w:szCs w:val="22"/>
              </w:rPr>
              <w:t xml:space="preserve"> 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de 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lifi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</w:tr>
      <w:tr w:rsidR="00004A2F" w:rsidRPr="00956743" w14:paraId="1EF67D26" w14:textId="77777777" w:rsidTr="00BF52FC">
        <w:trPr>
          <w:trHeight w:hRule="exact" w:val="2340"/>
        </w:trPr>
        <w:tc>
          <w:tcPr>
            <w:tcW w:w="14451" w:type="dxa"/>
            <w:gridSpan w:val="4"/>
            <w:shd w:val="clear" w:color="auto" w:fill="auto"/>
            <w:vAlign w:val="center"/>
          </w:tcPr>
          <w:p w14:paraId="76BC6883" w14:textId="77777777" w:rsidR="00C84656" w:rsidRPr="00577398" w:rsidRDefault="00C84656" w:rsidP="00C61946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577398">
              <w:rPr>
                <w:rFonts w:ascii="Calibri" w:eastAsia="Lucida Sans" w:hAnsi="Calibri" w:cs="Calibri"/>
                <w:bCs/>
                <w:sz w:val="22"/>
                <w:szCs w:val="22"/>
              </w:rPr>
              <w:t xml:space="preserve">1. </w:t>
            </w:r>
            <w:r w:rsidRPr="00577398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Observación directa alumno o alumna: motivación, interés, actitudes, comportamiento, asistencia, etc.</w:t>
            </w:r>
          </w:p>
          <w:p w14:paraId="35025650" w14:textId="77777777" w:rsidR="00C84656" w:rsidRPr="00577398" w:rsidRDefault="00C84656" w:rsidP="00C61946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577398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 xml:space="preserve">2. Participación en clase: intervenciones sobre actividades y ejercicios propuestos, valorando su dedicación e interés. </w:t>
            </w:r>
          </w:p>
          <w:p w14:paraId="35B6041E" w14:textId="77777777" w:rsidR="00C84656" w:rsidRPr="00577398" w:rsidRDefault="00C84656" w:rsidP="00C61946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577398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3. Realización de actividades individuales y grupales.</w:t>
            </w:r>
          </w:p>
          <w:p w14:paraId="22C8D090" w14:textId="77777777" w:rsidR="00C84656" w:rsidRPr="00577398" w:rsidRDefault="00C84656" w:rsidP="00C61946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577398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4. Elaboración de ejercicios prácticos.</w:t>
            </w:r>
          </w:p>
          <w:p w14:paraId="0CF5D9BD" w14:textId="77777777" w:rsidR="00C84656" w:rsidRPr="00577398" w:rsidRDefault="00C84656" w:rsidP="00C61946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577398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 xml:space="preserve">5. Realización de pruebas y controles periódicos </w:t>
            </w:r>
          </w:p>
          <w:p w14:paraId="178D3352" w14:textId="4EAEEEB1" w:rsidR="00004A2F" w:rsidRPr="0055428C" w:rsidRDefault="00C84656" w:rsidP="00C61946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577398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6. Prueba escrita al final de la unidad.</w:t>
            </w:r>
          </w:p>
        </w:tc>
      </w:tr>
      <w:tr w:rsidR="00D0437C" w:rsidRPr="00956743" w14:paraId="3CA394E0" w14:textId="77777777" w:rsidTr="003732CE">
        <w:trPr>
          <w:trHeight w:hRule="exact" w:val="510"/>
        </w:trPr>
        <w:tc>
          <w:tcPr>
            <w:tcW w:w="14451" w:type="dxa"/>
            <w:gridSpan w:val="4"/>
            <w:shd w:val="clear" w:color="auto" w:fill="D9E2F3" w:themeFill="accent1" w:themeFillTint="33"/>
            <w:vAlign w:val="center"/>
          </w:tcPr>
          <w:p w14:paraId="1DBED2A4" w14:textId="77777777" w:rsidR="00D0437C" w:rsidRPr="00956743" w:rsidRDefault="00D0437C" w:rsidP="00BE3AE7">
            <w:pPr>
              <w:ind w:left="21"/>
              <w:rPr>
                <w:rFonts w:asciiTheme="minorHAnsi" w:eastAsia="Lucida Sans" w:hAnsiTheme="minorHAnsi" w:cs="Lucida Sans"/>
                <w:b/>
                <w:color w:val="5B9BD5" w:themeColor="accent5"/>
                <w:sz w:val="22"/>
                <w:szCs w:val="22"/>
              </w:rPr>
            </w:pP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>Metodología</w:t>
            </w:r>
          </w:p>
        </w:tc>
      </w:tr>
      <w:tr w:rsidR="00D0437C" w:rsidRPr="00956743" w14:paraId="2D6A9105" w14:textId="77777777" w:rsidTr="0055428C">
        <w:trPr>
          <w:trHeight w:val="1188"/>
        </w:trPr>
        <w:tc>
          <w:tcPr>
            <w:tcW w:w="14451" w:type="dxa"/>
            <w:gridSpan w:val="4"/>
            <w:tcBorders>
              <w:bottom w:val="single" w:sz="6" w:space="0" w:color="5B9BD5" w:themeColor="accent5"/>
            </w:tcBorders>
          </w:tcPr>
          <w:p w14:paraId="39700701" w14:textId="77777777" w:rsidR="006A583F" w:rsidRPr="006A583F" w:rsidRDefault="006A583F" w:rsidP="008B0069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6A583F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La unidad didáctica se inicia con la explicación de los apartados teóricos en el aula o sobre conceptos básicos sobre los problemas relacionados con los medicamentos, esta exposición será teórico-práctica. Se emplearán recursos que resulten atractivos para el alumno (vídeos, transparencias, presentaciones multimedia, etc.).</w:t>
            </w:r>
          </w:p>
          <w:p w14:paraId="19C993F9" w14:textId="77777777" w:rsidR="006A583F" w:rsidRPr="006A583F" w:rsidRDefault="006A583F" w:rsidP="008B0069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6A583F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A la vez que los contenidos teóricos se van explicando, se pueden ir resolviendo las distintas tareas que se plantean. El docente explicará las prácticas profesionales y guiará al alumnado en la resolución de las mismas.</w:t>
            </w:r>
          </w:p>
          <w:p w14:paraId="653E6C6E" w14:textId="77777777" w:rsidR="006A583F" w:rsidRPr="006A583F" w:rsidRDefault="006A583F" w:rsidP="008B0069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6A583F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lastRenderedPageBreak/>
              <w:t xml:space="preserve">El alumno realizará, de forma individual o en grupo, las actividades de </w:t>
            </w:r>
            <w:r w:rsidRPr="006A583F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Evalúo mi aprendizaje,</w:t>
            </w:r>
            <w:r w:rsidRPr="006A583F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la </w:t>
            </w:r>
            <w:r w:rsidRPr="006A583F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Práctica profesional resuelta</w:t>
            </w:r>
            <w:r w:rsidRPr="006A583F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y las tareas de los </w:t>
            </w:r>
            <w:r w:rsidRPr="006A583F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Reto</w:t>
            </w:r>
            <w:r w:rsidRPr="006A583F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</w:t>
            </w:r>
            <w:r w:rsidRPr="006A583F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profesional</w:t>
            </w:r>
            <w:r w:rsidRPr="006A583F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correspondientes .</w:t>
            </w:r>
          </w:p>
          <w:p w14:paraId="26D2A1E9" w14:textId="77777777" w:rsidR="006A583F" w:rsidRPr="006A583F" w:rsidRDefault="006A583F" w:rsidP="008B0069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6A583F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Todas las actividades se desarrollarán en un aula-taller de farmacia, dotada de envases de medicamentos y de las fuentes de información necesarias, así como un pequeño lugar de atención farmacéutica.</w:t>
            </w:r>
          </w:p>
          <w:p w14:paraId="799A3B56" w14:textId="77777777" w:rsidR="006A583F" w:rsidRPr="006A583F" w:rsidRDefault="006A583F" w:rsidP="008B0069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6A583F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Posteriormente, el alumnado resolverá el test de la página </w:t>
            </w:r>
            <w:r w:rsidRPr="00B64A15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Evalúo mis conocimientos</w:t>
            </w:r>
            <w:r w:rsidRPr="006A583F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para afianzar los contenidos trabajados a lo largo de la unidad.</w:t>
            </w:r>
          </w:p>
          <w:p w14:paraId="4CA9E95E" w14:textId="412ADEF5" w:rsidR="00F17B51" w:rsidRPr="009D5C8C" w:rsidRDefault="006A583F" w:rsidP="008B0069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6A583F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En las distintas sesiones, se fomentará la participación activa del alumnado, así como el trabajo en equipo colaborativo en las distintas actividades y el debate como medio para llegar a la resolución de las mismas. Del mismo modo, se potenciará la comunicación, la educación en valores, la educación para la convivencia y los objetivos de desarrollo sostenible (ODS).</w:t>
            </w:r>
          </w:p>
        </w:tc>
      </w:tr>
      <w:tr w:rsidR="00D0437C" w:rsidRPr="00956743" w14:paraId="73B1644F" w14:textId="77777777" w:rsidTr="003732CE">
        <w:trPr>
          <w:trHeight w:hRule="exact" w:val="510"/>
        </w:trPr>
        <w:tc>
          <w:tcPr>
            <w:tcW w:w="14451" w:type="dxa"/>
            <w:gridSpan w:val="4"/>
            <w:shd w:val="clear" w:color="auto" w:fill="D9E2F3" w:themeFill="accent1" w:themeFillTint="33"/>
            <w:vAlign w:val="center"/>
          </w:tcPr>
          <w:p w14:paraId="6C4A266F" w14:textId="77777777" w:rsidR="00D0437C" w:rsidRPr="00956743" w:rsidRDefault="00D0437C" w:rsidP="00BE3AE7">
            <w:pPr>
              <w:ind w:left="105" w:right="113"/>
              <w:rPr>
                <w:rFonts w:asciiTheme="minorHAnsi" w:eastAsia="Lucida Sans" w:hAnsiTheme="minorHAnsi" w:cs="Lucida Sans"/>
                <w:color w:val="5B9BD5" w:themeColor="accent5"/>
                <w:spacing w:val="1"/>
                <w:sz w:val="22"/>
                <w:szCs w:val="22"/>
              </w:rPr>
            </w:pPr>
            <w:r w:rsidRPr="0055428C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  <w:t>Recursos TIC</w:t>
            </w:r>
          </w:p>
        </w:tc>
      </w:tr>
      <w:tr w:rsidR="00D0437C" w:rsidRPr="00956743" w14:paraId="1FD82358" w14:textId="77777777" w:rsidTr="00BE3AE7">
        <w:trPr>
          <w:trHeight w:val="1579"/>
        </w:trPr>
        <w:tc>
          <w:tcPr>
            <w:tcW w:w="14451" w:type="dxa"/>
            <w:gridSpan w:val="4"/>
          </w:tcPr>
          <w:p w14:paraId="776231CB" w14:textId="77777777" w:rsidR="00D0437C" w:rsidRPr="00956743" w:rsidRDefault="00D0437C" w:rsidP="00BE3AE7">
            <w:pPr>
              <w:pStyle w:val="Prrafodelista"/>
              <w:spacing w:after="0" w:line="240" w:lineRule="auto"/>
              <w:ind w:left="434" w:right="113" w:hanging="141"/>
              <w:rPr>
                <w:rFonts w:asciiTheme="minorHAnsi" w:eastAsia="Lucida Sans" w:hAnsiTheme="minorHAnsi" w:cs="Lucida Sans"/>
                <w:b/>
                <w:spacing w:val="1"/>
              </w:rPr>
            </w:pPr>
            <w:r w:rsidRPr="00956743">
              <w:rPr>
                <w:rFonts w:asciiTheme="minorHAnsi" w:eastAsia="Lucida Sans" w:hAnsiTheme="minorHAnsi" w:cs="Lucida Sans"/>
                <w:b/>
                <w:spacing w:val="1"/>
              </w:rPr>
              <w:t>Enlaces para ampliar contenidos:</w:t>
            </w:r>
          </w:p>
          <w:p w14:paraId="57D1F899" w14:textId="77777777" w:rsidR="00537E9D" w:rsidRPr="00577398" w:rsidRDefault="00000000" w:rsidP="00537E9D">
            <w:pPr>
              <w:numPr>
                <w:ilvl w:val="0"/>
                <w:numId w:val="56"/>
              </w:numPr>
              <w:spacing w:after="20"/>
              <w:ind w:right="113"/>
              <w:jc w:val="both"/>
              <w:rPr>
                <w:rStyle w:val="Hipervnculo"/>
                <w:rFonts w:asciiTheme="minorHAnsi" w:hAnsiTheme="minorHAnsi" w:cstheme="minorHAnsi"/>
              </w:rPr>
            </w:pPr>
            <w:hyperlink r:id="rId33" w:history="1">
              <w:r w:rsidR="00537E9D" w:rsidRPr="00577398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lang w:eastAsia="en-US"/>
                </w:rPr>
                <w:t>https://www.binas</w:t>
              </w:r>
              <w:r w:rsidR="00537E9D" w:rsidRPr="00577398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lang w:eastAsia="en-US"/>
                </w:rPr>
                <w:t>s</w:t>
              </w:r>
              <w:r w:rsidR="00537E9D" w:rsidRPr="00577398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lang w:eastAsia="en-US"/>
                </w:rPr>
                <w:t>s.sa.cr/revistas/farmacos/v20n1-2/art5pdf.pdf</w:t>
              </w:r>
            </w:hyperlink>
            <w:r w:rsidR="00537E9D" w:rsidRPr="00577398">
              <w:rPr>
                <w:rStyle w:val="Hipervnculo"/>
                <w:rFonts w:asciiTheme="minorHAnsi" w:hAnsiTheme="minorHAnsi" w:cstheme="minorHAnsi"/>
              </w:rPr>
              <w:t xml:space="preserve"> </w:t>
            </w:r>
          </w:p>
          <w:p w14:paraId="2D3AE2A5" w14:textId="77777777" w:rsidR="00537E9D" w:rsidRPr="00577398" w:rsidRDefault="00000000" w:rsidP="00537E9D">
            <w:pPr>
              <w:numPr>
                <w:ilvl w:val="0"/>
                <w:numId w:val="56"/>
              </w:numPr>
              <w:spacing w:after="20"/>
              <w:ind w:right="113"/>
              <w:jc w:val="both"/>
              <w:rPr>
                <w:rStyle w:val="Hipervnculo"/>
                <w:rFonts w:asciiTheme="minorHAnsi" w:hAnsiTheme="minorHAnsi" w:cstheme="minorHAnsi"/>
              </w:rPr>
            </w:pPr>
            <w:hyperlink r:id="rId34" w:history="1">
              <w:r w:rsidR="00537E9D" w:rsidRPr="00577398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lang w:eastAsia="en-US"/>
                </w:rPr>
                <w:t>https://www.ugr.es/~cts131/esp/guias/GUIA%20FINAL%</w:t>
              </w:r>
              <w:r w:rsidR="00537E9D" w:rsidRPr="00577398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lang w:eastAsia="en-US"/>
                </w:rPr>
                <w:t>2</w:t>
              </w:r>
              <w:r w:rsidR="00537E9D" w:rsidRPr="00577398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lang w:eastAsia="en-US"/>
                </w:rPr>
                <w:t>0DADER.pdf</w:t>
              </w:r>
            </w:hyperlink>
            <w:r w:rsidR="00537E9D" w:rsidRPr="00577398">
              <w:rPr>
                <w:rStyle w:val="Hipervnculo"/>
                <w:rFonts w:asciiTheme="minorHAnsi" w:hAnsiTheme="minorHAnsi" w:cstheme="minorHAnsi"/>
              </w:rPr>
              <w:t xml:space="preserve"> </w:t>
            </w:r>
          </w:p>
          <w:p w14:paraId="47159E58" w14:textId="77777777" w:rsidR="00537E9D" w:rsidRPr="00577398" w:rsidRDefault="00000000" w:rsidP="00537E9D">
            <w:pPr>
              <w:numPr>
                <w:ilvl w:val="0"/>
                <w:numId w:val="56"/>
              </w:numPr>
              <w:spacing w:after="20"/>
              <w:ind w:right="113"/>
              <w:jc w:val="both"/>
              <w:rPr>
                <w:rStyle w:val="Hipervnculo"/>
                <w:rFonts w:asciiTheme="minorHAnsi" w:hAnsiTheme="minorHAnsi" w:cstheme="minorHAnsi"/>
              </w:rPr>
            </w:pPr>
            <w:hyperlink r:id="rId35" w:history="1">
              <w:r w:rsidR="00537E9D" w:rsidRPr="00577398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lang w:eastAsia="en-US"/>
                </w:rPr>
                <w:t>https://www.aemps.gob.es/medicamentos-de-uso-humano/farmacovigilancia-de-</w:t>
              </w:r>
              <w:r w:rsidR="00537E9D" w:rsidRPr="00577398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lang w:eastAsia="en-US"/>
                </w:rPr>
                <w:t>m</w:t>
              </w:r>
              <w:r w:rsidR="00537E9D" w:rsidRPr="00577398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lang w:eastAsia="en-US"/>
                </w:rPr>
                <w:t>edicamentos-de-uso-humano/</w:t>
              </w:r>
            </w:hyperlink>
            <w:r w:rsidR="00537E9D" w:rsidRPr="00577398">
              <w:rPr>
                <w:rStyle w:val="Hipervnculo"/>
                <w:rFonts w:asciiTheme="minorHAnsi" w:hAnsiTheme="minorHAnsi" w:cstheme="minorHAnsi"/>
              </w:rPr>
              <w:t xml:space="preserve"> </w:t>
            </w:r>
          </w:p>
          <w:p w14:paraId="1DCD56BD" w14:textId="77777777" w:rsidR="00537E9D" w:rsidRPr="00577398" w:rsidRDefault="00000000" w:rsidP="00537E9D">
            <w:pPr>
              <w:numPr>
                <w:ilvl w:val="0"/>
                <w:numId w:val="56"/>
              </w:numPr>
              <w:spacing w:after="20"/>
              <w:ind w:right="113"/>
              <w:jc w:val="both"/>
              <w:rPr>
                <w:rStyle w:val="Hipervnculo"/>
                <w:rFonts w:asciiTheme="minorHAnsi" w:hAnsiTheme="minorHAnsi" w:cstheme="minorHAnsi"/>
              </w:rPr>
            </w:pPr>
            <w:hyperlink r:id="rId36" w:history="1">
              <w:r w:rsidR="00537E9D" w:rsidRPr="00577398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lang w:eastAsia="en-US"/>
                </w:rPr>
                <w:t>https://www.cafv.e</w:t>
              </w:r>
              <w:r w:rsidR="00537E9D" w:rsidRPr="00577398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lang w:eastAsia="en-US"/>
                </w:rPr>
                <w:t>s</w:t>
              </w:r>
              <w:r w:rsidR="00537E9D" w:rsidRPr="00577398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lang w:eastAsia="en-US"/>
                </w:rPr>
                <w:t>/</w:t>
              </w:r>
            </w:hyperlink>
          </w:p>
          <w:p w14:paraId="323EB522" w14:textId="7AB5716D" w:rsidR="00EE663E" w:rsidRPr="00577398" w:rsidRDefault="009D5C8C" w:rsidP="00537E9D">
            <w:pPr>
              <w:ind w:left="301" w:right="113"/>
              <w:rPr>
                <w:rFonts w:asciiTheme="minorHAnsi" w:eastAsia="Lucida Sans" w:hAnsiTheme="minorHAnsi" w:cstheme="minorHAnsi"/>
                <w:spacing w:val="1"/>
                <w:sz w:val="22"/>
                <w:szCs w:val="22"/>
              </w:rPr>
            </w:pPr>
            <w:r w:rsidRPr="00577398"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  <w:t>V</w:t>
            </w:r>
            <w:r w:rsidR="00D0437C" w:rsidRPr="00577398"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  <w:t>ídeos:</w:t>
            </w:r>
          </w:p>
          <w:p w14:paraId="7FC41149" w14:textId="0B2583B1" w:rsidR="00D0437C" w:rsidRPr="00537E9D" w:rsidRDefault="00577398" w:rsidP="00537E9D">
            <w:pPr>
              <w:numPr>
                <w:ilvl w:val="0"/>
                <w:numId w:val="56"/>
              </w:numPr>
              <w:spacing w:after="20"/>
              <w:ind w:right="113"/>
              <w:jc w:val="both"/>
              <w:rPr>
                <w:color w:val="0000FF"/>
                <w:u w:val="single"/>
              </w:rPr>
            </w:pPr>
            <w:r w:rsidRPr="00577398">
              <w:rPr>
                <w:rFonts w:asciiTheme="minorHAnsi" w:hAnsiTheme="minorHAnsi" w:cstheme="minorHAnsi"/>
                <w:sz w:val="22"/>
                <w:szCs w:val="22"/>
              </w:rPr>
              <w:t>¿Qué es un sistema personalizado de dosificación?: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37" w:history="1"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lang w:eastAsia="en-US"/>
                </w:rPr>
                <w:t>https://www.youtube.com/wa</w:t>
              </w:r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lang w:eastAsia="en-US"/>
                </w:rPr>
                <w:t>t</w:t>
              </w:r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lang w:eastAsia="en-US"/>
                </w:rPr>
                <w:t>ch?v=Xot9cqjf7iU</w:t>
              </w:r>
            </w:hyperlink>
          </w:p>
        </w:tc>
      </w:tr>
    </w:tbl>
    <w:p w14:paraId="41D0AA54" w14:textId="77777777" w:rsidR="00764801" w:rsidRPr="00956743" w:rsidRDefault="00764801">
      <w:pPr>
        <w:rPr>
          <w:rFonts w:asciiTheme="minorHAnsi" w:hAnsiTheme="minorHAnsi"/>
          <w:b/>
          <w:sz w:val="22"/>
          <w:szCs w:val="22"/>
        </w:rPr>
      </w:pPr>
    </w:p>
    <w:p w14:paraId="27DBF0C0" w14:textId="77777777" w:rsidR="004E4E88" w:rsidRDefault="004E4E88">
      <w:pPr>
        <w:rPr>
          <w:rFonts w:asciiTheme="minorHAnsi" w:hAnsiTheme="minorHAnsi"/>
          <w:b/>
          <w:sz w:val="22"/>
          <w:szCs w:val="22"/>
          <w:lang w:val="es-ES" w:eastAsia="en-US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D233DAA" w14:textId="2321ADD4" w:rsidR="007F1A36" w:rsidRPr="00956743" w:rsidRDefault="007F1A36" w:rsidP="002163F1">
      <w:pPr>
        <w:pStyle w:val="Ttulo3"/>
        <w:ind w:right="1528"/>
        <w:rPr>
          <w:rFonts w:asciiTheme="minorHAnsi" w:hAnsiTheme="minorHAnsi"/>
          <w:sz w:val="22"/>
          <w:szCs w:val="22"/>
        </w:rPr>
      </w:pPr>
      <w:bookmarkStart w:id="25" w:name="_Toc167710625"/>
      <w:r w:rsidRPr="00956743">
        <w:rPr>
          <w:rFonts w:asciiTheme="minorHAnsi" w:hAnsiTheme="minorHAnsi"/>
          <w:sz w:val="22"/>
          <w:szCs w:val="22"/>
        </w:rPr>
        <w:lastRenderedPageBreak/>
        <w:t xml:space="preserve">UNIDAD DE TRABAJO </w:t>
      </w:r>
      <w:r w:rsidR="009D1568" w:rsidRPr="00956743">
        <w:rPr>
          <w:rFonts w:asciiTheme="minorHAnsi" w:hAnsiTheme="minorHAnsi"/>
          <w:sz w:val="22"/>
          <w:szCs w:val="22"/>
        </w:rPr>
        <w:t>7</w:t>
      </w:r>
      <w:r w:rsidRPr="00956743">
        <w:rPr>
          <w:rFonts w:asciiTheme="minorHAnsi" w:hAnsiTheme="minorHAnsi"/>
          <w:sz w:val="22"/>
          <w:szCs w:val="22"/>
        </w:rPr>
        <w:t xml:space="preserve">. </w:t>
      </w:r>
      <w:r w:rsidR="00CD43D0" w:rsidRPr="00CD43D0">
        <w:rPr>
          <w:rFonts w:asciiTheme="minorHAnsi" w:hAnsiTheme="minorHAnsi"/>
          <w:sz w:val="22"/>
          <w:szCs w:val="22"/>
          <w:lang w:val="es-ES_tradnl"/>
        </w:rPr>
        <w:t>Clasificación ATC y grupos anatómicos I</w:t>
      </w:r>
      <w:bookmarkEnd w:id="25"/>
    </w:p>
    <w:p w14:paraId="4C01AB34" w14:textId="77777777" w:rsidR="007F1A36" w:rsidRPr="00956743" w:rsidRDefault="007F1A36" w:rsidP="002163F1">
      <w:pPr>
        <w:shd w:val="clear" w:color="auto" w:fill="8DB3E2"/>
        <w:ind w:right="1528"/>
        <w:rPr>
          <w:rFonts w:asciiTheme="minorHAnsi" w:hAnsiTheme="minorHAnsi"/>
          <w:b/>
          <w:color w:val="FFFFFF"/>
          <w:sz w:val="22"/>
          <w:szCs w:val="22"/>
        </w:rPr>
      </w:pPr>
      <w:r w:rsidRPr="00956743">
        <w:rPr>
          <w:rFonts w:asciiTheme="minorHAnsi" w:hAnsiTheme="minorHAnsi"/>
          <w:b/>
          <w:color w:val="FFFFFF"/>
          <w:sz w:val="22"/>
          <w:szCs w:val="22"/>
        </w:rPr>
        <w:t xml:space="preserve">OBJETIVOS </w:t>
      </w:r>
    </w:p>
    <w:p w14:paraId="7711BAE3" w14:textId="77777777" w:rsidR="003732CE" w:rsidRDefault="003732CE" w:rsidP="00BE3AE7">
      <w:pPr>
        <w:pStyle w:val="Textoindependiente2"/>
        <w:spacing w:after="200" w:line="360" w:lineRule="auto"/>
        <w:ind w:left="1416" w:right="1528"/>
        <w:jc w:val="both"/>
        <w:rPr>
          <w:rFonts w:asciiTheme="minorHAnsi" w:hAnsiTheme="minorHAnsi" w:cs="Calibri"/>
          <w:bCs/>
        </w:rPr>
      </w:pPr>
    </w:p>
    <w:p w14:paraId="7E3B7DDD" w14:textId="77777777" w:rsidR="007F1A36" w:rsidRPr="00956743" w:rsidRDefault="007F1A36" w:rsidP="002163F1">
      <w:pPr>
        <w:pStyle w:val="Textoindependiente2"/>
        <w:spacing w:after="200" w:line="360" w:lineRule="auto"/>
        <w:ind w:right="1528"/>
        <w:jc w:val="both"/>
        <w:rPr>
          <w:rFonts w:asciiTheme="minorHAnsi" w:hAnsiTheme="minorHAnsi" w:cs="Calibri"/>
          <w:bCs/>
        </w:rPr>
      </w:pPr>
      <w:r w:rsidRPr="00956743">
        <w:rPr>
          <w:rFonts w:asciiTheme="minorHAnsi" w:hAnsiTheme="minorHAnsi" w:cs="Calibri"/>
          <w:bCs/>
        </w:rPr>
        <w:t>Al finalizar esta unidad el alumnado debe ser capaz de:</w:t>
      </w:r>
    </w:p>
    <w:p w14:paraId="425FF3C2" w14:textId="77777777" w:rsidR="00CD43D0" w:rsidRPr="00CD43D0" w:rsidRDefault="00CD43D0" w:rsidP="002163F1">
      <w:pPr>
        <w:pStyle w:val="Textoindependiente2"/>
        <w:numPr>
          <w:ilvl w:val="0"/>
          <w:numId w:val="69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CD43D0">
        <w:rPr>
          <w:rFonts w:asciiTheme="minorHAnsi" w:hAnsiTheme="minorHAnsi" w:cs="Calibri"/>
          <w:bCs/>
          <w:color w:val="000000" w:themeColor="text1"/>
        </w:rPr>
        <w:t>Describir el sistema ATC e identificar cada uno de sus niveles.</w:t>
      </w:r>
    </w:p>
    <w:p w14:paraId="761735C9" w14:textId="77777777" w:rsidR="00CD43D0" w:rsidRPr="00CD43D0" w:rsidRDefault="00CD43D0" w:rsidP="002163F1">
      <w:pPr>
        <w:pStyle w:val="Textoindependiente2"/>
        <w:numPr>
          <w:ilvl w:val="0"/>
          <w:numId w:val="69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CD43D0">
        <w:rPr>
          <w:rFonts w:asciiTheme="minorHAnsi" w:hAnsiTheme="minorHAnsi" w:cs="Calibri"/>
          <w:bCs/>
          <w:color w:val="000000" w:themeColor="text1"/>
        </w:rPr>
        <w:t>Conocer los principales fármacos de los grupos ATC del A al C.</w:t>
      </w:r>
    </w:p>
    <w:p w14:paraId="737757D4" w14:textId="77777777" w:rsidR="00CD43D0" w:rsidRPr="00CD43D0" w:rsidRDefault="00CD43D0" w:rsidP="002163F1">
      <w:pPr>
        <w:pStyle w:val="Textoindependiente2"/>
        <w:numPr>
          <w:ilvl w:val="0"/>
          <w:numId w:val="69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CD43D0">
        <w:rPr>
          <w:rFonts w:asciiTheme="minorHAnsi" w:hAnsiTheme="minorHAnsi" w:cs="Calibri"/>
          <w:bCs/>
          <w:color w:val="000000" w:themeColor="text1"/>
        </w:rPr>
        <w:t>Asociar las principales patologías al grupo terapéutico correspondiente del A al C.</w:t>
      </w:r>
    </w:p>
    <w:p w14:paraId="3779D37C" w14:textId="44714AF0" w:rsidR="005C540F" w:rsidRPr="00956743" w:rsidRDefault="00CD43D0" w:rsidP="002163F1">
      <w:pPr>
        <w:pStyle w:val="Textoindependiente2"/>
        <w:numPr>
          <w:ilvl w:val="0"/>
          <w:numId w:val="69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CD43D0">
        <w:rPr>
          <w:rFonts w:asciiTheme="minorHAnsi" w:hAnsiTheme="minorHAnsi" w:cs="Calibri"/>
          <w:bCs/>
          <w:color w:val="000000" w:themeColor="text1"/>
        </w:rPr>
        <w:t>Reconocer los principales mecanismos de acción de los fármacos de los grupos del A al C.</w:t>
      </w:r>
    </w:p>
    <w:p w14:paraId="57B31330" w14:textId="77777777" w:rsidR="00453577" w:rsidRPr="00764801" w:rsidRDefault="00BE3AE7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56743">
        <w:rPr>
          <w:rFonts w:asciiTheme="minorHAnsi" w:hAnsiTheme="minorHAnsi"/>
          <w:color w:val="70AD47" w:themeColor="accent6"/>
          <w:sz w:val="22"/>
          <w:szCs w:val="22"/>
        </w:rPr>
        <w:br w:type="page"/>
      </w:r>
    </w:p>
    <w:tbl>
      <w:tblPr>
        <w:tblpPr w:leftFromText="141" w:rightFromText="141" w:vertAnchor="page" w:horzAnchor="margin" w:tblpY="1644"/>
        <w:tblW w:w="14152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3"/>
        <w:gridCol w:w="3985"/>
        <w:gridCol w:w="3244"/>
        <w:gridCol w:w="2820"/>
      </w:tblGrid>
      <w:tr w:rsidR="00453577" w:rsidRPr="00956743" w14:paraId="2D23B9BC" w14:textId="77777777" w:rsidTr="002D5E4D">
        <w:trPr>
          <w:cantSplit/>
          <w:trHeight w:val="629"/>
        </w:trPr>
        <w:tc>
          <w:tcPr>
            <w:tcW w:w="8088" w:type="dxa"/>
            <w:gridSpan w:val="2"/>
            <w:tcBorders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0BF3FBCC" w14:textId="35C1E1E9" w:rsidR="00453577" w:rsidRPr="00956743" w:rsidRDefault="00453577" w:rsidP="005C540F">
            <w:pPr>
              <w:ind w:left="-3"/>
              <w:jc w:val="center"/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lastRenderedPageBreak/>
              <w:t>Un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d </w:t>
            </w:r>
            <w:r w:rsidR="00C1014E"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de trabajo</w:t>
            </w:r>
            <w:r w:rsidR="00725E95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7</w:t>
            </w:r>
            <w:r w:rsidR="00725E95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: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 w:rsidR="009F6605">
              <w:t xml:space="preserve"> </w:t>
            </w:r>
            <w:r w:rsidR="009F6605" w:rsidRPr="009F6605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Clasificación ATC y grupos anatómicos I</w:t>
            </w:r>
          </w:p>
        </w:tc>
        <w:tc>
          <w:tcPr>
            <w:tcW w:w="6064" w:type="dxa"/>
            <w:gridSpan w:val="2"/>
            <w:tcBorders>
              <w:left w:val="single" w:sz="6" w:space="0" w:color="FFFFFF" w:themeColor="background1"/>
              <w:bottom w:val="single" w:sz="6" w:space="0" w:color="5B9BD5" w:themeColor="accent5"/>
            </w:tcBorders>
            <w:shd w:val="clear" w:color="auto" w:fill="8EAADB" w:themeFill="accent1" w:themeFillTint="99"/>
            <w:vAlign w:val="center"/>
          </w:tcPr>
          <w:p w14:paraId="2A0F6F0B" w14:textId="77777777" w:rsidR="00453577" w:rsidRPr="00956743" w:rsidRDefault="00453577" w:rsidP="00453577">
            <w:pPr>
              <w:jc w:val="center"/>
              <w:rPr>
                <w:rFonts w:asciiTheme="minorHAnsi" w:eastAsia="Lucida Sans" w:hAnsiTheme="minorHAnsi" w:cs="Lucida Sans"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T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e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mpor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liz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ci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ó</w:t>
            </w:r>
            <w:r w:rsidR="00461CCE"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n: 9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 horas</w:t>
            </w:r>
          </w:p>
        </w:tc>
      </w:tr>
      <w:tr w:rsidR="00F17B51" w:rsidRPr="00956743" w14:paraId="5BFDBF76" w14:textId="77777777" w:rsidTr="002D5E4D">
        <w:trPr>
          <w:trHeight w:val="816"/>
        </w:trPr>
        <w:tc>
          <w:tcPr>
            <w:tcW w:w="4103" w:type="dxa"/>
            <w:shd w:val="clear" w:color="auto" w:fill="D9E2F3" w:themeFill="accent1" w:themeFillTint="33"/>
            <w:vAlign w:val="center"/>
          </w:tcPr>
          <w:p w14:paraId="4E9938BD" w14:textId="77777777" w:rsidR="00453577" w:rsidRPr="003732CE" w:rsidRDefault="00453577" w:rsidP="005E45E1">
            <w:pPr>
              <w:ind w:left="134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Co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7"/>
                <w:sz w:val="22"/>
                <w:szCs w:val="22"/>
              </w:rPr>
              <w:t>t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en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o</w:t>
            </w:r>
          </w:p>
        </w:tc>
        <w:tc>
          <w:tcPr>
            <w:tcW w:w="3985" w:type="dxa"/>
            <w:shd w:val="clear" w:color="auto" w:fill="D9E2F3" w:themeFill="accent1" w:themeFillTint="33"/>
            <w:vAlign w:val="center"/>
          </w:tcPr>
          <w:p w14:paraId="67228386" w14:textId="77777777" w:rsidR="007D0BE2" w:rsidRPr="003732CE" w:rsidRDefault="007D0BE2" w:rsidP="00453577">
            <w:pPr>
              <w:ind w:left="157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</w:rPr>
              <w:t xml:space="preserve">Resultados 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de 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p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0"/>
                <w:sz w:val="22"/>
                <w:szCs w:val="22"/>
              </w:rPr>
              <w:t>r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e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11"/>
                <w:sz w:val="22"/>
                <w:szCs w:val="22"/>
              </w:rPr>
              <w:t>i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w w:val="102"/>
                <w:sz w:val="22"/>
                <w:szCs w:val="22"/>
              </w:rPr>
              <w:t>z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8"/>
                <w:sz w:val="22"/>
                <w:szCs w:val="22"/>
              </w:rPr>
              <w:t>j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e y c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o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5"/>
                <w:sz w:val="22"/>
                <w:szCs w:val="22"/>
              </w:rPr>
              <w:t>m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p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eten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ia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s</w:t>
            </w:r>
          </w:p>
        </w:tc>
        <w:tc>
          <w:tcPr>
            <w:tcW w:w="3244" w:type="dxa"/>
            <w:shd w:val="clear" w:color="auto" w:fill="D9E2F3" w:themeFill="accent1" w:themeFillTint="33"/>
            <w:vAlign w:val="center"/>
          </w:tcPr>
          <w:p w14:paraId="321C95DB" w14:textId="77777777" w:rsidR="00453577" w:rsidRPr="00BD0BF1" w:rsidRDefault="007D0BE2" w:rsidP="00BD0BF1">
            <w:pPr>
              <w:ind w:left="157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</w:pP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Criterio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3"/>
                <w:sz w:val="22"/>
                <w:szCs w:val="22"/>
              </w:rPr>
              <w:t>v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u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  <w:tc>
          <w:tcPr>
            <w:tcW w:w="2820" w:type="dxa"/>
            <w:shd w:val="clear" w:color="auto" w:fill="D9E2F3" w:themeFill="accent1" w:themeFillTint="33"/>
            <w:vAlign w:val="center"/>
          </w:tcPr>
          <w:p w14:paraId="0DADB4CC" w14:textId="62B28D5C" w:rsidR="00453577" w:rsidRPr="003732CE" w:rsidRDefault="00453577" w:rsidP="003732CE">
            <w:pPr>
              <w:ind w:left="168" w:right="182" w:firstLine="56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Instru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  <w:t>m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ento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8"/>
                <w:sz w:val="22"/>
                <w:szCs w:val="22"/>
              </w:rPr>
              <w:t>ev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6"/>
                <w:sz w:val="22"/>
                <w:szCs w:val="22"/>
              </w:rPr>
              <w:t>lu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ió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</w:p>
        </w:tc>
      </w:tr>
      <w:tr w:rsidR="00C655F7" w:rsidRPr="00956743" w14:paraId="28702302" w14:textId="77777777" w:rsidTr="00177D4C">
        <w:trPr>
          <w:trHeight w:val="1162"/>
        </w:trPr>
        <w:tc>
          <w:tcPr>
            <w:tcW w:w="4103" w:type="dxa"/>
            <w:vMerge w:val="restart"/>
          </w:tcPr>
          <w:p w14:paraId="47E430FB" w14:textId="77777777" w:rsidR="009F6605" w:rsidRPr="009F6605" w:rsidRDefault="009F6605" w:rsidP="00CD06E9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F6605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1. </w:t>
            </w:r>
            <w:r w:rsidRPr="009F6605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 xml:space="preserve">El </w:t>
            </w:r>
            <w:r w:rsidRPr="00CD06E9"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  <w:t>sistema</w:t>
            </w:r>
            <w:r w:rsidRPr="009F6605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 xml:space="preserve"> ATC</w:t>
            </w:r>
          </w:p>
          <w:p w14:paraId="1837DAE3" w14:textId="77777777" w:rsidR="009F6605" w:rsidRPr="009F6605" w:rsidRDefault="009F6605" w:rsidP="00CD06E9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F6605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1.1. </w:t>
            </w:r>
            <w:r w:rsidRPr="009F6605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 xml:space="preserve">Los </w:t>
            </w:r>
            <w:r w:rsidRPr="00CD06E9"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  <w:t>niveles</w:t>
            </w:r>
            <w:r w:rsidRPr="009F6605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 xml:space="preserve"> de la clasificación ATC</w:t>
            </w:r>
          </w:p>
          <w:p w14:paraId="31D4F7CE" w14:textId="77777777" w:rsidR="009F6605" w:rsidRPr="009F6605" w:rsidRDefault="009F6605" w:rsidP="00CD06E9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F6605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1.2. </w:t>
            </w:r>
            <w:r w:rsidRPr="00CD06E9">
              <w:rPr>
                <w:rFonts w:asciiTheme="minorHAnsi" w:eastAsia="Lucida Sans" w:hAnsiTheme="minorHAnsi" w:cstheme="minorHAnsi"/>
                <w:bCs/>
                <w:color w:val="000000" w:themeColor="text1"/>
                <w:spacing w:val="1"/>
                <w:w w:val="102"/>
                <w:sz w:val="22"/>
                <w:szCs w:val="22"/>
              </w:rPr>
              <w:t>Consideraciones</w:t>
            </w:r>
            <w:r w:rsidRPr="009F6605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 xml:space="preserve"> sobre el código ATC</w:t>
            </w:r>
          </w:p>
          <w:p w14:paraId="52335C4C" w14:textId="77777777" w:rsidR="009F6605" w:rsidRPr="009F6605" w:rsidRDefault="009F6605" w:rsidP="00CD06E9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F6605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2. </w:t>
            </w:r>
            <w:r w:rsidRPr="009F6605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Tracto alimentario y metabolismo</w:t>
            </w:r>
          </w:p>
          <w:p w14:paraId="1768ADDF" w14:textId="77777777" w:rsidR="009F6605" w:rsidRPr="009F6605" w:rsidRDefault="009F6605" w:rsidP="00CD06E9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F6605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2.1. </w:t>
            </w:r>
            <w:r w:rsidRPr="009F6605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Alteraciones relacionadas con la acidez</w:t>
            </w:r>
          </w:p>
          <w:p w14:paraId="25E30AD2" w14:textId="77777777" w:rsidR="009F6605" w:rsidRPr="009F6605" w:rsidRDefault="009F6605" w:rsidP="00CD06E9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F6605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2.3. </w:t>
            </w:r>
            <w:r w:rsidRPr="009F6605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Estreñimiento</w:t>
            </w:r>
          </w:p>
          <w:p w14:paraId="1222E6B8" w14:textId="77777777" w:rsidR="009F6605" w:rsidRPr="009F6605" w:rsidRDefault="009F6605" w:rsidP="00CD06E9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F6605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2.4. </w:t>
            </w:r>
            <w:r w:rsidRPr="009F6605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Diarrea</w:t>
            </w:r>
          </w:p>
          <w:p w14:paraId="5FF9DECF" w14:textId="77777777" w:rsidR="009F6605" w:rsidRPr="009F6605" w:rsidRDefault="009F6605" w:rsidP="00CD06E9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F6605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2.5. </w:t>
            </w:r>
            <w:r w:rsidRPr="009F6605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Obesidad</w:t>
            </w:r>
          </w:p>
          <w:p w14:paraId="0FE58D5C" w14:textId="77777777" w:rsidR="009F6605" w:rsidRPr="009F6605" w:rsidRDefault="009F6605" w:rsidP="00CD06E9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F6605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2.6. </w:t>
            </w:r>
            <w:r w:rsidRPr="009F6605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Diabetes</w:t>
            </w:r>
          </w:p>
          <w:p w14:paraId="746CB3F2" w14:textId="77777777" w:rsidR="009F6605" w:rsidRPr="009F6605" w:rsidRDefault="009F6605" w:rsidP="00CD06E9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F6605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2.7. </w:t>
            </w:r>
            <w:r w:rsidRPr="009F6605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Alteraciones funcionales gastrointestinales</w:t>
            </w:r>
          </w:p>
          <w:p w14:paraId="09404D98" w14:textId="77777777" w:rsidR="009F6605" w:rsidRPr="009F6605" w:rsidRDefault="009F6605" w:rsidP="00CD06E9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F6605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3. </w:t>
            </w:r>
            <w:r w:rsidRPr="009F6605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Sangre y órganos hematopoyéticos</w:t>
            </w:r>
          </w:p>
          <w:p w14:paraId="02ED6B4E" w14:textId="77777777" w:rsidR="009F6605" w:rsidRPr="009F6605" w:rsidRDefault="009F6605" w:rsidP="00CD06E9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F6605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3.1. </w:t>
            </w:r>
            <w:r w:rsidRPr="009F6605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Tratamiento y prevención de la trombosis</w:t>
            </w:r>
          </w:p>
          <w:p w14:paraId="693A53D1" w14:textId="77777777" w:rsidR="009F6605" w:rsidRPr="009F6605" w:rsidRDefault="009F6605" w:rsidP="00CD06E9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F6605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3.2. </w:t>
            </w:r>
            <w:r w:rsidRPr="009F6605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Anemias</w:t>
            </w:r>
          </w:p>
          <w:p w14:paraId="7DAE79E0" w14:textId="77777777" w:rsidR="009F6605" w:rsidRPr="009F6605" w:rsidRDefault="009F6605" w:rsidP="00CD06E9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F6605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4. </w:t>
            </w:r>
            <w:r w:rsidRPr="009F6605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Sistema cardiovascular</w:t>
            </w:r>
          </w:p>
          <w:p w14:paraId="29868E5F" w14:textId="77777777" w:rsidR="009F6605" w:rsidRPr="009F6605" w:rsidRDefault="009F6605" w:rsidP="00CD06E9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F6605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4.1. </w:t>
            </w:r>
            <w:r w:rsidRPr="009F6605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Hipercolesterolemia</w:t>
            </w:r>
          </w:p>
          <w:p w14:paraId="2A10A010" w14:textId="77777777" w:rsidR="009F6605" w:rsidRPr="009F6605" w:rsidRDefault="009F6605" w:rsidP="00CD06E9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F6605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4.2. </w:t>
            </w:r>
            <w:r w:rsidRPr="009F6605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Hipertensión arterial</w:t>
            </w:r>
          </w:p>
          <w:p w14:paraId="08D5A287" w14:textId="5AD95F93" w:rsidR="00C655F7" w:rsidRPr="009F41A3" w:rsidRDefault="009F6605" w:rsidP="00CD06E9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F6605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 xml:space="preserve">4.3. </w:t>
            </w:r>
            <w:r w:rsidRPr="009F6605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Enfermedades cardiovasculares</w:t>
            </w:r>
          </w:p>
        </w:tc>
        <w:tc>
          <w:tcPr>
            <w:tcW w:w="3985" w:type="dxa"/>
            <w:vMerge w:val="restart"/>
          </w:tcPr>
          <w:p w14:paraId="06C8C4A0" w14:textId="0FA8D227" w:rsidR="00C655F7" w:rsidRPr="009F41A3" w:rsidRDefault="003B4BA9" w:rsidP="009F41A3">
            <w:pPr>
              <w:spacing w:before="240"/>
              <w:ind w:left="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B4BA9"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  <w:t>RA2.</w:t>
            </w:r>
            <w:r w:rsidRPr="003B4BA9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 xml:space="preserve"> Dispensa medicamentos relacionándolos con las aplicaciones terapéuticas y las condiciones de uso</w:t>
            </w:r>
            <w:r w:rsidR="00C655F7" w:rsidRPr="009F41A3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  <w:p w14:paraId="646ABAB4" w14:textId="77777777" w:rsidR="00340389" w:rsidRPr="009D6829" w:rsidRDefault="00340389" w:rsidP="007D0BE2">
            <w:pPr>
              <w:spacing w:before="240"/>
              <w:ind w:left="142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1FF8C0F5" w14:textId="77777777" w:rsidR="00C655F7" w:rsidRPr="009D6829" w:rsidRDefault="00C655F7" w:rsidP="009D6829">
            <w:pPr>
              <w:spacing w:before="240"/>
              <w:ind w:left="142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250F454E" w14:textId="77777777" w:rsidR="003B4BA9" w:rsidRPr="009D6829" w:rsidRDefault="003B4BA9" w:rsidP="009D6829">
            <w:pPr>
              <w:spacing w:before="240"/>
              <w:ind w:left="142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55E2940E" w14:textId="77777777" w:rsidR="003B4BA9" w:rsidRPr="009D6829" w:rsidRDefault="003B4BA9" w:rsidP="009D6829">
            <w:pPr>
              <w:spacing w:before="240"/>
              <w:ind w:left="142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056CB4E" w14:textId="77777777" w:rsidR="003B4BA9" w:rsidRPr="002E361F" w:rsidRDefault="003B4BA9" w:rsidP="003B4BA9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 w:rsidRPr="002E361F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Competencias</w:t>
            </w:r>
          </w:p>
          <w:p w14:paraId="304C37BC" w14:textId="77777777" w:rsidR="002E361F" w:rsidRPr="002E361F" w:rsidRDefault="002E361F" w:rsidP="002E361F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2E361F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1.  Asistir en la dispensación de productos farmacéuticos informando de sus características y de su uso racional.</w:t>
            </w:r>
          </w:p>
          <w:p w14:paraId="794F16C9" w14:textId="46F6A86A" w:rsidR="003B4BA9" w:rsidRPr="002E361F" w:rsidRDefault="002E361F" w:rsidP="002E361F">
            <w:pPr>
              <w:tabs>
                <w:tab w:val="left" w:pos="520"/>
              </w:tabs>
              <w:spacing w:line="276" w:lineRule="auto"/>
              <w:ind w:left="67" w:right="103" w:firstLine="14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2E361F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2.  Apoyar al facultativo en el seguimiento farmacoterapéutico del usuario.</w:t>
            </w:r>
          </w:p>
        </w:tc>
        <w:tc>
          <w:tcPr>
            <w:tcW w:w="3244" w:type="dxa"/>
            <w:tcBorders>
              <w:bottom w:val="single" w:sz="6" w:space="0" w:color="5B9BD5" w:themeColor="accent5"/>
            </w:tcBorders>
          </w:tcPr>
          <w:p w14:paraId="6F2B375B" w14:textId="57FE1125" w:rsidR="00C655F7" w:rsidRPr="00C655F7" w:rsidRDefault="00AB0234" w:rsidP="00AB0234">
            <w:pPr>
              <w:spacing w:before="240"/>
              <w:ind w:left="14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B023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a)</w:t>
            </w:r>
            <w:r w:rsidRPr="00AB02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Se han descrito las </w:t>
            </w:r>
            <w:r w:rsidRPr="00AB0234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clasificaciones</w:t>
            </w:r>
            <w:r w:rsidRPr="00AB023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anatómico-terapéuticas de los medicamentos.</w:t>
            </w:r>
          </w:p>
        </w:tc>
        <w:tc>
          <w:tcPr>
            <w:tcW w:w="2820" w:type="dxa"/>
          </w:tcPr>
          <w:p w14:paraId="0F2A1507" w14:textId="77777777" w:rsidR="00CD06E9" w:rsidRPr="008A45D1" w:rsidRDefault="00CD06E9" w:rsidP="008A45D1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A45D1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Actividades página 167.</w:t>
            </w:r>
          </w:p>
          <w:p w14:paraId="5C7556D4" w14:textId="3177BE0A" w:rsidR="00CD06E9" w:rsidRPr="008A45D1" w:rsidRDefault="00CD06E9" w:rsidP="008A45D1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A45D1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 xml:space="preserve">Actividades 1 y </w:t>
            </w:r>
            <w:r w:rsidRPr="008A45D1">
              <w:rPr>
                <w:rFonts w:asciiTheme="minorHAnsi" w:eastAsia="Lucida Sans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2 Evalúo mi aprendizaje</w:t>
            </w:r>
            <w:r w:rsidRPr="008A45D1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 xml:space="preserve"> página 183.</w:t>
            </w:r>
          </w:p>
          <w:p w14:paraId="4D1E8F66" w14:textId="1C90E014" w:rsidR="00C655F7" w:rsidRPr="008A45D1" w:rsidRDefault="00CD06E9" w:rsidP="008A45D1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A45D1">
              <w:rPr>
                <w:rFonts w:asciiTheme="minorHAnsi" w:eastAsia="Lucida Sans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Reto profesional 1, 2 y 3</w:t>
            </w:r>
            <w:r w:rsidRPr="008A45D1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 xml:space="preserve"> de las páginas 184, 185 y 186.</w:t>
            </w:r>
          </w:p>
        </w:tc>
      </w:tr>
      <w:tr w:rsidR="00C655F7" w:rsidRPr="00956743" w14:paraId="12DD54E3" w14:textId="77777777" w:rsidTr="00177D4C">
        <w:trPr>
          <w:trHeight w:val="1155"/>
        </w:trPr>
        <w:tc>
          <w:tcPr>
            <w:tcW w:w="4103" w:type="dxa"/>
            <w:vMerge/>
          </w:tcPr>
          <w:p w14:paraId="3DF9D858" w14:textId="77777777" w:rsidR="00C655F7" w:rsidRPr="009F41A3" w:rsidRDefault="00C655F7" w:rsidP="00821356">
            <w:pPr>
              <w:tabs>
                <w:tab w:val="left" w:pos="520"/>
              </w:tabs>
              <w:spacing w:before="240"/>
              <w:ind w:left="418" w:right="74" w:hanging="28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34ED6D34" w14:textId="77777777" w:rsidR="00C655F7" w:rsidRPr="009F41A3" w:rsidRDefault="00C655F7" w:rsidP="009F41A3">
            <w:pPr>
              <w:spacing w:before="240"/>
              <w:ind w:left="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44" w:type="dxa"/>
            <w:tcBorders>
              <w:bottom w:val="single" w:sz="6" w:space="0" w:color="5B9BD5" w:themeColor="accent5"/>
            </w:tcBorders>
          </w:tcPr>
          <w:p w14:paraId="13833770" w14:textId="2EE8CD33" w:rsidR="00C655F7" w:rsidRPr="00C655F7" w:rsidRDefault="00E1739E" w:rsidP="00E1739E">
            <w:pPr>
              <w:spacing w:before="240"/>
              <w:ind w:left="14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1739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b)</w:t>
            </w:r>
            <w:r w:rsidRPr="00E173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Se han identificado los principios activos más </w:t>
            </w:r>
            <w:r w:rsidRPr="00E1739E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representativos</w:t>
            </w:r>
            <w:r w:rsidRPr="00E1739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relacionándolos con las aplicaciones terapéuticas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820" w:type="dxa"/>
          </w:tcPr>
          <w:p w14:paraId="0A40E434" w14:textId="77777777" w:rsidR="00BB694B" w:rsidRDefault="00BB694B" w:rsidP="00BB694B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B694B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Actividades página 173, 176.</w:t>
            </w:r>
          </w:p>
          <w:p w14:paraId="2BF28B78" w14:textId="767F5A02" w:rsidR="00C655F7" w:rsidRPr="00BB694B" w:rsidRDefault="00BB694B" w:rsidP="00BB694B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B694B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 xml:space="preserve">Actividades 4, 5 y </w:t>
            </w:r>
            <w:r w:rsidRPr="00BB694B">
              <w:rPr>
                <w:rFonts w:asciiTheme="minorHAnsi" w:eastAsia="Lucida Sans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6 Evalúo mi aprendizaje</w:t>
            </w:r>
            <w:r w:rsidRPr="00BB694B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 xml:space="preserve"> página 183. </w:t>
            </w:r>
            <w:r w:rsidRPr="00BB694B">
              <w:rPr>
                <w:rFonts w:asciiTheme="minorHAnsi" w:eastAsia="Lucida Sans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Reto profesional</w:t>
            </w:r>
            <w:r w:rsidRPr="00BB694B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 xml:space="preserve"> página 185: El paciente insulinodependiente</w:t>
            </w:r>
          </w:p>
        </w:tc>
      </w:tr>
      <w:tr w:rsidR="00C655F7" w:rsidRPr="00956743" w14:paraId="231C3548" w14:textId="77777777" w:rsidTr="00177D4C">
        <w:trPr>
          <w:trHeight w:val="1155"/>
        </w:trPr>
        <w:tc>
          <w:tcPr>
            <w:tcW w:w="4103" w:type="dxa"/>
            <w:vMerge/>
          </w:tcPr>
          <w:p w14:paraId="500E3738" w14:textId="77777777" w:rsidR="00C655F7" w:rsidRPr="009F41A3" w:rsidRDefault="00C655F7" w:rsidP="00821356">
            <w:pPr>
              <w:tabs>
                <w:tab w:val="left" w:pos="520"/>
              </w:tabs>
              <w:spacing w:before="240"/>
              <w:ind w:left="418" w:right="74" w:hanging="28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4C69465F" w14:textId="77777777" w:rsidR="00C655F7" w:rsidRPr="009F41A3" w:rsidRDefault="00C655F7" w:rsidP="009F41A3">
            <w:pPr>
              <w:spacing w:before="240"/>
              <w:ind w:left="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44" w:type="dxa"/>
            <w:tcBorders>
              <w:bottom w:val="single" w:sz="6" w:space="0" w:color="5B9BD5" w:themeColor="accent5"/>
            </w:tcBorders>
          </w:tcPr>
          <w:p w14:paraId="7DBD7AFB" w14:textId="6371E725" w:rsidR="00C655F7" w:rsidRPr="00C655F7" w:rsidRDefault="00A85B5C" w:rsidP="00A85B5C">
            <w:pPr>
              <w:spacing w:before="240"/>
              <w:ind w:left="14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5B5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c) </w:t>
            </w:r>
            <w:r w:rsidRPr="00A85B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 han relacionado los grupos terapéuticos con lugar de acción, principales aplicaciones, condiciones de uso y efecto producido.</w:t>
            </w:r>
          </w:p>
        </w:tc>
        <w:tc>
          <w:tcPr>
            <w:tcW w:w="2820" w:type="dxa"/>
          </w:tcPr>
          <w:p w14:paraId="264126D2" w14:textId="77777777" w:rsidR="00900B60" w:rsidRPr="00900B60" w:rsidRDefault="00900B60" w:rsidP="00900B60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00B60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Actividades página 171, 172, 177, 179.</w:t>
            </w:r>
          </w:p>
          <w:p w14:paraId="2C7B17E3" w14:textId="3CAFA8DC" w:rsidR="00900B60" w:rsidRPr="00900B60" w:rsidRDefault="00900B60" w:rsidP="00900B60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00B60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 xml:space="preserve">Actividades 3 y 7 </w:t>
            </w:r>
            <w:r w:rsidRPr="00900B60">
              <w:rPr>
                <w:rFonts w:asciiTheme="minorHAnsi" w:eastAsia="Lucida Sans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Evalúo mi aprendizaje</w:t>
            </w:r>
            <w:r w:rsidRPr="00900B60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 xml:space="preserve"> página 183. </w:t>
            </w:r>
          </w:p>
          <w:p w14:paraId="6923F288" w14:textId="095031E4" w:rsidR="00C655F7" w:rsidRPr="00C655F7" w:rsidRDefault="00900B60" w:rsidP="00900B60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900B60">
              <w:rPr>
                <w:rFonts w:asciiTheme="minorHAnsi" w:eastAsia="Lucida Sans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Reto profesional</w:t>
            </w:r>
            <w:r w:rsidRPr="00900B60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 xml:space="preserve"> página 184: La influencia de los medicamentos en nuestra microbiota</w:t>
            </w:r>
          </w:p>
        </w:tc>
      </w:tr>
      <w:tr w:rsidR="00C655F7" w:rsidRPr="00956743" w14:paraId="5F12A261" w14:textId="77777777" w:rsidTr="00177D4C">
        <w:trPr>
          <w:trHeight w:val="1155"/>
        </w:trPr>
        <w:tc>
          <w:tcPr>
            <w:tcW w:w="4103" w:type="dxa"/>
            <w:vMerge/>
          </w:tcPr>
          <w:p w14:paraId="0C34D7E3" w14:textId="77777777" w:rsidR="00C655F7" w:rsidRPr="009F41A3" w:rsidRDefault="00C655F7" w:rsidP="00821356">
            <w:pPr>
              <w:tabs>
                <w:tab w:val="left" w:pos="520"/>
              </w:tabs>
              <w:spacing w:before="240"/>
              <w:ind w:left="418" w:right="74" w:hanging="284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624AD2F0" w14:textId="77777777" w:rsidR="00C655F7" w:rsidRPr="009F41A3" w:rsidRDefault="00C655F7" w:rsidP="009F41A3">
            <w:pPr>
              <w:spacing w:before="240"/>
              <w:ind w:left="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244" w:type="dxa"/>
            <w:tcBorders>
              <w:bottom w:val="single" w:sz="6" w:space="0" w:color="5B9BD5" w:themeColor="accent5"/>
            </w:tcBorders>
          </w:tcPr>
          <w:p w14:paraId="6B8B3938" w14:textId="1BBAB747" w:rsidR="00C655F7" w:rsidRPr="00C655F7" w:rsidRDefault="00644909" w:rsidP="00A85B5C">
            <w:pPr>
              <w:spacing w:before="240"/>
              <w:ind w:left="14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4490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f)</w:t>
            </w:r>
            <w:r w:rsidRPr="006449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Se han localizado los datos relativos a medicamentos en el catálogo de especialidades farmacéuticas.</w:t>
            </w:r>
          </w:p>
        </w:tc>
        <w:tc>
          <w:tcPr>
            <w:tcW w:w="2820" w:type="dxa"/>
          </w:tcPr>
          <w:p w14:paraId="10E2C3F3" w14:textId="77777777" w:rsidR="00302EEA" w:rsidRPr="00302EEA" w:rsidRDefault="00302EEA" w:rsidP="00302EEA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302EEA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>Actividades página 174.</w:t>
            </w:r>
          </w:p>
          <w:p w14:paraId="6E28D465" w14:textId="77777777" w:rsidR="00302EEA" w:rsidRPr="00302EEA" w:rsidRDefault="00302EEA" w:rsidP="00302EEA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302EEA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 xml:space="preserve">Actividades 8 y 9 </w:t>
            </w:r>
            <w:r w:rsidRPr="00302EEA">
              <w:rPr>
                <w:rFonts w:asciiTheme="minorHAnsi" w:eastAsia="Lucida Sans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Evalúo mi aprendizaje</w:t>
            </w:r>
            <w:r w:rsidRPr="00302EEA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 xml:space="preserve"> página 183</w:t>
            </w:r>
          </w:p>
          <w:p w14:paraId="571F1918" w14:textId="040D26BD" w:rsidR="00C655F7" w:rsidRPr="00C655F7" w:rsidRDefault="00302EEA" w:rsidP="00302EEA">
            <w:pPr>
              <w:spacing w:line="276" w:lineRule="auto"/>
              <w:ind w:left="162" w:right="71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302EEA">
              <w:rPr>
                <w:rFonts w:asciiTheme="minorHAnsi" w:eastAsia="Lucida Sans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lastRenderedPageBreak/>
              <w:t>Reto profesional</w:t>
            </w:r>
            <w:r w:rsidRPr="00302EEA">
              <w:rPr>
                <w:rFonts w:asciiTheme="minorHAnsi" w:eastAsia="Lucida Sans" w:hAnsiTheme="minorHAnsi" w:cstheme="minorHAnsi"/>
                <w:bCs/>
                <w:color w:val="000000" w:themeColor="text1"/>
                <w:sz w:val="22"/>
                <w:szCs w:val="22"/>
              </w:rPr>
              <w:t xml:space="preserve"> página 186: Los anticoagulantes y sus interacciones</w:t>
            </w:r>
          </w:p>
        </w:tc>
      </w:tr>
      <w:tr w:rsidR="00C655F7" w:rsidRPr="00956743" w14:paraId="3EFA0567" w14:textId="77777777" w:rsidTr="003732CE">
        <w:trPr>
          <w:trHeight w:val="510"/>
        </w:trPr>
        <w:tc>
          <w:tcPr>
            <w:tcW w:w="14152" w:type="dxa"/>
            <w:gridSpan w:val="4"/>
            <w:shd w:val="clear" w:color="auto" w:fill="D9E2F3" w:themeFill="accent1" w:themeFillTint="33"/>
            <w:vAlign w:val="center"/>
          </w:tcPr>
          <w:p w14:paraId="4741B643" w14:textId="368AF790" w:rsidR="00C655F7" w:rsidRPr="00821356" w:rsidRDefault="00C655F7" w:rsidP="00453577">
            <w:pP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Instrumentos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9"/>
                <w:sz w:val="22"/>
                <w:szCs w:val="22"/>
              </w:rPr>
              <w:t xml:space="preserve"> 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de 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lifi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3732CE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</w:tr>
      <w:tr w:rsidR="00C655F7" w:rsidRPr="00956743" w14:paraId="7E795B5F" w14:textId="77777777" w:rsidTr="00C655F7">
        <w:trPr>
          <w:trHeight w:val="510"/>
        </w:trPr>
        <w:tc>
          <w:tcPr>
            <w:tcW w:w="14152" w:type="dxa"/>
            <w:gridSpan w:val="4"/>
            <w:shd w:val="clear" w:color="auto" w:fill="auto"/>
            <w:vAlign w:val="center"/>
          </w:tcPr>
          <w:p w14:paraId="66D125B5" w14:textId="77777777" w:rsidR="00572381" w:rsidRPr="00AE38C4" w:rsidRDefault="00572381" w:rsidP="00572381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AE38C4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1. Observación directa alumno o alumna: motivación, interés, actitudes, comportamiento, asistencia, etc.</w:t>
            </w:r>
          </w:p>
          <w:p w14:paraId="00A07B3B" w14:textId="77777777" w:rsidR="00572381" w:rsidRPr="00AE38C4" w:rsidRDefault="00572381" w:rsidP="00572381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AE38C4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 xml:space="preserve">2. Participación en clase: intervenciones sobre actividades y ejercicios propuestos, valorando su dedicación e interés. </w:t>
            </w:r>
          </w:p>
          <w:p w14:paraId="27A43E2F" w14:textId="77777777" w:rsidR="00572381" w:rsidRPr="00AE38C4" w:rsidRDefault="00572381" w:rsidP="00572381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AE38C4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3. Realización de actividades individuales y grupales.</w:t>
            </w:r>
          </w:p>
          <w:p w14:paraId="62F249F2" w14:textId="77777777" w:rsidR="00572381" w:rsidRPr="00AE38C4" w:rsidRDefault="00572381" w:rsidP="00572381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AE38C4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4. Elaboración de ejercicios prácticos.</w:t>
            </w:r>
          </w:p>
          <w:p w14:paraId="5B60C3D7" w14:textId="6081C14A" w:rsidR="00572381" w:rsidRPr="00AE38C4" w:rsidRDefault="00572381" w:rsidP="00572381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AE38C4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5. Realización de pruebas y controles periódicos.</w:t>
            </w:r>
          </w:p>
          <w:p w14:paraId="0D512EB4" w14:textId="1139EDF2" w:rsidR="00C655F7" w:rsidRPr="00572381" w:rsidRDefault="00572381" w:rsidP="00572381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/>
                <w:spacing w:val="2"/>
                <w:sz w:val="22"/>
                <w:szCs w:val="22"/>
              </w:rPr>
            </w:pPr>
            <w:r w:rsidRPr="00AE38C4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6. Prueba escrita al final de la unidad.</w:t>
            </w:r>
          </w:p>
        </w:tc>
      </w:tr>
      <w:tr w:rsidR="00453577" w:rsidRPr="00956743" w14:paraId="06FD318B" w14:textId="77777777" w:rsidTr="003732CE">
        <w:trPr>
          <w:trHeight w:val="510"/>
        </w:trPr>
        <w:tc>
          <w:tcPr>
            <w:tcW w:w="14152" w:type="dxa"/>
            <w:gridSpan w:val="4"/>
            <w:shd w:val="clear" w:color="auto" w:fill="D9E2F3" w:themeFill="accent1" w:themeFillTint="33"/>
            <w:vAlign w:val="center"/>
          </w:tcPr>
          <w:p w14:paraId="70FBCD3B" w14:textId="77777777" w:rsidR="00453577" w:rsidRPr="00956743" w:rsidRDefault="00453577" w:rsidP="00453577">
            <w:pPr>
              <w:rPr>
                <w:rFonts w:asciiTheme="minorHAnsi" w:eastAsia="Lucida Sans" w:hAnsiTheme="minorHAnsi" w:cs="Lucida Sans"/>
                <w:b/>
                <w:color w:val="5B9BD5" w:themeColor="accent5"/>
                <w:sz w:val="22"/>
                <w:szCs w:val="22"/>
              </w:rPr>
            </w:pP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  <w:t>Me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todo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>l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og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>ía</w:t>
            </w:r>
          </w:p>
        </w:tc>
      </w:tr>
      <w:tr w:rsidR="00453577" w:rsidRPr="00956743" w14:paraId="2FB796B7" w14:textId="77777777" w:rsidTr="00467EDE">
        <w:trPr>
          <w:trHeight w:val="3250"/>
        </w:trPr>
        <w:tc>
          <w:tcPr>
            <w:tcW w:w="14152" w:type="dxa"/>
            <w:gridSpan w:val="4"/>
            <w:tcBorders>
              <w:bottom w:val="single" w:sz="6" w:space="0" w:color="5B9BD5" w:themeColor="accent5"/>
            </w:tcBorders>
          </w:tcPr>
          <w:p w14:paraId="38ADE30B" w14:textId="77777777" w:rsidR="00467EDE" w:rsidRPr="00467EDE" w:rsidRDefault="00467EDE" w:rsidP="008B0069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467EDE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La unidad didáctica se inicia con la explicación de los apartados teóricos en el aula o sobre la clasificación ATC y los medicamentos de los grupos anatómicos A, B y C, esta exposición será teórico-práctica. Se emplearán recursos que resulten atractivos para el alumno (vídeos, transparencias, presentaciones multimedia, etc.).</w:t>
            </w:r>
          </w:p>
          <w:p w14:paraId="01EC024E" w14:textId="77777777" w:rsidR="00467EDE" w:rsidRPr="00467EDE" w:rsidRDefault="00467EDE" w:rsidP="008B0069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467EDE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A la vez que los contenidos teóricos se van explicando, se pueden ir resolviendo las distintas tareas que se plantean. El docente explicará las prácticas profesionales y guiará al alumnado en la resolución de las mismas.</w:t>
            </w:r>
          </w:p>
          <w:p w14:paraId="56210DA0" w14:textId="77777777" w:rsidR="00467EDE" w:rsidRPr="00467EDE" w:rsidRDefault="00467EDE" w:rsidP="008B0069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467EDE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El alumno realizará, de forma individual o en grupo, las actividades de </w:t>
            </w:r>
            <w:r w:rsidRPr="00467EDE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Evalúo mi aprendizaje,</w:t>
            </w:r>
            <w:r w:rsidRPr="00467EDE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la </w:t>
            </w:r>
            <w:r w:rsidRPr="00467EDE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Práctica profesional resuelta</w:t>
            </w:r>
            <w:r w:rsidRPr="00467EDE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y las tareas de los </w:t>
            </w:r>
            <w:r w:rsidRPr="00467EDE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Reto</w:t>
            </w:r>
            <w:r w:rsidRPr="00467EDE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</w:t>
            </w:r>
            <w:r w:rsidRPr="00467EDE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profesional</w:t>
            </w:r>
            <w:r w:rsidRPr="00467EDE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correspondientes .</w:t>
            </w:r>
          </w:p>
          <w:p w14:paraId="4D14A22C" w14:textId="77777777" w:rsidR="00467EDE" w:rsidRPr="00467EDE" w:rsidRDefault="00467EDE" w:rsidP="008B0069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467EDE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Todas las actividades se desarrollarán en un aula-taller de farmacia, dotada de envases de medicamentos y de las fuentes de información necesarias, así como un pequeño lugar de atención farmacéutica.</w:t>
            </w:r>
          </w:p>
          <w:p w14:paraId="2B9E43CF" w14:textId="77777777" w:rsidR="00467EDE" w:rsidRPr="00467EDE" w:rsidRDefault="00467EDE" w:rsidP="008B0069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467EDE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Posteriormente, el alumnado resolverá el test de la página </w:t>
            </w:r>
            <w:r w:rsidRPr="00467EDE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Evalúo mis conocimientos</w:t>
            </w:r>
            <w:r w:rsidRPr="00467EDE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para afianzar los contenidos trabajados a lo largo de la unidad.</w:t>
            </w:r>
          </w:p>
          <w:p w14:paraId="21C222A3" w14:textId="719C1D29" w:rsidR="00453577" w:rsidRPr="00956743" w:rsidRDefault="00467EDE" w:rsidP="008B0069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</w:rPr>
            </w:pPr>
            <w:r w:rsidRPr="00467EDE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En las distintas sesiones, se fomentará la participación activa del alumnado, así como el trabajo en equipo colaborativo en las distintas actividades y el debate como medio para llegar a la resolución de las mismas. Del mismo modo, se potenciará la comunicación, la educación en valores, la educación para la convivencia y los objetivos de desarrollo sostenible (ODS).</w:t>
            </w:r>
          </w:p>
        </w:tc>
      </w:tr>
      <w:tr w:rsidR="00453577" w:rsidRPr="00956743" w14:paraId="5C6641F4" w14:textId="77777777" w:rsidTr="00FD6E38">
        <w:trPr>
          <w:trHeight w:val="510"/>
        </w:trPr>
        <w:tc>
          <w:tcPr>
            <w:tcW w:w="14152" w:type="dxa"/>
            <w:gridSpan w:val="4"/>
            <w:shd w:val="clear" w:color="auto" w:fill="D9E2F3" w:themeFill="accent1" w:themeFillTint="33"/>
            <w:vAlign w:val="center"/>
          </w:tcPr>
          <w:p w14:paraId="311DB99B" w14:textId="77777777" w:rsidR="00453577" w:rsidRPr="00956743" w:rsidRDefault="00453577" w:rsidP="00453577">
            <w:pPr>
              <w:ind w:right="113"/>
              <w:rPr>
                <w:rFonts w:asciiTheme="minorHAnsi" w:eastAsia="Lucida Sans" w:hAnsiTheme="minorHAnsi" w:cs="Lucida Sans"/>
                <w:color w:val="5B9BD5" w:themeColor="accent5"/>
                <w:spacing w:val="1"/>
                <w:sz w:val="22"/>
                <w:szCs w:val="22"/>
              </w:rPr>
            </w:pP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  <w:lastRenderedPageBreak/>
              <w:t>Recursos TIC</w:t>
            </w:r>
          </w:p>
        </w:tc>
      </w:tr>
      <w:tr w:rsidR="00453577" w:rsidRPr="00956743" w14:paraId="020625EA" w14:textId="77777777" w:rsidTr="003732CE">
        <w:tc>
          <w:tcPr>
            <w:tcW w:w="14152" w:type="dxa"/>
            <w:gridSpan w:val="4"/>
          </w:tcPr>
          <w:p w14:paraId="59FD14E4" w14:textId="77777777" w:rsidR="00453577" w:rsidRPr="00956743" w:rsidRDefault="00453577" w:rsidP="005C4CFC">
            <w:pPr>
              <w:ind w:left="134" w:right="113"/>
              <w:rPr>
                <w:rFonts w:asciiTheme="minorHAnsi" w:hAnsiTheme="minorHAnsi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spacing w:val="1"/>
                <w:sz w:val="22"/>
                <w:szCs w:val="22"/>
              </w:rPr>
              <w:t>Enlaces para ampliar contenidos:</w:t>
            </w:r>
          </w:p>
          <w:p w14:paraId="740BF710" w14:textId="77777777" w:rsidR="00106261" w:rsidRPr="00AE38C4" w:rsidRDefault="00000000" w:rsidP="00106261">
            <w:pPr>
              <w:numPr>
                <w:ilvl w:val="0"/>
                <w:numId w:val="23"/>
              </w:numPr>
              <w:spacing w:after="20"/>
              <w:ind w:right="113"/>
              <w:jc w:val="both"/>
              <w:rPr>
                <w:rFonts w:asciiTheme="minorHAnsi" w:eastAsia="Lucida Sans" w:hAnsiTheme="minorHAnsi" w:cstheme="minorHAnsi"/>
                <w:spacing w:val="1"/>
                <w:sz w:val="22"/>
                <w:szCs w:val="22"/>
                <w:lang w:eastAsia="en-US"/>
              </w:rPr>
            </w:pPr>
            <w:hyperlink r:id="rId38" w:history="1">
              <w:r w:rsidR="00106261" w:rsidRPr="00AE38C4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https://www.aemps.gob.es/ciudadania/medicamentos-y-conduccion/industria_etiquetado_conduccion_listadosprincipios/</w:t>
              </w:r>
            </w:hyperlink>
            <w:r w:rsidR="00106261" w:rsidRPr="00AE38C4">
              <w:rPr>
                <w:rFonts w:asciiTheme="minorHAnsi" w:eastAsia="Lucida Sans" w:hAnsiTheme="minorHAnsi" w:cstheme="minorHAnsi"/>
                <w:spacing w:val="1"/>
                <w:sz w:val="22"/>
                <w:szCs w:val="22"/>
                <w:lang w:eastAsia="en-US"/>
              </w:rPr>
              <w:t xml:space="preserve"> </w:t>
            </w:r>
          </w:p>
          <w:p w14:paraId="0A120692" w14:textId="77777777" w:rsidR="00106261" w:rsidRPr="00AE38C4" w:rsidRDefault="00000000" w:rsidP="00106261">
            <w:pPr>
              <w:numPr>
                <w:ilvl w:val="0"/>
                <w:numId w:val="23"/>
              </w:numPr>
              <w:spacing w:after="20"/>
              <w:ind w:right="113"/>
              <w:jc w:val="both"/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</w:pPr>
            <w:hyperlink r:id="rId39" w:history="1">
              <w:r w:rsidR="00106261" w:rsidRPr="00AE38C4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https://www.vademecum.es/atc</w:t>
              </w:r>
            </w:hyperlink>
            <w:r w:rsidR="00106261" w:rsidRPr="00AE38C4"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5A295A" w14:textId="77777777" w:rsidR="00106261" w:rsidRPr="00AE38C4" w:rsidRDefault="00000000" w:rsidP="00106261">
            <w:pPr>
              <w:numPr>
                <w:ilvl w:val="0"/>
                <w:numId w:val="23"/>
              </w:numPr>
              <w:spacing w:after="20"/>
              <w:ind w:right="113"/>
              <w:jc w:val="both"/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</w:pPr>
            <w:hyperlink r:id="rId40" w:history="1">
              <w:r w:rsidR="00106261" w:rsidRPr="00AE38C4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https://cinfasalud.cinfa.com/p/helicobacter-pylori/</w:t>
              </w:r>
            </w:hyperlink>
            <w:r w:rsidR="00106261" w:rsidRPr="00AE38C4"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8F13D08" w14:textId="77777777" w:rsidR="00106261" w:rsidRPr="00AE38C4" w:rsidRDefault="00000000" w:rsidP="00106261">
            <w:pPr>
              <w:numPr>
                <w:ilvl w:val="0"/>
                <w:numId w:val="23"/>
              </w:numPr>
              <w:spacing w:after="20"/>
              <w:ind w:right="113"/>
              <w:jc w:val="both"/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</w:pPr>
            <w:hyperlink r:id="rId41" w:history="1">
              <w:r w:rsidR="00106261" w:rsidRPr="00AE38C4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https://www.tevafarmacia.es/podcast/podcast-34-atencion-farmacia-celiaquia</w:t>
              </w:r>
            </w:hyperlink>
            <w:r w:rsidR="00106261" w:rsidRPr="00AE38C4">
              <w:rPr>
                <w:rStyle w:val="Hipervnculo"/>
                <w:rFonts w:asciiTheme="minorHAnsi" w:eastAsia="Lucida Sans" w:hAnsiTheme="minorHAnsi" w:cstheme="minorHAnsi"/>
                <w:spacing w:val="1"/>
                <w:sz w:val="22"/>
                <w:szCs w:val="22"/>
                <w:lang w:eastAsia="en-US"/>
              </w:rPr>
              <w:t xml:space="preserve"> </w:t>
            </w:r>
          </w:p>
          <w:p w14:paraId="09BF45DC" w14:textId="77777777" w:rsidR="00106261" w:rsidRPr="00AE38C4" w:rsidRDefault="00000000" w:rsidP="00106261">
            <w:pPr>
              <w:numPr>
                <w:ilvl w:val="0"/>
                <w:numId w:val="23"/>
              </w:numPr>
              <w:spacing w:after="20"/>
              <w:ind w:right="113"/>
              <w:jc w:val="both"/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</w:pPr>
            <w:hyperlink r:id="rId42" w:history="1">
              <w:r w:rsidR="00106261" w:rsidRPr="00AE38C4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https://www.clubdelafarmacia.com/para-estar-al-dia/el-blog-del-club/consejo-farmaceutico-estrenimiento/</w:t>
              </w:r>
            </w:hyperlink>
            <w:r w:rsidR="00106261" w:rsidRPr="00AE38C4"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E7B642" w14:textId="77777777" w:rsidR="00106261" w:rsidRPr="00AE38C4" w:rsidRDefault="00000000" w:rsidP="00106261">
            <w:pPr>
              <w:numPr>
                <w:ilvl w:val="0"/>
                <w:numId w:val="23"/>
              </w:numPr>
              <w:spacing w:after="20"/>
              <w:ind w:right="113"/>
              <w:jc w:val="both"/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</w:pPr>
            <w:hyperlink r:id="rId43" w:history="1">
              <w:r w:rsidR="00106261" w:rsidRPr="00AE38C4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https://www.nutri-facts.org/es_ES/nutrients.html</w:t>
              </w:r>
            </w:hyperlink>
            <w:r w:rsidR="00106261" w:rsidRPr="00AE38C4"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E6ADBEC" w14:textId="77777777" w:rsidR="00106261" w:rsidRPr="00AE38C4" w:rsidRDefault="00000000" w:rsidP="00106261">
            <w:pPr>
              <w:numPr>
                <w:ilvl w:val="0"/>
                <w:numId w:val="23"/>
              </w:numPr>
              <w:spacing w:after="20"/>
              <w:ind w:right="113"/>
              <w:jc w:val="both"/>
              <w:rPr>
                <w:rStyle w:val="Hipervnculo"/>
                <w:rFonts w:asciiTheme="minorHAnsi" w:eastAsia="Lucida Sans" w:hAnsiTheme="minorHAnsi" w:cstheme="minorHAnsi"/>
                <w:spacing w:val="1"/>
                <w:sz w:val="22"/>
                <w:szCs w:val="22"/>
                <w:lang w:eastAsia="en-US"/>
              </w:rPr>
            </w:pPr>
            <w:hyperlink r:id="rId44" w:history="1">
              <w:r w:rsidR="00106261" w:rsidRPr="00AE38C4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https://cristinamitre.com/colesterol-lo-que-te-interesa-saber-con-borja-bandera-episodio-259/</w:t>
              </w:r>
            </w:hyperlink>
            <w:r w:rsidR="00106261" w:rsidRPr="00AE38C4">
              <w:rPr>
                <w:rStyle w:val="Hipervnculo"/>
                <w:rFonts w:asciiTheme="minorHAnsi" w:eastAsia="Lucida Sans" w:hAnsiTheme="minorHAnsi" w:cstheme="minorHAnsi"/>
                <w:spacing w:val="1"/>
                <w:sz w:val="22"/>
                <w:szCs w:val="22"/>
                <w:lang w:eastAsia="en-US"/>
              </w:rPr>
              <w:t xml:space="preserve"> </w:t>
            </w:r>
          </w:p>
          <w:p w14:paraId="02B38D4D" w14:textId="63EC950A" w:rsidR="00BA0CDD" w:rsidRPr="00AE38C4" w:rsidRDefault="000D05EE" w:rsidP="00106261">
            <w:pPr>
              <w:ind w:left="134" w:right="113"/>
              <w:rPr>
                <w:rFonts w:asciiTheme="minorHAnsi" w:eastAsia="Lucida Sans" w:hAnsiTheme="minorHAnsi" w:cstheme="minorHAnsi"/>
                <w:b/>
                <w:bCs/>
                <w:color w:val="5B9BD5" w:themeColor="accent5"/>
                <w:spacing w:val="1"/>
                <w:sz w:val="22"/>
                <w:szCs w:val="22"/>
              </w:rPr>
            </w:pPr>
            <w:r w:rsidRPr="00AE38C4"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  <w:t>V</w:t>
            </w:r>
            <w:r w:rsidR="00BA0CDD" w:rsidRPr="00AE38C4">
              <w:rPr>
                <w:rFonts w:asciiTheme="minorHAnsi" w:eastAsia="Lucida Sans" w:hAnsiTheme="minorHAnsi" w:cstheme="minorHAnsi"/>
                <w:b/>
                <w:spacing w:val="1"/>
                <w:sz w:val="22"/>
                <w:szCs w:val="22"/>
              </w:rPr>
              <w:t xml:space="preserve">ídeos: </w:t>
            </w:r>
          </w:p>
          <w:p w14:paraId="223992D6" w14:textId="6385A4DD" w:rsidR="00106261" w:rsidRPr="00AE38C4" w:rsidRDefault="00AE38C4" w:rsidP="00106261">
            <w:pPr>
              <w:numPr>
                <w:ilvl w:val="0"/>
                <w:numId w:val="23"/>
              </w:numPr>
              <w:spacing w:after="20"/>
              <w:ind w:right="113"/>
              <w:jc w:val="both"/>
              <w:rPr>
                <w:rStyle w:val="Hipervnculo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Ardor de estómago: </w:t>
            </w:r>
            <w:hyperlink r:id="rId45" w:history="1"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https://www.youtube.c</w:t>
              </w:r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o</w:t>
              </w:r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m/watch?v=XRCOfQh1STU</w:t>
              </w:r>
            </w:hyperlink>
          </w:p>
          <w:p w14:paraId="4353CAC8" w14:textId="7D5938AD" w:rsidR="00106261" w:rsidRPr="00AE38C4" w:rsidRDefault="00AE38C4" w:rsidP="00106261">
            <w:pPr>
              <w:numPr>
                <w:ilvl w:val="0"/>
                <w:numId w:val="23"/>
              </w:numPr>
              <w:spacing w:after="20"/>
              <w:ind w:right="113"/>
              <w:jc w:val="both"/>
              <w:rPr>
                <w:rStyle w:val="Hipervnculo"/>
                <w:rFonts w:asciiTheme="minorHAnsi" w:eastAsia="Lucida Sans" w:hAnsiTheme="minorHAnsi" w:cstheme="minorHAnsi"/>
                <w:spacing w:val="1"/>
                <w:sz w:val="22"/>
                <w:szCs w:val="22"/>
                <w:lang w:eastAsia="en-US"/>
              </w:rPr>
            </w:pPr>
            <w:r>
              <w:rPr>
                <w:rFonts w:asciiTheme="minorHAnsi" w:eastAsia="Lucida Sans" w:hAnsiTheme="minorHAnsi" w:cstheme="minorHAnsi"/>
                <w:spacing w:val="1"/>
                <w:sz w:val="22"/>
                <w:szCs w:val="22"/>
                <w:lang w:eastAsia="en-US"/>
              </w:rPr>
              <w:t xml:space="preserve">¿Qué es </w:t>
            </w:r>
            <w:proofErr w:type="spellStart"/>
            <w:r>
              <w:rPr>
                <w:rFonts w:asciiTheme="minorHAnsi" w:eastAsia="Lucida Sans" w:hAnsiTheme="minorHAnsi" w:cstheme="minorHAnsi"/>
                <w:spacing w:val="1"/>
                <w:sz w:val="22"/>
                <w:szCs w:val="22"/>
                <w:lang w:eastAsia="en-US"/>
              </w:rPr>
              <w:t>FarmaHelp</w:t>
            </w:r>
            <w:proofErr w:type="spellEnd"/>
            <w:r>
              <w:rPr>
                <w:rFonts w:asciiTheme="minorHAnsi" w:eastAsia="Lucida Sans" w:hAnsiTheme="minorHAnsi" w:cstheme="minorHAnsi"/>
                <w:spacing w:val="1"/>
                <w:sz w:val="22"/>
                <w:szCs w:val="22"/>
                <w:lang w:eastAsia="en-US"/>
              </w:rPr>
              <w:t xml:space="preserve">?: </w:t>
            </w:r>
            <w:hyperlink r:id="rId46" w:history="1"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https://www.youtube.com/watch?v=sf2jU</w:t>
              </w:r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7</w:t>
              </w:r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hIazY&amp;t</w:t>
              </w:r>
            </w:hyperlink>
            <w:r>
              <w:rPr>
                <w:rFonts w:asciiTheme="minorHAnsi" w:eastAsia="Lucida Sans" w:hAnsiTheme="minorHAnsi" w:cstheme="minorHAnsi"/>
                <w:spacing w:val="1"/>
                <w:sz w:val="22"/>
                <w:szCs w:val="22"/>
                <w:lang w:eastAsia="en-US"/>
              </w:rPr>
              <w:t xml:space="preserve"> </w:t>
            </w:r>
          </w:p>
          <w:p w14:paraId="6E34FE21" w14:textId="3859C044" w:rsidR="005C4CFC" w:rsidRPr="00106261" w:rsidRDefault="00AE38C4" w:rsidP="00106261">
            <w:pPr>
              <w:numPr>
                <w:ilvl w:val="0"/>
                <w:numId w:val="23"/>
              </w:numPr>
              <w:spacing w:after="20"/>
              <w:ind w:right="113"/>
              <w:jc w:val="both"/>
              <w:rPr>
                <w:color w:val="0000FF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Alcohol e hipertensión: </w:t>
            </w:r>
            <w:hyperlink r:id="rId47" w:history="1"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https://www.youtube.com/wat</w:t>
              </w:r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c</w:t>
              </w:r>
              <w:r w:rsidRPr="0098699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22"/>
                  <w:szCs w:val="22"/>
                  <w:lang w:eastAsia="en-US"/>
                </w:rPr>
                <w:t>h?v=xUQUr4f5eCw</w:t>
              </w:r>
            </w:hyperlink>
          </w:p>
        </w:tc>
      </w:tr>
    </w:tbl>
    <w:p w14:paraId="221FABFA" w14:textId="1740F7EA" w:rsidR="000D05EE" w:rsidRDefault="000D05EE">
      <w:pPr>
        <w:rPr>
          <w:rFonts w:asciiTheme="minorHAnsi" w:hAnsiTheme="minorHAnsi"/>
          <w:b/>
          <w:sz w:val="22"/>
          <w:szCs w:val="22"/>
          <w:lang w:val="es-ES" w:eastAsia="en-US"/>
        </w:rPr>
      </w:pPr>
    </w:p>
    <w:p w14:paraId="3415682B" w14:textId="379FE408" w:rsidR="00936CC9" w:rsidRDefault="00936CC9">
      <w:pPr>
        <w:rPr>
          <w:rFonts w:asciiTheme="minorHAnsi" w:hAnsiTheme="minorHAnsi"/>
          <w:b/>
          <w:sz w:val="22"/>
          <w:szCs w:val="22"/>
          <w:lang w:val="es-ES" w:eastAsia="en-US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4EE1EFEA" w14:textId="77777777" w:rsidR="00AE38C4" w:rsidRDefault="00AE38C4" w:rsidP="00AE38C4">
      <w:pPr>
        <w:pStyle w:val="Ttulo3"/>
        <w:ind w:right="1484"/>
        <w:rPr>
          <w:rFonts w:asciiTheme="minorHAnsi" w:hAnsiTheme="minorHAnsi"/>
          <w:sz w:val="22"/>
          <w:szCs w:val="22"/>
        </w:rPr>
      </w:pPr>
    </w:p>
    <w:p w14:paraId="344A0500" w14:textId="775D3C5F" w:rsidR="00803AA1" w:rsidRPr="00956743" w:rsidRDefault="00803AA1" w:rsidP="00AE38C4">
      <w:pPr>
        <w:pStyle w:val="Ttulo3"/>
        <w:ind w:right="1484"/>
        <w:rPr>
          <w:rFonts w:asciiTheme="minorHAnsi" w:hAnsiTheme="minorHAnsi"/>
          <w:sz w:val="22"/>
          <w:szCs w:val="22"/>
        </w:rPr>
      </w:pPr>
      <w:bookmarkStart w:id="26" w:name="_Toc167710626"/>
      <w:r w:rsidRPr="00956743">
        <w:rPr>
          <w:rFonts w:asciiTheme="minorHAnsi" w:hAnsiTheme="minorHAnsi"/>
          <w:sz w:val="22"/>
          <w:szCs w:val="22"/>
        </w:rPr>
        <w:t xml:space="preserve">UNIDAD DE TRABAJO 8. </w:t>
      </w:r>
      <w:r w:rsidR="00E365E0" w:rsidRPr="00E365E0">
        <w:rPr>
          <w:rFonts w:asciiTheme="minorHAnsi" w:hAnsiTheme="minorHAnsi"/>
          <w:sz w:val="22"/>
          <w:szCs w:val="22"/>
        </w:rPr>
        <w:t>Clasificación ATC y grupos anatómicos II</w:t>
      </w:r>
      <w:bookmarkEnd w:id="26"/>
    </w:p>
    <w:p w14:paraId="16AEA080" w14:textId="77777777" w:rsidR="00803AA1" w:rsidRPr="00956743" w:rsidRDefault="00803AA1" w:rsidP="00AE38C4">
      <w:pPr>
        <w:shd w:val="clear" w:color="auto" w:fill="8DB3E2"/>
        <w:ind w:right="1484"/>
        <w:rPr>
          <w:rFonts w:asciiTheme="minorHAnsi" w:hAnsiTheme="minorHAnsi"/>
          <w:b/>
          <w:color w:val="FFFFFF"/>
          <w:sz w:val="22"/>
          <w:szCs w:val="22"/>
        </w:rPr>
      </w:pPr>
      <w:r w:rsidRPr="00956743">
        <w:rPr>
          <w:rFonts w:asciiTheme="minorHAnsi" w:hAnsiTheme="minorHAnsi"/>
          <w:b/>
          <w:color w:val="FFFFFF"/>
          <w:sz w:val="22"/>
          <w:szCs w:val="22"/>
        </w:rPr>
        <w:t xml:space="preserve">OBJETIVOS </w:t>
      </w:r>
    </w:p>
    <w:p w14:paraId="243A95C0" w14:textId="77777777" w:rsidR="00AE38C4" w:rsidRDefault="00AE38C4" w:rsidP="00AE38C4">
      <w:pPr>
        <w:pStyle w:val="Textoindependiente2"/>
        <w:spacing w:after="200" w:line="360" w:lineRule="auto"/>
        <w:ind w:right="1484"/>
        <w:jc w:val="both"/>
        <w:rPr>
          <w:rFonts w:asciiTheme="minorHAnsi" w:hAnsiTheme="minorHAnsi" w:cs="Calibri"/>
          <w:bCs/>
        </w:rPr>
      </w:pPr>
    </w:p>
    <w:p w14:paraId="508D55C5" w14:textId="4CBDB0F5" w:rsidR="00803AA1" w:rsidRPr="00956743" w:rsidRDefault="00803AA1" w:rsidP="00AE38C4">
      <w:pPr>
        <w:pStyle w:val="Textoindependiente2"/>
        <w:spacing w:after="200" w:line="360" w:lineRule="auto"/>
        <w:ind w:right="1484"/>
        <w:jc w:val="both"/>
        <w:rPr>
          <w:rFonts w:asciiTheme="minorHAnsi" w:hAnsiTheme="minorHAnsi" w:cs="Calibri"/>
          <w:bCs/>
        </w:rPr>
      </w:pPr>
      <w:r w:rsidRPr="00956743">
        <w:rPr>
          <w:rFonts w:asciiTheme="minorHAnsi" w:hAnsiTheme="minorHAnsi" w:cs="Calibri"/>
          <w:bCs/>
        </w:rPr>
        <w:t>Al finalizar esta unidad el alumnado debe ser capaz de:</w:t>
      </w:r>
    </w:p>
    <w:p w14:paraId="71D885C6" w14:textId="77777777" w:rsidR="00E365E0" w:rsidRPr="00E365E0" w:rsidRDefault="00E365E0" w:rsidP="00AE38C4">
      <w:pPr>
        <w:pStyle w:val="Textoindependiente2"/>
        <w:numPr>
          <w:ilvl w:val="0"/>
          <w:numId w:val="70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E365E0">
        <w:rPr>
          <w:rFonts w:asciiTheme="minorHAnsi" w:hAnsiTheme="minorHAnsi" w:cs="Calibri"/>
          <w:bCs/>
          <w:color w:val="000000" w:themeColor="text1"/>
        </w:rPr>
        <w:t>Conocer los principales fármacos de los grupos ATC del D al V.</w:t>
      </w:r>
    </w:p>
    <w:p w14:paraId="1A90F052" w14:textId="77777777" w:rsidR="00E365E0" w:rsidRPr="00E365E0" w:rsidRDefault="00E365E0" w:rsidP="00AE38C4">
      <w:pPr>
        <w:pStyle w:val="Textoindependiente2"/>
        <w:numPr>
          <w:ilvl w:val="0"/>
          <w:numId w:val="70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E365E0">
        <w:rPr>
          <w:rFonts w:asciiTheme="minorHAnsi" w:hAnsiTheme="minorHAnsi" w:cs="Calibri"/>
          <w:bCs/>
          <w:color w:val="000000" w:themeColor="text1"/>
        </w:rPr>
        <w:t>Asociar las principales patologías al grupo terapéutico correspondiente del D al V.</w:t>
      </w:r>
    </w:p>
    <w:p w14:paraId="45604923" w14:textId="77777777" w:rsidR="00E365E0" w:rsidRPr="00E365E0" w:rsidRDefault="00E365E0" w:rsidP="00AE38C4">
      <w:pPr>
        <w:pStyle w:val="Textoindependiente2"/>
        <w:numPr>
          <w:ilvl w:val="0"/>
          <w:numId w:val="70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E365E0">
        <w:rPr>
          <w:rFonts w:asciiTheme="minorHAnsi" w:hAnsiTheme="minorHAnsi" w:cs="Calibri"/>
          <w:bCs/>
          <w:color w:val="000000" w:themeColor="text1"/>
        </w:rPr>
        <w:t>Reconocer los principales mecanismos de acción de los fármacos de los grupos del D al V.</w:t>
      </w:r>
    </w:p>
    <w:p w14:paraId="5DB4BD8A" w14:textId="77777777" w:rsidR="00821356" w:rsidRDefault="0082135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tbl>
      <w:tblPr>
        <w:tblpPr w:leftFromText="141" w:rightFromText="141" w:vertAnchor="page" w:horzAnchor="margin" w:tblpY="1693"/>
        <w:tblW w:w="14010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8"/>
        <w:gridCol w:w="3985"/>
        <w:gridCol w:w="3669"/>
        <w:gridCol w:w="2678"/>
      </w:tblGrid>
      <w:tr w:rsidR="000714D2" w:rsidRPr="00956743" w14:paraId="387F7FDB" w14:textId="77777777" w:rsidTr="002F20D7">
        <w:trPr>
          <w:trHeight w:val="629"/>
        </w:trPr>
        <w:tc>
          <w:tcPr>
            <w:tcW w:w="7663" w:type="dxa"/>
            <w:gridSpan w:val="2"/>
            <w:tcBorders>
              <w:bottom w:val="single" w:sz="6" w:space="0" w:color="2F5496" w:themeColor="accent1" w:themeShade="BF"/>
              <w:right w:val="single" w:sz="6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79D82E0C" w14:textId="54893CBD" w:rsidR="000714D2" w:rsidRPr="00956743" w:rsidRDefault="000714D2" w:rsidP="00E40DBC">
            <w:pPr>
              <w:ind w:left="-3"/>
              <w:jc w:val="center"/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lastRenderedPageBreak/>
              <w:t>Un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d </w:t>
            </w:r>
            <w:r w:rsidR="00C1014E"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de trabajo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8</w:t>
            </w:r>
            <w:r w:rsidR="00F56F25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: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 w:rsidR="00C36CAD">
              <w:t xml:space="preserve"> </w:t>
            </w:r>
            <w:r w:rsidR="00C36CAD" w:rsidRPr="00C36CAD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  <w:shd w:val="clear" w:color="auto" w:fill="8EAADB" w:themeFill="accent1" w:themeFillTint="99"/>
              </w:rPr>
              <w:t>Clasificación ATC y grupos anatómicos II</w:t>
            </w:r>
          </w:p>
        </w:tc>
        <w:tc>
          <w:tcPr>
            <w:tcW w:w="6347" w:type="dxa"/>
            <w:gridSpan w:val="2"/>
            <w:tcBorders>
              <w:left w:val="single" w:sz="6" w:space="0" w:color="FFFFFF" w:themeColor="background1"/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756B82A2" w14:textId="15B9D33A" w:rsidR="000714D2" w:rsidRPr="00956743" w:rsidRDefault="000714D2" w:rsidP="00AC3A31">
            <w:pPr>
              <w:jc w:val="center"/>
              <w:rPr>
                <w:rFonts w:asciiTheme="minorHAnsi" w:eastAsia="Lucida Sans" w:hAnsiTheme="minorHAnsi" w:cs="Lucida Sans"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T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e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mpor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liz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ci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ó</w:t>
            </w:r>
            <w:r w:rsidR="00461CCE"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n: </w:t>
            </w:r>
            <w:r w:rsidR="00C36CAD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10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 horas</w:t>
            </w:r>
          </w:p>
        </w:tc>
      </w:tr>
      <w:tr w:rsidR="00E25221" w:rsidRPr="00956743" w14:paraId="13F03FB5" w14:textId="77777777" w:rsidTr="002F20D7">
        <w:tc>
          <w:tcPr>
            <w:tcW w:w="367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E58C9E8" w14:textId="77777777" w:rsidR="000714D2" w:rsidRPr="00821356" w:rsidRDefault="000714D2" w:rsidP="000621EB">
            <w:pPr>
              <w:ind w:left="9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Co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7"/>
                <w:sz w:val="22"/>
                <w:szCs w:val="22"/>
              </w:rPr>
              <w:t>t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en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o</w:t>
            </w:r>
          </w:p>
        </w:tc>
        <w:tc>
          <w:tcPr>
            <w:tcW w:w="3985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46787C" w14:textId="1758A90C" w:rsidR="000714D2" w:rsidRPr="00EF2C96" w:rsidRDefault="00EF2C96" w:rsidP="00EF2C96">
            <w:pPr>
              <w:ind w:left="162" w:right="42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</w:pP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</w:rPr>
              <w:t>Resultados de</w:t>
            </w:r>
            <w:r w:rsidR="00B81A28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</w:rPr>
              <w:t xml:space="preserve"> 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p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0"/>
                <w:sz w:val="22"/>
                <w:szCs w:val="22"/>
              </w:rPr>
              <w:t>r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e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11"/>
                <w:sz w:val="22"/>
                <w:szCs w:val="22"/>
              </w:rPr>
              <w:t>i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w w:val="102"/>
                <w:sz w:val="22"/>
                <w:szCs w:val="22"/>
              </w:rPr>
              <w:t>z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8"/>
                <w:sz w:val="22"/>
                <w:szCs w:val="22"/>
              </w:rPr>
              <w:t>j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e y 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o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5"/>
                <w:sz w:val="22"/>
                <w:szCs w:val="22"/>
              </w:rPr>
              <w:t>m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p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eten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s</w:t>
            </w:r>
          </w:p>
        </w:tc>
        <w:tc>
          <w:tcPr>
            <w:tcW w:w="366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891785" w14:textId="77777777" w:rsidR="00EF2C96" w:rsidRPr="00821356" w:rsidRDefault="00EF2C96" w:rsidP="000621EB">
            <w:pPr>
              <w:ind w:left="162" w:right="42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Criterio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3"/>
                <w:sz w:val="22"/>
                <w:szCs w:val="22"/>
              </w:rPr>
              <w:t>v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u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  <w:tc>
          <w:tcPr>
            <w:tcW w:w="267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F582781" w14:textId="1E32D44C" w:rsidR="000714D2" w:rsidRPr="00821356" w:rsidRDefault="000714D2" w:rsidP="000621EB">
            <w:pPr>
              <w:ind w:left="168" w:right="182" w:firstLine="56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Instru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  <w:t>m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ento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8"/>
                <w:sz w:val="22"/>
                <w:szCs w:val="22"/>
              </w:rPr>
              <w:t>ev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6"/>
                <w:sz w:val="22"/>
                <w:szCs w:val="22"/>
              </w:rPr>
              <w:t>lu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ió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="00FD6E38"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 xml:space="preserve"> </w:t>
            </w:r>
          </w:p>
        </w:tc>
      </w:tr>
      <w:tr w:rsidR="00B81A28" w:rsidRPr="00956743" w14:paraId="505DE254" w14:textId="77777777" w:rsidTr="00182BE2">
        <w:trPr>
          <w:trHeight w:val="273"/>
        </w:trPr>
        <w:tc>
          <w:tcPr>
            <w:tcW w:w="3678" w:type="dxa"/>
            <w:vMerge w:val="restart"/>
            <w:tcBorders>
              <w:top w:val="single" w:sz="6" w:space="0" w:color="2F5496" w:themeColor="accent1" w:themeShade="BF"/>
            </w:tcBorders>
          </w:tcPr>
          <w:p w14:paraId="20B58442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1.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Medicamentos dermatológicos</w:t>
            </w:r>
          </w:p>
          <w:p w14:paraId="6E9F932B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1.1.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Acné</w:t>
            </w:r>
          </w:p>
          <w:p w14:paraId="7ADDC57D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1.2.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Alopecia</w:t>
            </w:r>
          </w:p>
          <w:p w14:paraId="28EE49C4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1.3.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Psoriasis</w:t>
            </w:r>
          </w:p>
          <w:p w14:paraId="5890B9B2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1.4.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Enfermedades infecciosas de la piel</w:t>
            </w:r>
          </w:p>
          <w:p w14:paraId="4330C52B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2.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Aparato genitourinario y hormonas sexuales</w:t>
            </w:r>
          </w:p>
          <w:p w14:paraId="4108E4DA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2.1.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Infecciones genitourinarias</w:t>
            </w:r>
          </w:p>
          <w:p w14:paraId="0D405E0F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2.2.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Incontinencia urinaria</w:t>
            </w:r>
          </w:p>
          <w:p w14:paraId="79651746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2.3.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Disfunción eréctil</w:t>
            </w:r>
          </w:p>
          <w:p w14:paraId="363AD09E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2.4.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Anticonceptivos hormonales</w:t>
            </w:r>
          </w:p>
          <w:p w14:paraId="0961FE5D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3.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Preparados hormonales sistémicos, excepto hormonas sexuales e insulinas</w:t>
            </w:r>
          </w:p>
          <w:p w14:paraId="0F67FBC5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3.1.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Glucocorticoides sistémicos</w:t>
            </w:r>
          </w:p>
          <w:p w14:paraId="23328112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3.2.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Terapia tiroidea</w:t>
            </w:r>
          </w:p>
          <w:p w14:paraId="638E5479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3.3.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Homeostasis del calcio</w:t>
            </w:r>
          </w:p>
          <w:p w14:paraId="664B83FD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4.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Antiinfecciosos de uso sistémico</w:t>
            </w:r>
          </w:p>
          <w:p w14:paraId="7A137F89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4.1.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Infecciones bacterianas</w:t>
            </w:r>
          </w:p>
          <w:p w14:paraId="5910A9EC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4.2.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Infecciones fúngicas</w:t>
            </w:r>
          </w:p>
          <w:p w14:paraId="6F53A603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lastRenderedPageBreak/>
              <w:t xml:space="preserve">4.3.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Infecciones por micobacterias</w:t>
            </w:r>
          </w:p>
          <w:p w14:paraId="7714B4C7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4.4.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Infecciones víricas</w:t>
            </w:r>
          </w:p>
          <w:p w14:paraId="646FCA5B" w14:textId="77777777" w:rsidR="00B81A28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5.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Agentes antineoplásicos e inmunomoduladores</w:t>
            </w:r>
          </w:p>
          <w:p w14:paraId="1E431957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5.1.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Terapéutica anticancerosa</w:t>
            </w:r>
          </w:p>
          <w:p w14:paraId="0F2FD8E7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5.2.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Fármacos inmunosupresores</w:t>
            </w:r>
          </w:p>
          <w:p w14:paraId="39A0D588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6.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Sistema musculoesquelético</w:t>
            </w:r>
          </w:p>
          <w:p w14:paraId="6A2CA469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6.1.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Antiinflamatorios no esteroideos (AINE)</w:t>
            </w:r>
          </w:p>
          <w:p w14:paraId="4DAC4076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6.2.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Relajantes musculares</w:t>
            </w:r>
          </w:p>
          <w:p w14:paraId="6431D36B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6.3.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Gota</w:t>
            </w:r>
          </w:p>
          <w:p w14:paraId="6688A6EE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6.4.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Osteoporosis</w:t>
            </w:r>
          </w:p>
          <w:p w14:paraId="2378EA5B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7.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Sistema nervioso</w:t>
            </w:r>
          </w:p>
          <w:p w14:paraId="70C35C21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7.1.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Tratamiento del dolor</w:t>
            </w:r>
          </w:p>
          <w:p w14:paraId="11B24B3D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7.2.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Anestésicos</w:t>
            </w:r>
          </w:p>
          <w:p w14:paraId="7FFD1057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7.3.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Epilepsia</w:t>
            </w:r>
          </w:p>
          <w:p w14:paraId="2A68C7C0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7.4.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Enfermedad de Parkinson</w:t>
            </w:r>
          </w:p>
          <w:p w14:paraId="10C3EB31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7.5.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Ansiedad y depresión</w:t>
            </w:r>
          </w:p>
          <w:p w14:paraId="4722737E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7.6.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Trastornos del sueño</w:t>
            </w:r>
          </w:p>
          <w:p w14:paraId="0FB58790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7.7.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Antipsicóticos</w:t>
            </w:r>
          </w:p>
          <w:p w14:paraId="421E4A2C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7.8.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Demencia</w:t>
            </w:r>
          </w:p>
          <w:p w14:paraId="1F104FEE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8.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Productos antiparasitarios, insecticidas y repelentes</w:t>
            </w:r>
          </w:p>
          <w:p w14:paraId="4FD71E0C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8.1.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Malaria o paludismo</w:t>
            </w:r>
          </w:p>
          <w:p w14:paraId="0AA8A23B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8.2.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Helmintiasis</w:t>
            </w:r>
          </w:p>
          <w:p w14:paraId="02646C2E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8.3.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Ectoparasitosis</w:t>
            </w:r>
          </w:p>
          <w:p w14:paraId="6196E3C5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9.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Sistema respiratorio</w:t>
            </w:r>
          </w:p>
          <w:p w14:paraId="74ACEC36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9.1.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Rinitis</w:t>
            </w:r>
          </w:p>
          <w:p w14:paraId="28EEB6D3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9.2.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Afecciones</w:t>
            </w:r>
            <w:r w:rsidRPr="00FF1EE3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de garganta</w:t>
            </w:r>
          </w:p>
          <w:p w14:paraId="68E88302" w14:textId="77777777" w:rsidR="00FF1EE3" w:rsidRPr="00FF1EE3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8C4085">
              <w:rPr>
                <w:rFonts w:asciiTheme="minorHAnsi" w:hAnsiTheme="minorHAnsi" w:cstheme="minorHAnsi"/>
                <w:b/>
                <w:bCs/>
                <w:color w:val="000000" w:themeColor="text1"/>
                <w:lang w:eastAsia="es-ES"/>
              </w:rPr>
              <w:lastRenderedPageBreak/>
              <w:t>9.3.</w:t>
            </w:r>
            <w:r w:rsidRPr="00FF1EE3">
              <w:rPr>
                <w:rFonts w:asciiTheme="minorHAnsi" w:hAnsiTheme="minorHAnsi" w:cstheme="minorHAnsi"/>
                <w:color w:val="000000" w:themeColor="text1"/>
                <w:lang w:eastAsia="es-ES"/>
              </w:rPr>
              <w:t xml:space="preserve"> </w:t>
            </w:r>
            <w:r w:rsidRPr="00FF1E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Asma</w:t>
            </w:r>
            <w:r w:rsidRPr="00FF1EE3">
              <w:rPr>
                <w:rFonts w:asciiTheme="minorHAnsi" w:hAnsiTheme="minorHAnsi" w:cstheme="minorHAnsi"/>
                <w:color w:val="000000" w:themeColor="text1"/>
                <w:lang w:eastAsia="es-ES"/>
              </w:rPr>
              <w:t xml:space="preserve"> y EPOC</w:t>
            </w:r>
          </w:p>
          <w:p w14:paraId="187A4D0A" w14:textId="3AF6D312" w:rsidR="00FF1EE3" w:rsidRPr="00B81A28" w:rsidRDefault="00FF1EE3" w:rsidP="00FF1E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8C4085">
              <w:rPr>
                <w:rFonts w:asciiTheme="minorHAnsi" w:hAnsiTheme="minorHAnsi" w:cstheme="minorHAnsi"/>
                <w:b/>
                <w:bCs/>
                <w:color w:val="000000" w:themeColor="text1"/>
                <w:lang w:eastAsia="es-ES"/>
              </w:rPr>
              <w:t>9.4.</w:t>
            </w:r>
            <w:r w:rsidRPr="00FF1EE3">
              <w:rPr>
                <w:rFonts w:asciiTheme="minorHAnsi" w:hAnsiTheme="minorHAnsi" w:cstheme="minorHAnsi"/>
                <w:color w:val="000000" w:themeColor="text1"/>
                <w:lang w:eastAsia="es-ES"/>
              </w:rPr>
              <w:t xml:space="preserve"> Gripe y resfriado</w:t>
            </w:r>
          </w:p>
        </w:tc>
        <w:tc>
          <w:tcPr>
            <w:tcW w:w="3985" w:type="dxa"/>
            <w:vMerge w:val="restart"/>
            <w:tcBorders>
              <w:top w:val="single" w:sz="6" w:space="0" w:color="2F5496" w:themeColor="accent1" w:themeShade="BF"/>
            </w:tcBorders>
          </w:tcPr>
          <w:p w14:paraId="26EA2538" w14:textId="50EB713C" w:rsidR="00B81A28" w:rsidRPr="00B81A28" w:rsidRDefault="00FF1EE3" w:rsidP="00EF2C96">
            <w:pPr>
              <w:spacing w:before="240"/>
              <w:ind w:left="283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FF1EE3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RA2.</w:t>
            </w:r>
            <w:r w:rsidRPr="00FF1EE3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Dispensa medicamentos relacionándolos con las aplicaciones terapéuticas y las condiciones de uso</w:t>
            </w:r>
            <w:r w:rsidR="00B81A28" w:rsidRPr="00B81A28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40876D62" w14:textId="77777777" w:rsidR="00B81A28" w:rsidRPr="00B504E3" w:rsidRDefault="00B81A28" w:rsidP="00C816F7">
            <w:pPr>
              <w:spacing w:before="240"/>
              <w:ind w:left="283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</w:p>
          <w:p w14:paraId="371065CC" w14:textId="77777777" w:rsidR="00FF1EE3" w:rsidRPr="00B504E3" w:rsidRDefault="00FF1EE3" w:rsidP="00FF1EE3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sz w:val="22"/>
                <w:szCs w:val="22"/>
              </w:rPr>
            </w:pPr>
          </w:p>
          <w:p w14:paraId="0B1E0679" w14:textId="77777777" w:rsidR="00FF1EE3" w:rsidRPr="00B504E3" w:rsidRDefault="00FF1EE3" w:rsidP="00FF1EE3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 w:rsidRPr="00B504E3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Competencias</w:t>
            </w:r>
          </w:p>
          <w:p w14:paraId="45CF08D1" w14:textId="26B452E8" w:rsidR="00186EF1" w:rsidRPr="00B504E3" w:rsidRDefault="00186EF1" w:rsidP="00186EF1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B504E3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1. Asistir en la dispensación de productos farmacéuticos informando de sus características y de su uso racional.</w:t>
            </w:r>
          </w:p>
          <w:p w14:paraId="773CA783" w14:textId="3292041B" w:rsidR="00FF1EE3" w:rsidRPr="00B504E3" w:rsidRDefault="00186EF1" w:rsidP="00186EF1">
            <w:pPr>
              <w:tabs>
                <w:tab w:val="left" w:pos="520"/>
              </w:tabs>
              <w:spacing w:line="276" w:lineRule="auto"/>
              <w:ind w:left="67" w:right="103" w:firstLine="14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B504E3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2.  Apoyar al facultativo en el seguimiento farmacoterapéutico del usuario.</w:t>
            </w:r>
          </w:p>
          <w:p w14:paraId="57E699E4" w14:textId="77777777" w:rsidR="00FF1EE3" w:rsidRPr="00B504E3" w:rsidRDefault="00FF1EE3" w:rsidP="00C816F7">
            <w:pPr>
              <w:spacing w:before="240"/>
              <w:ind w:left="283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</w:p>
          <w:p w14:paraId="65C40204" w14:textId="244646AB" w:rsidR="00FF1EE3" w:rsidRPr="00B81A28" w:rsidRDefault="00FF1EE3" w:rsidP="00C816F7">
            <w:pPr>
              <w:spacing w:before="240"/>
              <w:ind w:left="283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5A0BF51B" w14:textId="47D40B01" w:rsidR="00B81A28" w:rsidRPr="00B81A28" w:rsidRDefault="00E24A73" w:rsidP="00B1697B">
            <w:pPr>
              <w:tabs>
                <w:tab w:val="left" w:pos="440"/>
              </w:tabs>
              <w:spacing w:before="240"/>
              <w:ind w:left="142" w:right="13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E24A73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b)</w:t>
            </w:r>
            <w:r w:rsidRPr="00E24A73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Se han identificado los principios activos más representativos relacionándolos con las aplicaciones terapéuticas.</w:t>
            </w:r>
          </w:p>
        </w:tc>
        <w:tc>
          <w:tcPr>
            <w:tcW w:w="2678" w:type="dxa"/>
            <w:tcBorders>
              <w:top w:val="single" w:sz="6" w:space="0" w:color="2F5496" w:themeColor="accent1" w:themeShade="BF"/>
            </w:tcBorders>
          </w:tcPr>
          <w:p w14:paraId="459B1B6F" w14:textId="77777777" w:rsidR="00037458" w:rsidRPr="00037458" w:rsidRDefault="00037458" w:rsidP="00037458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037458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Actividades página 193, 196, 200, 202 y 207.</w:t>
            </w:r>
          </w:p>
          <w:p w14:paraId="6A78422B" w14:textId="10436473" w:rsidR="00037458" w:rsidRPr="00037458" w:rsidRDefault="00037458" w:rsidP="00037458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037458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Actividad 2 de </w:t>
            </w:r>
            <w:r w:rsidRPr="00037458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es-ES"/>
              </w:rPr>
              <w:t>Evalúo mi aprendizaje</w:t>
            </w:r>
            <w:r w:rsidRPr="00037458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página 211. </w:t>
            </w:r>
          </w:p>
          <w:p w14:paraId="2338AD52" w14:textId="047157A3" w:rsidR="00B81A28" w:rsidRPr="00037458" w:rsidRDefault="00037458" w:rsidP="00037458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037458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Reto profesional 2</w:t>
            </w:r>
            <w:r w:rsidRPr="00037458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página 213: Fármacos españoles contra el cáncer</w:t>
            </w:r>
          </w:p>
        </w:tc>
      </w:tr>
      <w:tr w:rsidR="00B81A28" w:rsidRPr="00956743" w14:paraId="68072700" w14:textId="77777777" w:rsidTr="003C56D8">
        <w:trPr>
          <w:trHeight w:val="1145"/>
        </w:trPr>
        <w:tc>
          <w:tcPr>
            <w:tcW w:w="3678" w:type="dxa"/>
            <w:vMerge/>
          </w:tcPr>
          <w:p w14:paraId="6EE80BD5" w14:textId="77777777" w:rsidR="00B81A28" w:rsidRPr="00B81A28" w:rsidRDefault="00B81A28" w:rsidP="002A61E7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571AE2B6" w14:textId="77777777" w:rsidR="00B81A28" w:rsidRPr="00B81A28" w:rsidRDefault="00B81A28" w:rsidP="00EF2C96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3D785588" w14:textId="52682128" w:rsidR="00B81A28" w:rsidRPr="00B81A28" w:rsidRDefault="00E24A73" w:rsidP="00B1697B">
            <w:pPr>
              <w:tabs>
                <w:tab w:val="left" w:pos="440"/>
              </w:tabs>
              <w:spacing w:before="240"/>
              <w:ind w:left="142" w:right="13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E24A73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c)</w:t>
            </w:r>
            <w:r w:rsidRPr="00E24A73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Se han relacionado los grupos terapéuticos con lugar de acción, principales aplicaciones, condiciones de uso y efecto producido.</w:t>
            </w:r>
          </w:p>
        </w:tc>
        <w:tc>
          <w:tcPr>
            <w:tcW w:w="2678" w:type="dxa"/>
          </w:tcPr>
          <w:p w14:paraId="2B366A5C" w14:textId="77777777" w:rsidR="00B504E3" w:rsidRDefault="00B504E3" w:rsidP="00B504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B504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Actividades página 191, 194, 196, 197 y 199.</w:t>
            </w:r>
          </w:p>
          <w:p w14:paraId="4C760E15" w14:textId="619B0291" w:rsidR="00B81A28" w:rsidRPr="00B504E3" w:rsidRDefault="00B504E3" w:rsidP="00B504E3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B504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Actividad 1 de </w:t>
            </w:r>
            <w:r w:rsidRPr="00B504E3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es-ES"/>
              </w:rPr>
              <w:t>Evalúo mi aprendizaje</w:t>
            </w:r>
            <w:r w:rsidRPr="00B504E3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página 211.</w:t>
            </w:r>
          </w:p>
        </w:tc>
      </w:tr>
      <w:tr w:rsidR="00B81A28" w:rsidRPr="00956743" w14:paraId="0AFE871A" w14:textId="77777777" w:rsidTr="003C56D8">
        <w:trPr>
          <w:trHeight w:val="1145"/>
        </w:trPr>
        <w:tc>
          <w:tcPr>
            <w:tcW w:w="3678" w:type="dxa"/>
            <w:vMerge/>
          </w:tcPr>
          <w:p w14:paraId="75701000" w14:textId="77777777" w:rsidR="00B81A28" w:rsidRPr="00B81A28" w:rsidRDefault="00B81A28" w:rsidP="002A61E7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6722CA81" w14:textId="77777777" w:rsidR="00B81A28" w:rsidRPr="00B81A28" w:rsidRDefault="00B81A28" w:rsidP="00EF2C96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3CBFB677" w14:textId="4EB5AB7E" w:rsidR="00B81A28" w:rsidRPr="00B81A28" w:rsidRDefault="00E24A73" w:rsidP="00B1697B">
            <w:pPr>
              <w:tabs>
                <w:tab w:val="left" w:pos="440"/>
              </w:tabs>
              <w:spacing w:before="240"/>
              <w:ind w:left="142" w:right="13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E24A73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g)</w:t>
            </w:r>
            <w:r w:rsidRPr="00E24A73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Se han relacionado productos farmacéuticos con otros similares en su función, efecto, características y condiciones de uso.</w:t>
            </w:r>
          </w:p>
        </w:tc>
        <w:tc>
          <w:tcPr>
            <w:tcW w:w="2678" w:type="dxa"/>
          </w:tcPr>
          <w:p w14:paraId="0776E769" w14:textId="6760869B" w:rsidR="00036C82" w:rsidRPr="00036C82" w:rsidRDefault="00036C82" w:rsidP="00036C82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036C82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Actividades página 196 y 202.</w:t>
            </w:r>
          </w:p>
          <w:p w14:paraId="77984FD4" w14:textId="62774BC9" w:rsidR="00036C82" w:rsidRPr="00036C82" w:rsidRDefault="00036C82" w:rsidP="00036C82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036C82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Actividad 3 de </w:t>
            </w:r>
            <w:r w:rsidRPr="00036C82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es-ES"/>
              </w:rPr>
              <w:t>Evalúo mi aprendizaje</w:t>
            </w:r>
            <w:r w:rsidRPr="00036C82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página 211. </w:t>
            </w:r>
          </w:p>
          <w:p w14:paraId="21C7D9E2" w14:textId="15A34F50" w:rsidR="00B81A28" w:rsidRDefault="00036C82" w:rsidP="00036C82">
            <w:pPr>
              <w:pStyle w:val="Prrafodelista"/>
              <w:spacing w:before="240"/>
              <w:ind w:left="142" w:right="142"/>
              <w:rPr>
                <w:rFonts w:eastAsia="Lucida Sans" w:cs="Lucida Sans"/>
                <w:color w:val="000000" w:themeColor="text1"/>
              </w:rPr>
            </w:pPr>
            <w:r w:rsidRPr="00036C82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es-ES"/>
              </w:rPr>
              <w:t>Reto profesional 1</w:t>
            </w:r>
            <w:r w:rsidRPr="00036C82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página 212: Interpreta el calendario vacunal</w:t>
            </w:r>
          </w:p>
        </w:tc>
      </w:tr>
      <w:tr w:rsidR="00B81A28" w:rsidRPr="00956743" w14:paraId="682B096A" w14:textId="77777777" w:rsidTr="003C56D8">
        <w:trPr>
          <w:trHeight w:val="1145"/>
        </w:trPr>
        <w:tc>
          <w:tcPr>
            <w:tcW w:w="3678" w:type="dxa"/>
            <w:vMerge/>
          </w:tcPr>
          <w:p w14:paraId="6191954F" w14:textId="77777777" w:rsidR="00B81A28" w:rsidRPr="00B81A28" w:rsidRDefault="00B81A28" w:rsidP="002A61E7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2919DFA0" w14:textId="77777777" w:rsidR="00B81A28" w:rsidRPr="00B81A28" w:rsidRDefault="00B81A28" w:rsidP="00EF2C96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60A4D47D" w14:textId="553E8091" w:rsidR="00B81A28" w:rsidRPr="00B81A28" w:rsidRDefault="00A11390" w:rsidP="00B81A28">
            <w:pPr>
              <w:tabs>
                <w:tab w:val="left" w:pos="440"/>
              </w:tabs>
              <w:spacing w:before="240"/>
              <w:ind w:left="142" w:right="-14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A11390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h)</w:t>
            </w:r>
            <w:r w:rsidRPr="00A1139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Se ha informado al usuario sobre el medicamento.</w:t>
            </w:r>
          </w:p>
        </w:tc>
        <w:tc>
          <w:tcPr>
            <w:tcW w:w="2678" w:type="dxa"/>
          </w:tcPr>
          <w:p w14:paraId="5F429023" w14:textId="46A6E1DC" w:rsidR="00A16E92" w:rsidRPr="00A16E92" w:rsidRDefault="00A16E92" w:rsidP="00A16E92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A16E92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Actividades página 202, 203, 205.</w:t>
            </w:r>
          </w:p>
          <w:p w14:paraId="2B4505A4" w14:textId="77777777" w:rsidR="00A16E92" w:rsidRPr="00A16E92" w:rsidRDefault="00A16E92" w:rsidP="00A16E92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A16E92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Actividades 4, 5 y 6 de </w:t>
            </w:r>
            <w:r w:rsidRPr="00A16E92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es-ES"/>
              </w:rPr>
              <w:t>Evalúo mi aprendizaje</w:t>
            </w:r>
            <w:r w:rsidRPr="00A16E92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página 211. </w:t>
            </w:r>
          </w:p>
          <w:p w14:paraId="2E78B7AC" w14:textId="7C5AC2F7" w:rsidR="00B81A28" w:rsidRDefault="00A16E92" w:rsidP="00A16E92">
            <w:pPr>
              <w:pStyle w:val="Prrafodelista"/>
              <w:spacing w:before="240"/>
              <w:ind w:left="142" w:right="142"/>
              <w:rPr>
                <w:rFonts w:eastAsia="Lucida Sans" w:cs="Lucida Sans"/>
                <w:color w:val="000000" w:themeColor="text1"/>
              </w:rPr>
            </w:pPr>
            <w:r w:rsidRPr="00A16E92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es-ES"/>
              </w:rPr>
              <w:t>Reto profesional 3</w:t>
            </w:r>
            <w:r w:rsidRPr="00A16E92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página 214: En lucha contra el mosquito</w:t>
            </w:r>
          </w:p>
        </w:tc>
      </w:tr>
      <w:tr w:rsidR="00B81A28" w:rsidRPr="00956743" w14:paraId="7E98005F" w14:textId="77777777" w:rsidTr="00FD6E38">
        <w:trPr>
          <w:trHeight w:val="454"/>
        </w:trPr>
        <w:tc>
          <w:tcPr>
            <w:tcW w:w="14010" w:type="dxa"/>
            <w:gridSpan w:val="4"/>
            <w:shd w:val="clear" w:color="auto" w:fill="D9E2F3" w:themeFill="accent1" w:themeFillTint="33"/>
            <w:vAlign w:val="center"/>
          </w:tcPr>
          <w:p w14:paraId="5D64C9A1" w14:textId="3DF9EFE8" w:rsidR="00B81A28" w:rsidRPr="00FD6E38" w:rsidRDefault="00B81A28" w:rsidP="00AC3A31">
            <w:pPr>
              <w:tabs>
                <w:tab w:val="left" w:pos="440"/>
              </w:tabs>
              <w:ind w:right="74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lastRenderedPageBreak/>
              <w:t>Instrumentos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9"/>
                <w:sz w:val="22"/>
                <w:szCs w:val="22"/>
              </w:rPr>
              <w:t xml:space="preserve"> 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de 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lifi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</w:tr>
      <w:tr w:rsidR="00B81A28" w:rsidRPr="00956743" w14:paraId="2C3517B1" w14:textId="77777777" w:rsidTr="00B81A28">
        <w:trPr>
          <w:trHeight w:val="454"/>
        </w:trPr>
        <w:tc>
          <w:tcPr>
            <w:tcW w:w="14010" w:type="dxa"/>
            <w:gridSpan w:val="4"/>
            <w:shd w:val="clear" w:color="auto" w:fill="auto"/>
            <w:vAlign w:val="center"/>
          </w:tcPr>
          <w:p w14:paraId="2CC7BB67" w14:textId="77777777" w:rsidR="007147D9" w:rsidRPr="009446E6" w:rsidRDefault="007147D9" w:rsidP="007147D9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9446E6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1. Observación directa alumno o alumna: motivación, interés, actitudes, comportamiento, asistencia, etc.</w:t>
            </w:r>
          </w:p>
          <w:p w14:paraId="056D2C59" w14:textId="77777777" w:rsidR="007147D9" w:rsidRPr="009446E6" w:rsidRDefault="007147D9" w:rsidP="007147D9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9446E6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 xml:space="preserve">2. Participación en clase: intervenciones sobre actividades y ejercicios propuestos, valorando su dedicación e interés. </w:t>
            </w:r>
          </w:p>
          <w:p w14:paraId="484B0236" w14:textId="77777777" w:rsidR="007147D9" w:rsidRPr="009446E6" w:rsidRDefault="007147D9" w:rsidP="007147D9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9446E6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3. Realización de actividades individuales y grupales.</w:t>
            </w:r>
          </w:p>
          <w:p w14:paraId="00A0AE15" w14:textId="77777777" w:rsidR="007147D9" w:rsidRPr="009446E6" w:rsidRDefault="007147D9" w:rsidP="007147D9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9446E6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4. Elaboración de ejercicios prácticos.</w:t>
            </w:r>
          </w:p>
          <w:p w14:paraId="2F4314A7" w14:textId="77777777" w:rsidR="007147D9" w:rsidRPr="009446E6" w:rsidRDefault="007147D9" w:rsidP="007147D9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9446E6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 xml:space="preserve">5. Realización de pruebas y controles periódicos </w:t>
            </w:r>
          </w:p>
          <w:p w14:paraId="02846576" w14:textId="3B7C06E9" w:rsidR="00B81A28" w:rsidRPr="007147D9" w:rsidRDefault="007147D9" w:rsidP="007147D9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 w:rsidRPr="009446E6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6. Prueba escrita al final de la unidad.</w:t>
            </w:r>
          </w:p>
        </w:tc>
      </w:tr>
      <w:tr w:rsidR="009446E6" w:rsidRPr="00956743" w14:paraId="3E88900E" w14:textId="77777777" w:rsidTr="009446E6">
        <w:trPr>
          <w:trHeight w:val="454"/>
        </w:trPr>
        <w:tc>
          <w:tcPr>
            <w:tcW w:w="14010" w:type="dxa"/>
            <w:gridSpan w:val="4"/>
            <w:shd w:val="clear" w:color="auto" w:fill="D9E2F3" w:themeFill="accent1" w:themeFillTint="33"/>
            <w:vAlign w:val="center"/>
          </w:tcPr>
          <w:p w14:paraId="42D34846" w14:textId="7D9BD10B" w:rsidR="009446E6" w:rsidRPr="009446E6" w:rsidRDefault="009446E6" w:rsidP="007147D9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FD6E38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>Metodología</w:t>
            </w:r>
          </w:p>
        </w:tc>
      </w:tr>
      <w:tr w:rsidR="009446E6" w:rsidRPr="00956743" w14:paraId="36EACD5E" w14:textId="77777777" w:rsidTr="00B81A28">
        <w:trPr>
          <w:trHeight w:val="454"/>
        </w:trPr>
        <w:tc>
          <w:tcPr>
            <w:tcW w:w="14010" w:type="dxa"/>
            <w:gridSpan w:val="4"/>
            <w:shd w:val="clear" w:color="auto" w:fill="auto"/>
            <w:vAlign w:val="center"/>
          </w:tcPr>
          <w:p w14:paraId="7841074D" w14:textId="77777777" w:rsidR="009446E6" w:rsidRPr="002B37D8" w:rsidRDefault="009446E6" w:rsidP="009446E6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2B37D8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La unidad didáctica se inicia con la explicación de los apartados teóricos en el aula sobre la clasificación ATC y los grupos anatómicos del D al V, indicando los principales principios activos de cada grupo y las patologías a tratar con los mismos. Se emplearán recursos que resulten atractivos para el alumno (vídeos, transparencias, presentaciones multimedia, etc.).</w:t>
            </w:r>
          </w:p>
          <w:p w14:paraId="71C201FE" w14:textId="77777777" w:rsidR="009446E6" w:rsidRPr="002B37D8" w:rsidRDefault="009446E6" w:rsidP="009446E6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2B37D8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A la vez que los contenidos teóricos se van explicando, se pueden ir resolviendo las distintas tareas que se plantean. El docente explicará las prácticas profesionales y guiará al alumnado en la resolución de las mismas.</w:t>
            </w:r>
          </w:p>
          <w:p w14:paraId="3AD35234" w14:textId="77777777" w:rsidR="009446E6" w:rsidRPr="002B37D8" w:rsidRDefault="009446E6" w:rsidP="009446E6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2B37D8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El alumno realizará, de forma individual o en grupo, las actividades de </w:t>
            </w:r>
            <w:r w:rsidRPr="002B37D8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Evalúo mi aprendizaje,</w:t>
            </w:r>
            <w:r w:rsidRPr="002B37D8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la </w:t>
            </w:r>
            <w:r w:rsidRPr="002B37D8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Práctica profesional resuelta</w:t>
            </w:r>
            <w:r w:rsidRPr="002B37D8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y las tareas de los </w:t>
            </w:r>
            <w:r w:rsidRPr="002B37D8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Reto</w:t>
            </w:r>
            <w:r w:rsidRPr="002B37D8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</w:t>
            </w:r>
            <w:r w:rsidRPr="002B37D8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profesional</w:t>
            </w:r>
            <w:r w:rsidRPr="002B37D8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correspondientes.</w:t>
            </w:r>
          </w:p>
          <w:p w14:paraId="58056224" w14:textId="77777777" w:rsidR="009446E6" w:rsidRPr="002B37D8" w:rsidRDefault="009446E6" w:rsidP="009446E6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2B37D8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Todas las actividades se desarrollarán en un aula-taller de farmacia, dotada de envases de medicamentos y de las fuentes de información necesarias, así como un pequeño lugar de atención farmacéutica.</w:t>
            </w:r>
          </w:p>
          <w:p w14:paraId="4DC47CAA" w14:textId="77777777" w:rsidR="009446E6" w:rsidRDefault="009446E6" w:rsidP="009446E6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2B37D8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Posteriormente, el alumnado resolverá el test de la página </w:t>
            </w:r>
            <w:r w:rsidRPr="002B37D8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Evalúo mis conocimientos</w:t>
            </w:r>
            <w:r w:rsidRPr="002B37D8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para afianzar los contenidos trabajados a lo largo de la unidad.</w:t>
            </w:r>
          </w:p>
          <w:p w14:paraId="000E1290" w14:textId="73DBAE8E" w:rsidR="009446E6" w:rsidRPr="009446E6" w:rsidRDefault="009446E6" w:rsidP="009446E6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2B37D8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En las distintas sesiones, se fomentará la participación activa del alumnado, así como el trabajo en equipo colaborativo en las distintas actividades y el debate como medio para llegar a la resolución de las mismas. Del mismo modo, se potenciará la comunicación, la educación en valores, la educación para la convivencia y los objetivos de desarrollo sostenible (ODS</w:t>
            </w:r>
            <w:r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).</w:t>
            </w:r>
          </w:p>
        </w:tc>
      </w:tr>
      <w:tr w:rsidR="009446E6" w:rsidRPr="00956743" w14:paraId="514ECD81" w14:textId="77777777" w:rsidTr="009446E6">
        <w:trPr>
          <w:trHeight w:val="454"/>
        </w:trPr>
        <w:tc>
          <w:tcPr>
            <w:tcW w:w="14010" w:type="dxa"/>
            <w:gridSpan w:val="4"/>
            <w:shd w:val="clear" w:color="auto" w:fill="D9E2F3" w:themeFill="accent1" w:themeFillTint="33"/>
            <w:vAlign w:val="center"/>
          </w:tcPr>
          <w:p w14:paraId="4B8F3E1D" w14:textId="0F8F6999" w:rsidR="009446E6" w:rsidRPr="002B37D8" w:rsidRDefault="009446E6" w:rsidP="009446E6">
            <w:pPr>
              <w:spacing w:before="60" w:after="120" w:line="276" w:lineRule="auto"/>
              <w:ind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FD6E38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  <w:lastRenderedPageBreak/>
              <w:t>Recursos TIC</w:t>
            </w:r>
          </w:p>
        </w:tc>
      </w:tr>
      <w:tr w:rsidR="009446E6" w:rsidRPr="00956743" w14:paraId="05F22EA9" w14:textId="77777777" w:rsidTr="00B81A28">
        <w:trPr>
          <w:trHeight w:val="454"/>
        </w:trPr>
        <w:tc>
          <w:tcPr>
            <w:tcW w:w="14010" w:type="dxa"/>
            <w:gridSpan w:val="4"/>
            <w:shd w:val="clear" w:color="auto" w:fill="auto"/>
            <w:vAlign w:val="center"/>
          </w:tcPr>
          <w:p w14:paraId="51CD9CAF" w14:textId="77777777" w:rsidR="009446E6" w:rsidRPr="00956743" w:rsidRDefault="009446E6" w:rsidP="009446E6">
            <w:pPr>
              <w:ind w:left="134" w:right="113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Enlaces para ampliar contenidos:</w:t>
            </w:r>
          </w:p>
          <w:p w14:paraId="5800B512" w14:textId="77777777" w:rsidR="009446E6" w:rsidRPr="005E45E1" w:rsidRDefault="009446E6" w:rsidP="009446E6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right="113"/>
              <w:rPr>
                <w:rFonts w:asciiTheme="minorHAnsi" w:eastAsia="Lucida Sans" w:hAnsiTheme="minorHAnsi" w:cs="Lucida Sans"/>
                <w:color w:val="5B9BD5" w:themeColor="accent5"/>
                <w:spacing w:val="1"/>
              </w:rPr>
            </w:pPr>
            <w:r w:rsidRPr="00956743">
              <w:rPr>
                <w:rFonts w:asciiTheme="minorHAnsi" w:eastAsia="Lucida Sans" w:hAnsiTheme="minorHAnsi" w:cs="Lucida Sans"/>
                <w:color w:val="000000" w:themeColor="text1"/>
                <w:spacing w:val="1"/>
              </w:rPr>
              <w:t>Evaluación: pilar fundamental de la educación</w:t>
            </w:r>
            <w:r>
              <w:rPr>
                <w:rFonts w:asciiTheme="minorHAnsi" w:eastAsia="Lucida Sans" w:hAnsiTheme="minorHAnsi" w:cs="Lucida Sans"/>
                <w:color w:val="000000" w:themeColor="text1"/>
                <w:spacing w:val="1"/>
              </w:rPr>
              <w:t xml:space="preserve">: </w:t>
            </w:r>
            <w:hyperlink r:id="rId48" w:history="1">
              <w:r w:rsidRPr="004B5243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https://educrea.cl/evaluacion-pilar-fundamental-de-la-educacion/</w:t>
              </w:r>
            </w:hyperlink>
          </w:p>
          <w:p w14:paraId="2E2F6907" w14:textId="77777777" w:rsidR="009446E6" w:rsidRPr="00BD141F" w:rsidRDefault="009446E6" w:rsidP="009446E6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right="113"/>
              <w:rPr>
                <w:rFonts w:asciiTheme="minorHAnsi" w:eastAsia="Lucida Sans" w:hAnsiTheme="minorHAnsi" w:cs="Lucida Sans"/>
                <w:color w:val="5B9BD5" w:themeColor="accent5"/>
                <w:spacing w:val="1"/>
              </w:rPr>
            </w:pPr>
            <w:r w:rsidRPr="00956743">
              <w:rPr>
                <w:rFonts w:asciiTheme="minorHAnsi" w:eastAsia="Lucida Sans" w:hAnsiTheme="minorHAnsi" w:cs="Lucida Sans"/>
                <w:color w:val="000000" w:themeColor="text1"/>
                <w:spacing w:val="1"/>
              </w:rPr>
              <w:t>La observación en el ámbito educativo</w:t>
            </w:r>
            <w:r>
              <w:rPr>
                <w:rFonts w:asciiTheme="minorHAnsi" w:eastAsia="Lucida Sans" w:hAnsiTheme="minorHAnsi" w:cs="Lucida Sans"/>
                <w:color w:val="000000" w:themeColor="text1"/>
                <w:spacing w:val="1"/>
              </w:rPr>
              <w:t xml:space="preserve">: </w:t>
            </w:r>
            <w:hyperlink r:id="rId49" w:history="1">
              <w:r w:rsidRPr="004B5243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https://archivos.csif.es/archivos/andalucia/ensenanza/revistas/csicsif/revista/pdf/Numero_35/VIRGINIA_ARAGON_2.pdf</w:t>
              </w:r>
            </w:hyperlink>
          </w:p>
          <w:p w14:paraId="6BDD0430" w14:textId="77777777" w:rsidR="009446E6" w:rsidRPr="00956743" w:rsidRDefault="009446E6" w:rsidP="009446E6">
            <w:pPr>
              <w:ind w:left="134" w:right="113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V</w:t>
            </w:r>
            <w:r w:rsidRPr="00956743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ídeos:</w:t>
            </w:r>
          </w:p>
          <w:p w14:paraId="33F2D56B" w14:textId="6C0EF0C6" w:rsidR="009446E6" w:rsidRPr="009446E6" w:rsidRDefault="009446E6" w:rsidP="009446E6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right="113"/>
              <w:rPr>
                <w:rFonts w:asciiTheme="minorHAnsi" w:eastAsia="Lucida Sans" w:hAnsiTheme="minorHAnsi" w:cs="Lucida Sans"/>
                <w:color w:val="5B9BD5" w:themeColor="accent5"/>
                <w:spacing w:val="1"/>
              </w:rPr>
            </w:pPr>
            <w:r w:rsidRPr="00956743">
              <w:rPr>
                <w:rFonts w:asciiTheme="minorHAnsi" w:eastAsia="Lucida Sans" w:hAnsiTheme="minorHAnsi" w:cs="Lucida Sans"/>
                <w:color w:val="000000" w:themeColor="text1"/>
                <w:spacing w:val="1"/>
              </w:rPr>
              <w:t>La e</w:t>
            </w:r>
            <w:r>
              <w:rPr>
                <w:rFonts w:asciiTheme="minorHAnsi" w:eastAsia="Lucida Sans" w:hAnsiTheme="minorHAnsi" w:cs="Lucida Sans"/>
                <w:color w:val="000000" w:themeColor="text1"/>
                <w:spacing w:val="1"/>
              </w:rPr>
              <w:t xml:space="preserve">valuación en LOMLOE: </w:t>
            </w:r>
            <w:hyperlink r:id="rId50" w:history="1">
              <w:r w:rsidRPr="004D2650">
                <w:rPr>
                  <w:rStyle w:val="Hipervnculo"/>
                </w:rPr>
                <w:t>https://www.youtube.com/wa</w:t>
              </w:r>
              <w:r w:rsidRPr="004D2650">
                <w:rPr>
                  <w:rStyle w:val="Hipervnculo"/>
                </w:rPr>
                <w:t>t</w:t>
              </w:r>
              <w:r w:rsidRPr="004D2650">
                <w:rPr>
                  <w:rStyle w:val="Hipervnculo"/>
                </w:rPr>
                <w:t>ch?v=-Kv9py2f4Xc</w:t>
              </w:r>
            </w:hyperlink>
          </w:p>
        </w:tc>
      </w:tr>
    </w:tbl>
    <w:p w14:paraId="38F923AE" w14:textId="1437BFBD" w:rsidR="008B3072" w:rsidRPr="009446E6" w:rsidRDefault="00D062E4" w:rsidP="009446E6">
      <w:pPr>
        <w:sectPr w:rsidR="008B3072" w:rsidRPr="009446E6" w:rsidSect="006B16A1">
          <w:headerReference w:type="default" r:id="rId51"/>
          <w:footerReference w:type="default" r:id="rId52"/>
          <w:pgSz w:w="16838" w:h="11906" w:orient="landscape" w:code="9"/>
          <w:pgMar w:top="1077" w:right="1440" w:bottom="1077" w:left="1440" w:header="624" w:footer="567" w:gutter="0"/>
          <w:cols w:space="708"/>
          <w:docGrid w:linePitch="360"/>
        </w:sectPr>
      </w:pPr>
      <w:r>
        <w:br w:type="page"/>
      </w:r>
    </w:p>
    <w:p w14:paraId="054A5B6B" w14:textId="77777777" w:rsidR="009446E6" w:rsidRDefault="009446E6" w:rsidP="009446E6">
      <w:pPr>
        <w:pStyle w:val="Ttulo3"/>
        <w:ind w:right="1484"/>
        <w:rPr>
          <w:rFonts w:asciiTheme="minorHAnsi" w:hAnsiTheme="minorHAnsi"/>
          <w:sz w:val="22"/>
          <w:szCs w:val="22"/>
        </w:rPr>
      </w:pPr>
    </w:p>
    <w:p w14:paraId="56B0DF48" w14:textId="1854B903" w:rsidR="00E03B6C" w:rsidRPr="00956743" w:rsidRDefault="00E03B6C" w:rsidP="009446E6">
      <w:pPr>
        <w:pStyle w:val="Ttulo3"/>
        <w:ind w:right="1484"/>
        <w:rPr>
          <w:rFonts w:asciiTheme="minorHAnsi" w:hAnsiTheme="minorHAnsi"/>
          <w:sz w:val="22"/>
          <w:szCs w:val="22"/>
        </w:rPr>
      </w:pPr>
      <w:bookmarkStart w:id="27" w:name="_Toc167710627"/>
      <w:r w:rsidRPr="00956743">
        <w:rPr>
          <w:rFonts w:asciiTheme="minorHAnsi" w:hAnsiTheme="minorHAnsi"/>
          <w:sz w:val="22"/>
          <w:szCs w:val="22"/>
        </w:rPr>
        <w:t xml:space="preserve">UNIDAD DE TRABAJO </w:t>
      </w:r>
      <w:r>
        <w:rPr>
          <w:rFonts w:asciiTheme="minorHAnsi" w:hAnsiTheme="minorHAnsi"/>
          <w:sz w:val="22"/>
          <w:szCs w:val="22"/>
        </w:rPr>
        <w:t>9</w:t>
      </w:r>
      <w:r w:rsidRPr="00956743">
        <w:rPr>
          <w:rFonts w:asciiTheme="minorHAnsi" w:hAnsiTheme="minorHAnsi"/>
          <w:sz w:val="22"/>
          <w:szCs w:val="22"/>
        </w:rPr>
        <w:t xml:space="preserve">. </w:t>
      </w:r>
      <w:r w:rsidR="006A5B4F" w:rsidRPr="006A5B4F">
        <w:rPr>
          <w:rFonts w:asciiTheme="minorHAnsi" w:hAnsiTheme="minorHAnsi"/>
          <w:sz w:val="22"/>
          <w:szCs w:val="22"/>
        </w:rPr>
        <w:t xml:space="preserve">Farmacia hospitalaria </w:t>
      </w:r>
      <w:r w:rsidRPr="00E365E0">
        <w:rPr>
          <w:rFonts w:asciiTheme="minorHAnsi" w:hAnsiTheme="minorHAnsi"/>
          <w:sz w:val="22"/>
          <w:szCs w:val="22"/>
        </w:rPr>
        <w:t>II</w:t>
      </w:r>
      <w:bookmarkEnd w:id="27"/>
    </w:p>
    <w:p w14:paraId="5A72A4AC" w14:textId="77777777" w:rsidR="00E03B6C" w:rsidRPr="00956743" w:rsidRDefault="00E03B6C" w:rsidP="009446E6">
      <w:pPr>
        <w:shd w:val="clear" w:color="auto" w:fill="8DB3E2"/>
        <w:ind w:right="1484"/>
        <w:rPr>
          <w:rFonts w:asciiTheme="minorHAnsi" w:hAnsiTheme="minorHAnsi"/>
          <w:b/>
          <w:color w:val="FFFFFF"/>
          <w:sz w:val="22"/>
          <w:szCs w:val="22"/>
        </w:rPr>
      </w:pPr>
      <w:r w:rsidRPr="00956743">
        <w:rPr>
          <w:rFonts w:asciiTheme="minorHAnsi" w:hAnsiTheme="minorHAnsi"/>
          <w:b/>
          <w:color w:val="FFFFFF"/>
          <w:sz w:val="22"/>
          <w:szCs w:val="22"/>
        </w:rPr>
        <w:t xml:space="preserve">OBJETIVOS </w:t>
      </w:r>
    </w:p>
    <w:p w14:paraId="2C72AAF1" w14:textId="77777777" w:rsidR="009446E6" w:rsidRDefault="009446E6" w:rsidP="009446E6">
      <w:pPr>
        <w:pStyle w:val="Textoindependiente2"/>
        <w:spacing w:after="200" w:line="360" w:lineRule="auto"/>
        <w:ind w:right="1484"/>
        <w:jc w:val="both"/>
        <w:rPr>
          <w:rFonts w:asciiTheme="minorHAnsi" w:hAnsiTheme="minorHAnsi" w:cs="Calibri"/>
          <w:bCs/>
        </w:rPr>
      </w:pPr>
    </w:p>
    <w:p w14:paraId="37DE1B7B" w14:textId="10A1DB9C" w:rsidR="00E03B6C" w:rsidRPr="00956743" w:rsidRDefault="00E03B6C" w:rsidP="009446E6">
      <w:pPr>
        <w:pStyle w:val="Textoindependiente2"/>
        <w:spacing w:after="200" w:line="360" w:lineRule="auto"/>
        <w:ind w:right="1484"/>
        <w:jc w:val="both"/>
        <w:rPr>
          <w:rFonts w:asciiTheme="minorHAnsi" w:hAnsiTheme="minorHAnsi" w:cs="Calibri"/>
          <w:bCs/>
        </w:rPr>
      </w:pPr>
      <w:r w:rsidRPr="00956743">
        <w:rPr>
          <w:rFonts w:asciiTheme="minorHAnsi" w:hAnsiTheme="minorHAnsi" w:cs="Calibri"/>
          <w:bCs/>
        </w:rPr>
        <w:t>Al finalizar esta unidad el alumnado debe ser capaz de:</w:t>
      </w:r>
    </w:p>
    <w:p w14:paraId="03D00174" w14:textId="71F888D5" w:rsidR="006A5B4F" w:rsidRPr="006A5B4F" w:rsidRDefault="006A5B4F" w:rsidP="009446E6">
      <w:pPr>
        <w:pStyle w:val="Textoindependiente2"/>
        <w:numPr>
          <w:ilvl w:val="0"/>
          <w:numId w:val="71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6A5B4F">
        <w:rPr>
          <w:rFonts w:asciiTheme="minorHAnsi" w:hAnsiTheme="minorHAnsi" w:cs="Calibri"/>
          <w:bCs/>
          <w:color w:val="000000" w:themeColor="text1"/>
        </w:rPr>
        <w:t>Conocer las funciones del Servicio de Farmacia Hospitalaria</w:t>
      </w:r>
      <w:r w:rsidR="009446E6">
        <w:rPr>
          <w:rFonts w:asciiTheme="minorHAnsi" w:hAnsiTheme="minorHAnsi" w:cs="Calibri"/>
          <w:bCs/>
          <w:color w:val="000000" w:themeColor="text1"/>
        </w:rPr>
        <w:t>.</w:t>
      </w:r>
    </w:p>
    <w:p w14:paraId="5DD47D7B" w14:textId="66A63DC6" w:rsidR="006A5B4F" w:rsidRPr="006A5B4F" w:rsidRDefault="006A5B4F" w:rsidP="009446E6">
      <w:pPr>
        <w:pStyle w:val="Textoindependiente2"/>
        <w:numPr>
          <w:ilvl w:val="0"/>
          <w:numId w:val="71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6A5B4F">
        <w:rPr>
          <w:rFonts w:asciiTheme="minorHAnsi" w:hAnsiTheme="minorHAnsi" w:cs="Calibri"/>
          <w:bCs/>
          <w:color w:val="000000" w:themeColor="text1"/>
        </w:rPr>
        <w:t>Enumerar las áreas del servicio de Farmacia Hospitalaria</w:t>
      </w:r>
      <w:r w:rsidR="009446E6">
        <w:rPr>
          <w:rFonts w:asciiTheme="minorHAnsi" w:hAnsiTheme="minorHAnsi" w:cs="Calibri"/>
          <w:bCs/>
          <w:color w:val="000000" w:themeColor="text1"/>
        </w:rPr>
        <w:t>.</w:t>
      </w:r>
    </w:p>
    <w:p w14:paraId="3BDEB652" w14:textId="129CD270" w:rsidR="006A5B4F" w:rsidRPr="006A5B4F" w:rsidRDefault="006A5B4F" w:rsidP="009446E6">
      <w:pPr>
        <w:pStyle w:val="Textoindependiente2"/>
        <w:numPr>
          <w:ilvl w:val="0"/>
          <w:numId w:val="71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6A5B4F">
        <w:rPr>
          <w:rFonts w:asciiTheme="minorHAnsi" w:hAnsiTheme="minorHAnsi" w:cs="Calibri"/>
          <w:bCs/>
          <w:color w:val="000000" w:themeColor="text1"/>
        </w:rPr>
        <w:t>Profundizar en los sistemas de distribución intrahospitalaria</w:t>
      </w:r>
      <w:r w:rsidR="009446E6">
        <w:rPr>
          <w:rFonts w:asciiTheme="minorHAnsi" w:hAnsiTheme="minorHAnsi" w:cs="Calibri"/>
          <w:bCs/>
          <w:color w:val="000000" w:themeColor="text1"/>
        </w:rPr>
        <w:t>.</w:t>
      </w:r>
    </w:p>
    <w:p w14:paraId="6A052B13" w14:textId="2541CFAE" w:rsidR="006A5B4F" w:rsidRPr="006A5B4F" w:rsidRDefault="006A5B4F" w:rsidP="009446E6">
      <w:pPr>
        <w:pStyle w:val="Textoindependiente2"/>
        <w:numPr>
          <w:ilvl w:val="0"/>
          <w:numId w:val="71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6A5B4F">
        <w:rPr>
          <w:rFonts w:asciiTheme="minorHAnsi" w:hAnsiTheme="minorHAnsi" w:cs="Calibri"/>
          <w:bCs/>
          <w:color w:val="000000" w:themeColor="text1"/>
        </w:rPr>
        <w:t>Aprender a realizar la dispensación en el ámbito hospitalario</w:t>
      </w:r>
      <w:r w:rsidR="009446E6">
        <w:rPr>
          <w:rFonts w:asciiTheme="minorHAnsi" w:hAnsiTheme="minorHAnsi" w:cs="Calibri"/>
          <w:bCs/>
          <w:color w:val="000000" w:themeColor="text1"/>
        </w:rPr>
        <w:t>.</w:t>
      </w:r>
    </w:p>
    <w:p w14:paraId="68BD7031" w14:textId="77777777" w:rsidR="006A5B4F" w:rsidRDefault="006A5B4F" w:rsidP="00E03B6C">
      <w:pPr>
        <w:rPr>
          <w:rFonts w:asciiTheme="minorHAnsi" w:hAnsiTheme="minorHAnsi"/>
          <w:b/>
          <w:sz w:val="22"/>
          <w:szCs w:val="22"/>
        </w:rPr>
      </w:pPr>
    </w:p>
    <w:p w14:paraId="3E44E2C4" w14:textId="63525616" w:rsidR="00E03B6C" w:rsidRDefault="00E03B6C" w:rsidP="00E03B6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tbl>
      <w:tblPr>
        <w:tblpPr w:leftFromText="141" w:rightFromText="141" w:vertAnchor="page" w:horzAnchor="margin" w:tblpY="1693"/>
        <w:tblW w:w="14010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8"/>
        <w:gridCol w:w="3985"/>
        <w:gridCol w:w="3669"/>
        <w:gridCol w:w="2678"/>
      </w:tblGrid>
      <w:tr w:rsidR="00E03B6C" w:rsidRPr="00956743" w14:paraId="3D0204E9" w14:textId="77777777" w:rsidTr="00C124F1">
        <w:trPr>
          <w:trHeight w:val="629"/>
        </w:trPr>
        <w:tc>
          <w:tcPr>
            <w:tcW w:w="7663" w:type="dxa"/>
            <w:gridSpan w:val="2"/>
            <w:tcBorders>
              <w:bottom w:val="single" w:sz="6" w:space="0" w:color="2F5496" w:themeColor="accent1" w:themeShade="BF"/>
              <w:right w:val="single" w:sz="6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73BC4F71" w14:textId="62C0B42C" w:rsidR="00E03B6C" w:rsidRPr="00956743" w:rsidRDefault="00E03B6C" w:rsidP="00C124F1">
            <w:pPr>
              <w:ind w:left="-3"/>
              <w:jc w:val="center"/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lastRenderedPageBreak/>
              <w:t>Un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d 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de trabajo </w:t>
            </w:r>
            <w:r w:rsidR="00601D52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9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: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 </w:t>
            </w:r>
            <w:r w:rsidR="006A5B4F" w:rsidRPr="006A5B4F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  <w:shd w:val="clear" w:color="auto" w:fill="8EAADB" w:themeFill="accent1" w:themeFillTint="99"/>
              </w:rPr>
              <w:t>Farmacia hospitalaria</w:t>
            </w:r>
          </w:p>
        </w:tc>
        <w:tc>
          <w:tcPr>
            <w:tcW w:w="6347" w:type="dxa"/>
            <w:gridSpan w:val="2"/>
            <w:tcBorders>
              <w:left w:val="single" w:sz="6" w:space="0" w:color="FFFFFF" w:themeColor="background1"/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1A40A4E1" w14:textId="160B0065" w:rsidR="00E03B6C" w:rsidRPr="00956743" w:rsidRDefault="00E03B6C" w:rsidP="00C124F1">
            <w:pPr>
              <w:jc w:val="center"/>
              <w:rPr>
                <w:rFonts w:asciiTheme="minorHAnsi" w:eastAsia="Lucida Sans" w:hAnsiTheme="minorHAnsi" w:cs="Lucida Sans"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T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e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mpor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liz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ci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ó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n: 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1</w:t>
            </w:r>
            <w:r w:rsidR="006A5B4F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2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 horas</w:t>
            </w:r>
          </w:p>
        </w:tc>
      </w:tr>
      <w:tr w:rsidR="00E03B6C" w:rsidRPr="00956743" w14:paraId="3C5F7BE3" w14:textId="77777777" w:rsidTr="00C124F1">
        <w:tc>
          <w:tcPr>
            <w:tcW w:w="367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18328D4" w14:textId="77777777" w:rsidR="00E03B6C" w:rsidRPr="00821356" w:rsidRDefault="00E03B6C" w:rsidP="00C124F1">
            <w:pPr>
              <w:ind w:left="9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Co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7"/>
                <w:sz w:val="22"/>
                <w:szCs w:val="22"/>
              </w:rPr>
              <w:t>t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en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o</w:t>
            </w:r>
          </w:p>
        </w:tc>
        <w:tc>
          <w:tcPr>
            <w:tcW w:w="3985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FC1F9BF" w14:textId="77777777" w:rsidR="00E03B6C" w:rsidRPr="00EF2C96" w:rsidRDefault="00E03B6C" w:rsidP="00C124F1">
            <w:pPr>
              <w:ind w:left="162" w:right="42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</w:pP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</w:rPr>
              <w:t>Resultados de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</w:rPr>
              <w:t xml:space="preserve"> 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p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0"/>
                <w:sz w:val="22"/>
                <w:szCs w:val="22"/>
              </w:rPr>
              <w:t>r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e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11"/>
                <w:sz w:val="22"/>
                <w:szCs w:val="22"/>
              </w:rPr>
              <w:t>i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w w:val="102"/>
                <w:sz w:val="22"/>
                <w:szCs w:val="22"/>
              </w:rPr>
              <w:t>z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8"/>
                <w:sz w:val="22"/>
                <w:szCs w:val="22"/>
              </w:rPr>
              <w:t>j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e y 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o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5"/>
                <w:sz w:val="22"/>
                <w:szCs w:val="22"/>
              </w:rPr>
              <w:t>m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p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eten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s</w:t>
            </w:r>
          </w:p>
        </w:tc>
        <w:tc>
          <w:tcPr>
            <w:tcW w:w="366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96FF15" w14:textId="77777777" w:rsidR="00E03B6C" w:rsidRPr="00821356" w:rsidRDefault="00E03B6C" w:rsidP="00C124F1">
            <w:pPr>
              <w:ind w:left="162" w:right="42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Criterio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3"/>
                <w:sz w:val="22"/>
                <w:szCs w:val="22"/>
              </w:rPr>
              <w:t>v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u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  <w:tc>
          <w:tcPr>
            <w:tcW w:w="267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EC4BBA4" w14:textId="77777777" w:rsidR="00E03B6C" w:rsidRPr="00821356" w:rsidRDefault="00E03B6C" w:rsidP="00C124F1">
            <w:pPr>
              <w:ind w:left="168" w:right="182" w:firstLine="56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Instru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  <w:t>m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ento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8"/>
                <w:sz w:val="22"/>
                <w:szCs w:val="22"/>
              </w:rPr>
              <w:t>ev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6"/>
                <w:sz w:val="22"/>
                <w:szCs w:val="22"/>
              </w:rPr>
              <w:t>lu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ió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 xml:space="preserve">n </w:t>
            </w:r>
          </w:p>
        </w:tc>
      </w:tr>
      <w:tr w:rsidR="001736A1" w:rsidRPr="00956743" w14:paraId="6DFA96BC" w14:textId="77777777" w:rsidTr="001736A1">
        <w:trPr>
          <w:trHeight w:val="1344"/>
        </w:trPr>
        <w:tc>
          <w:tcPr>
            <w:tcW w:w="3678" w:type="dxa"/>
            <w:vMerge w:val="restart"/>
            <w:tcBorders>
              <w:top w:val="single" w:sz="6" w:space="0" w:color="2F5496" w:themeColor="accent1" w:themeShade="BF"/>
            </w:tcBorders>
          </w:tcPr>
          <w:p w14:paraId="6C0AB99F" w14:textId="77777777" w:rsidR="001736A1" w:rsidRPr="006A5B4F" w:rsidRDefault="001736A1" w:rsidP="006A5B4F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6A5B4F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1. </w:t>
            </w:r>
            <w:r w:rsidRPr="006A5B4F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Servicio de farmacia hospitalaria</w:t>
            </w:r>
          </w:p>
          <w:p w14:paraId="727FE6DF" w14:textId="77777777" w:rsidR="001736A1" w:rsidRPr="006A5B4F" w:rsidRDefault="001736A1" w:rsidP="006A5B4F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6A5B4F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1.1. </w:t>
            </w:r>
            <w:r w:rsidRPr="006A5B4F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La atención farmacéutica en hospitales</w:t>
            </w:r>
          </w:p>
          <w:p w14:paraId="2FC8E3C9" w14:textId="77777777" w:rsidR="001736A1" w:rsidRPr="006A5B4F" w:rsidRDefault="001736A1" w:rsidP="006A5B4F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6A5B4F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1.2. </w:t>
            </w:r>
            <w:r w:rsidRPr="006A5B4F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Funciones del servicio de farmacia hospitalaria</w:t>
            </w:r>
          </w:p>
          <w:p w14:paraId="48D769B7" w14:textId="77777777" w:rsidR="001736A1" w:rsidRPr="006A5B4F" w:rsidRDefault="001736A1" w:rsidP="006A5B4F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6A5B4F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2. </w:t>
            </w:r>
            <w:r w:rsidRPr="006A5B4F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Áreas del servicio de farmacia hospitalaria</w:t>
            </w:r>
          </w:p>
          <w:p w14:paraId="0AFF6734" w14:textId="77777777" w:rsidR="001736A1" w:rsidRPr="006A5B4F" w:rsidRDefault="001736A1" w:rsidP="006A5B4F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6A5B4F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2.1. </w:t>
            </w:r>
            <w:r w:rsidRPr="006A5B4F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Área administrativa y de gestión</w:t>
            </w:r>
          </w:p>
          <w:p w14:paraId="0326E194" w14:textId="77777777" w:rsidR="001736A1" w:rsidRPr="006A5B4F" w:rsidRDefault="001736A1" w:rsidP="006A5B4F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6A5B4F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2.2. </w:t>
            </w:r>
            <w:r w:rsidRPr="006A5B4F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Almacén</w:t>
            </w:r>
          </w:p>
          <w:p w14:paraId="05A89A46" w14:textId="77777777" w:rsidR="001736A1" w:rsidRPr="006A5B4F" w:rsidRDefault="001736A1" w:rsidP="006A5B4F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6A5B4F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2.3. </w:t>
            </w:r>
            <w:r w:rsidRPr="006A5B4F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Centro de información de medicamentos (CIM)</w:t>
            </w:r>
          </w:p>
          <w:p w14:paraId="3033290E" w14:textId="77777777" w:rsidR="001736A1" w:rsidRPr="006A5B4F" w:rsidRDefault="001736A1" w:rsidP="006A5B4F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6A5B4F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2.4. </w:t>
            </w:r>
            <w:r w:rsidRPr="006A5B4F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Área de elaboración y acondicionamiento</w:t>
            </w:r>
          </w:p>
          <w:p w14:paraId="35BABC58" w14:textId="77777777" w:rsidR="001736A1" w:rsidRPr="006A5B4F" w:rsidRDefault="001736A1" w:rsidP="006A5B4F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6A5B4F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2.5. </w:t>
            </w:r>
            <w:r w:rsidRPr="006A5B4F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Área de dispensación</w:t>
            </w:r>
          </w:p>
          <w:p w14:paraId="57D84463" w14:textId="77777777" w:rsidR="001736A1" w:rsidRPr="006A5B4F" w:rsidRDefault="001736A1" w:rsidP="006A5B4F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6A5B4F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2.6. </w:t>
            </w:r>
            <w:r w:rsidRPr="006A5B4F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Área de farmacocinética</w:t>
            </w:r>
          </w:p>
          <w:p w14:paraId="1EC465FB" w14:textId="77777777" w:rsidR="001736A1" w:rsidRPr="006A5B4F" w:rsidRDefault="001736A1" w:rsidP="006A5B4F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6A5B4F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3. </w:t>
            </w:r>
            <w:r w:rsidRPr="006A5B4F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Sistemas de distribución intrahospitalaria</w:t>
            </w:r>
          </w:p>
          <w:p w14:paraId="6F8903C1" w14:textId="77777777" w:rsidR="001736A1" w:rsidRPr="006A5B4F" w:rsidRDefault="001736A1" w:rsidP="006A5B4F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6A5B4F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3.1. </w:t>
            </w:r>
            <w:r w:rsidRPr="006A5B4F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Sistema de dispensación por </w:t>
            </w:r>
            <w:r w:rsidRPr="006A5B4F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es-ES"/>
              </w:rPr>
              <w:t>stock</w:t>
            </w:r>
            <w:r w:rsidRPr="006A5B4F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en unidad de Enfermería</w:t>
            </w:r>
          </w:p>
          <w:p w14:paraId="7661FE71" w14:textId="77777777" w:rsidR="001736A1" w:rsidRPr="006A5B4F" w:rsidRDefault="001736A1" w:rsidP="006A5B4F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6A5B4F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3.2. </w:t>
            </w:r>
            <w:r w:rsidRPr="006A5B4F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Sistema de dispensación por reposición y paciente</w:t>
            </w:r>
          </w:p>
          <w:p w14:paraId="286B34A8" w14:textId="77777777" w:rsidR="001736A1" w:rsidRPr="006A5B4F" w:rsidRDefault="001736A1" w:rsidP="006A5B4F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6A5B4F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lastRenderedPageBreak/>
              <w:t xml:space="preserve">3.3. </w:t>
            </w:r>
            <w:r w:rsidRPr="006A5B4F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Sistema de dispensación de medicamentos en dosis unitarias</w:t>
            </w:r>
          </w:p>
          <w:p w14:paraId="2656F624" w14:textId="77777777" w:rsidR="001736A1" w:rsidRPr="006A5B4F" w:rsidRDefault="001736A1" w:rsidP="006A5B4F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6A5B4F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3.4. </w:t>
            </w:r>
            <w:r w:rsidRPr="006A5B4F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Sistemas automáticos de dispensación de medicamentos</w:t>
            </w:r>
          </w:p>
          <w:p w14:paraId="7F3E2ECE" w14:textId="77777777" w:rsidR="001736A1" w:rsidRPr="006A5B4F" w:rsidRDefault="001736A1" w:rsidP="006A5B4F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6A5B4F">
              <w:rPr>
                <w:rFonts w:asciiTheme="minorHAnsi" w:hAnsiTheme="minorHAnsi" w:cstheme="minorHAnsi"/>
                <w:b/>
                <w:bCs/>
                <w:color w:val="000000" w:themeColor="text1"/>
                <w:lang w:eastAsia="es-ES"/>
              </w:rPr>
              <w:t xml:space="preserve">4. </w:t>
            </w:r>
            <w:r w:rsidRPr="006A5B4F">
              <w:rPr>
                <w:rFonts w:asciiTheme="minorHAnsi" w:hAnsiTheme="minorHAnsi" w:cstheme="minorHAnsi"/>
                <w:color w:val="000000" w:themeColor="text1"/>
                <w:lang w:eastAsia="es-ES"/>
              </w:rPr>
              <w:t>Dispensación en el ámbito hospitalario</w:t>
            </w:r>
          </w:p>
          <w:p w14:paraId="0F969797" w14:textId="77777777" w:rsidR="001736A1" w:rsidRPr="006A5B4F" w:rsidRDefault="001736A1" w:rsidP="006A5B4F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6A5B4F">
              <w:rPr>
                <w:rFonts w:asciiTheme="minorHAnsi" w:hAnsiTheme="minorHAnsi" w:cstheme="minorHAnsi"/>
                <w:b/>
                <w:bCs/>
                <w:color w:val="000000" w:themeColor="text1"/>
                <w:lang w:eastAsia="es-ES"/>
              </w:rPr>
              <w:t>4.1.</w:t>
            </w:r>
            <w:r w:rsidRPr="006A5B4F">
              <w:rPr>
                <w:rFonts w:asciiTheme="minorHAnsi" w:hAnsiTheme="minorHAnsi" w:cstheme="minorHAnsi"/>
                <w:color w:val="000000" w:themeColor="text1"/>
                <w:lang w:eastAsia="es-ES"/>
              </w:rPr>
              <w:t xml:space="preserve"> Guía farmacoterapéutica</w:t>
            </w:r>
          </w:p>
          <w:p w14:paraId="7F95D47D" w14:textId="1F422DFC" w:rsidR="001736A1" w:rsidRPr="00B81A28" w:rsidRDefault="001736A1" w:rsidP="006A5B4F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6A5B4F">
              <w:rPr>
                <w:rFonts w:asciiTheme="minorHAnsi" w:hAnsiTheme="minorHAnsi" w:cstheme="minorHAnsi"/>
                <w:b/>
                <w:bCs/>
                <w:color w:val="000000" w:themeColor="text1"/>
                <w:lang w:eastAsia="es-ES"/>
              </w:rPr>
              <w:t>4.2.</w:t>
            </w:r>
            <w:r w:rsidRPr="006A5B4F">
              <w:rPr>
                <w:rFonts w:asciiTheme="minorHAnsi" w:hAnsiTheme="minorHAnsi" w:cstheme="minorHAnsi"/>
                <w:color w:val="000000" w:themeColor="text1"/>
                <w:lang w:eastAsia="es-ES"/>
              </w:rPr>
              <w:t xml:space="preserve"> Medicamentos de uso hospitalario</w:t>
            </w:r>
          </w:p>
        </w:tc>
        <w:tc>
          <w:tcPr>
            <w:tcW w:w="3985" w:type="dxa"/>
            <w:vMerge w:val="restart"/>
            <w:tcBorders>
              <w:top w:val="single" w:sz="6" w:space="0" w:color="2F5496" w:themeColor="accent1" w:themeShade="BF"/>
            </w:tcBorders>
          </w:tcPr>
          <w:p w14:paraId="3205C1F0" w14:textId="120074F4" w:rsidR="001736A1" w:rsidRPr="00B81A28" w:rsidRDefault="001736A1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FF1EE3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RA</w:t>
            </w:r>
            <w:r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FF1EE3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00FF1EE3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1736A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>Dispensa productos farmacéuticos de uso hospitalario identificando los protocolos organizativos del centro hospitalario</w:t>
            </w:r>
            <w:r w:rsidRPr="00B81A28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21EDD7DA" w14:textId="77777777" w:rsidR="001736A1" w:rsidRDefault="001736A1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  <w:p w14:paraId="3C7E7A7F" w14:textId="77777777" w:rsidR="001736A1" w:rsidRPr="00A44B08" w:rsidRDefault="001736A1" w:rsidP="00A44B08">
            <w:pPr>
              <w:spacing w:before="240"/>
              <w:ind w:left="283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  <w:p w14:paraId="5B2E2BBB" w14:textId="77777777" w:rsidR="001736A1" w:rsidRPr="00A44B08" w:rsidRDefault="001736A1" w:rsidP="00C124F1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 w:rsidRPr="00A44B08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Competencias</w:t>
            </w:r>
          </w:p>
          <w:p w14:paraId="546F0C6F" w14:textId="5C9742BD" w:rsidR="00A44B08" w:rsidRPr="00A44B08" w:rsidRDefault="00A44B08" w:rsidP="00A44B08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207E52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1.</w:t>
            </w:r>
            <w:r w:rsidRPr="00A44B08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 xml:space="preserve"> Asistir en la dispensación de productos farmacéuticos informando de sus características y de su uso racional.</w:t>
            </w:r>
          </w:p>
          <w:p w14:paraId="6748EBBD" w14:textId="325F82AE" w:rsidR="001736A1" w:rsidRPr="00A44B08" w:rsidRDefault="00A44B08" w:rsidP="00A44B08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207E52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2.</w:t>
            </w:r>
            <w:r w:rsidRPr="00A44B08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 xml:space="preserve"> Preparar los productos farmacéuticos para su distribución a las distintas unidades hospitalarias, bajo la supervisión del facultativo.</w:t>
            </w: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7388AAAB" w14:textId="29504D40" w:rsidR="001736A1" w:rsidRPr="00207E52" w:rsidRDefault="001736A1" w:rsidP="00C124F1">
            <w:pPr>
              <w:tabs>
                <w:tab w:val="left" w:pos="440"/>
              </w:tabs>
              <w:spacing w:before="240"/>
              <w:ind w:left="142" w:right="132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207E52">
              <w:rPr>
                <w:rFonts w:asciiTheme="minorHAnsi" w:eastAsia="Lucida Sans" w:hAnsiTheme="minorHAnsi" w:cstheme="minorHAnsi"/>
                <w:b/>
                <w:bCs/>
                <w:sz w:val="22"/>
                <w:szCs w:val="22"/>
                <w:lang w:val="es-ES"/>
              </w:rPr>
              <w:t>a)</w:t>
            </w:r>
            <w:r w:rsidRPr="00207E52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Se ha definido la dispensación por el sistema de distribución en dosis unitarias (SDMDU).</w:t>
            </w:r>
          </w:p>
        </w:tc>
        <w:tc>
          <w:tcPr>
            <w:tcW w:w="2678" w:type="dxa"/>
            <w:tcBorders>
              <w:top w:val="single" w:sz="6" w:space="0" w:color="2F5496" w:themeColor="accent1" w:themeShade="BF"/>
            </w:tcBorders>
          </w:tcPr>
          <w:p w14:paraId="16FC73FE" w14:textId="58A73EA1" w:rsidR="001736A1" w:rsidRPr="00207E52" w:rsidRDefault="00207E52" w:rsidP="00207E52">
            <w:pPr>
              <w:tabs>
                <w:tab w:val="left" w:pos="452"/>
              </w:tabs>
              <w:spacing w:before="240"/>
              <w:ind w:left="142" w:right="132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 w:rsidRPr="00207E52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Actividades página 228, 229, 234</w:t>
            </w:r>
          </w:p>
        </w:tc>
      </w:tr>
      <w:tr w:rsidR="001736A1" w:rsidRPr="00956743" w14:paraId="6B4E7685" w14:textId="77777777" w:rsidTr="00C124F1">
        <w:trPr>
          <w:trHeight w:val="1145"/>
        </w:trPr>
        <w:tc>
          <w:tcPr>
            <w:tcW w:w="3678" w:type="dxa"/>
            <w:vMerge/>
          </w:tcPr>
          <w:p w14:paraId="4175A4BB" w14:textId="77777777" w:rsidR="001736A1" w:rsidRPr="00B81A28" w:rsidRDefault="001736A1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593D6C47" w14:textId="77777777" w:rsidR="001736A1" w:rsidRPr="00B81A28" w:rsidRDefault="001736A1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246FD189" w14:textId="08B05F3A" w:rsidR="001736A1" w:rsidRPr="00B81A28" w:rsidRDefault="001736A1" w:rsidP="00C124F1">
            <w:pPr>
              <w:tabs>
                <w:tab w:val="left" w:pos="440"/>
              </w:tabs>
              <w:spacing w:before="240"/>
              <w:ind w:left="142" w:right="13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1736A1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b)</w:t>
            </w:r>
            <w:r w:rsidRPr="001736A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Se han interpretado los protocolos y las órdenes hospitalarias de dispensación.</w:t>
            </w:r>
          </w:p>
        </w:tc>
        <w:tc>
          <w:tcPr>
            <w:tcW w:w="2678" w:type="dxa"/>
          </w:tcPr>
          <w:p w14:paraId="2AA732A4" w14:textId="1589064B" w:rsidR="001736A1" w:rsidRPr="00207E52" w:rsidRDefault="00207E52" w:rsidP="00207E52">
            <w:pPr>
              <w:tabs>
                <w:tab w:val="left" w:pos="452"/>
              </w:tabs>
              <w:spacing w:before="240"/>
              <w:ind w:left="142" w:right="132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207E52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Actividades página 229, 231 y 234.</w:t>
            </w:r>
          </w:p>
        </w:tc>
      </w:tr>
      <w:tr w:rsidR="001736A1" w:rsidRPr="00956743" w14:paraId="7603AB81" w14:textId="77777777" w:rsidTr="00C124F1">
        <w:trPr>
          <w:trHeight w:val="1145"/>
        </w:trPr>
        <w:tc>
          <w:tcPr>
            <w:tcW w:w="3678" w:type="dxa"/>
            <w:vMerge/>
          </w:tcPr>
          <w:p w14:paraId="3C25CE51" w14:textId="77777777" w:rsidR="001736A1" w:rsidRPr="00B81A28" w:rsidRDefault="001736A1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1168D8F6" w14:textId="77777777" w:rsidR="001736A1" w:rsidRPr="00B81A28" w:rsidRDefault="001736A1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7E581F8B" w14:textId="09EB428A" w:rsidR="001736A1" w:rsidRPr="00B81A28" w:rsidRDefault="001736A1" w:rsidP="00C124F1">
            <w:pPr>
              <w:tabs>
                <w:tab w:val="left" w:pos="440"/>
              </w:tabs>
              <w:spacing w:before="240"/>
              <w:ind w:left="142" w:right="13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1736A1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c)</w:t>
            </w:r>
            <w:r w:rsidRPr="001736A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Se ha descrito el control hospitalario de los distintos productos farmacéuticos.</w:t>
            </w:r>
          </w:p>
        </w:tc>
        <w:tc>
          <w:tcPr>
            <w:tcW w:w="2678" w:type="dxa"/>
          </w:tcPr>
          <w:p w14:paraId="66B4B01F" w14:textId="77777777" w:rsidR="001C150F" w:rsidRPr="001C150F" w:rsidRDefault="001C150F" w:rsidP="001C150F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1C150F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Actividades página 226 y 234.</w:t>
            </w:r>
          </w:p>
          <w:p w14:paraId="58964DC9" w14:textId="2AAFAA29" w:rsidR="001C150F" w:rsidRPr="001C150F" w:rsidRDefault="001C150F" w:rsidP="001C150F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1C150F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Actividades 1, 2, 3 de </w:t>
            </w:r>
            <w:r w:rsidRPr="001C150F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es-ES"/>
              </w:rPr>
              <w:t>Evalúo mi aprendizaje</w:t>
            </w:r>
            <w:r w:rsidRPr="001C150F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página 241. </w:t>
            </w:r>
          </w:p>
          <w:p w14:paraId="0A8045D5" w14:textId="3F283011" w:rsidR="001736A1" w:rsidRPr="001C150F" w:rsidRDefault="001C150F" w:rsidP="001C150F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1C150F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es-ES"/>
              </w:rPr>
              <w:t>Reto profesional</w:t>
            </w:r>
            <w:r w:rsidRPr="001C150F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página 242: El área de farmacogenética</w:t>
            </w:r>
          </w:p>
        </w:tc>
      </w:tr>
      <w:tr w:rsidR="001736A1" w:rsidRPr="00956743" w14:paraId="1AD2BE68" w14:textId="77777777" w:rsidTr="001736A1">
        <w:trPr>
          <w:trHeight w:val="538"/>
        </w:trPr>
        <w:tc>
          <w:tcPr>
            <w:tcW w:w="3678" w:type="dxa"/>
            <w:vMerge/>
          </w:tcPr>
          <w:p w14:paraId="05D77DBC" w14:textId="77777777" w:rsidR="001736A1" w:rsidRPr="00B81A28" w:rsidRDefault="001736A1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36FF512A" w14:textId="77777777" w:rsidR="001736A1" w:rsidRPr="00B81A28" w:rsidRDefault="001736A1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7BD9971D" w14:textId="7D178236" w:rsidR="001736A1" w:rsidRPr="00B81A28" w:rsidRDefault="001736A1" w:rsidP="00C124F1">
            <w:pPr>
              <w:tabs>
                <w:tab w:val="left" w:pos="440"/>
              </w:tabs>
              <w:spacing w:before="240"/>
              <w:ind w:left="142" w:right="-14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1736A1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d)</w:t>
            </w:r>
            <w:r w:rsidRPr="001736A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Se han detallado los sistemas de distribución intrahospitalaria de medicamentos.</w:t>
            </w:r>
          </w:p>
        </w:tc>
        <w:tc>
          <w:tcPr>
            <w:tcW w:w="2678" w:type="dxa"/>
          </w:tcPr>
          <w:p w14:paraId="2482E87C" w14:textId="48539C44" w:rsidR="00D931DC" w:rsidRPr="00D931DC" w:rsidRDefault="00D931DC" w:rsidP="00D931DC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D931DC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Actividades página 221, 229, 231, 234</w:t>
            </w:r>
          </w:p>
          <w:p w14:paraId="69206515" w14:textId="33D0C4AD" w:rsidR="001736A1" w:rsidRPr="001C150F" w:rsidRDefault="00D931DC" w:rsidP="00D931DC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D931DC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Actividades 3, </w:t>
            </w:r>
            <w:r w:rsidRPr="00D931D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es-ES"/>
              </w:rPr>
              <w:t xml:space="preserve">Evalúo mi aprendizaje </w:t>
            </w:r>
            <w:r w:rsidRPr="00D931DC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página 241.</w:t>
            </w:r>
          </w:p>
        </w:tc>
      </w:tr>
      <w:tr w:rsidR="001736A1" w:rsidRPr="00956743" w14:paraId="6AA23D4E" w14:textId="77777777" w:rsidTr="00C124F1">
        <w:trPr>
          <w:trHeight w:val="536"/>
        </w:trPr>
        <w:tc>
          <w:tcPr>
            <w:tcW w:w="3678" w:type="dxa"/>
            <w:vMerge/>
          </w:tcPr>
          <w:p w14:paraId="202C72E0" w14:textId="77777777" w:rsidR="001736A1" w:rsidRPr="00B81A28" w:rsidRDefault="001736A1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643FC939" w14:textId="77777777" w:rsidR="001736A1" w:rsidRPr="00B81A28" w:rsidRDefault="001736A1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7E178557" w14:textId="2DF80ACF" w:rsidR="001736A1" w:rsidRPr="00D931DC" w:rsidRDefault="001736A1" w:rsidP="00C124F1">
            <w:pPr>
              <w:tabs>
                <w:tab w:val="left" w:pos="440"/>
              </w:tabs>
              <w:spacing w:before="240"/>
              <w:ind w:left="142" w:right="-142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D931DC">
              <w:rPr>
                <w:rFonts w:asciiTheme="minorHAnsi" w:eastAsia="Lucida Sans" w:hAnsiTheme="minorHAnsi" w:cstheme="minorHAnsi"/>
                <w:b/>
                <w:bCs/>
                <w:sz w:val="22"/>
                <w:szCs w:val="22"/>
                <w:lang w:val="es-ES"/>
              </w:rPr>
              <w:t>e)</w:t>
            </w:r>
            <w:r w:rsidRPr="00D931DC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Se ha asistido a la revisión y reposición de los botiquines de las distintas unidades del hospital.</w:t>
            </w:r>
          </w:p>
        </w:tc>
        <w:tc>
          <w:tcPr>
            <w:tcW w:w="2678" w:type="dxa"/>
          </w:tcPr>
          <w:p w14:paraId="6763618D" w14:textId="1DFE708E" w:rsidR="001736A1" w:rsidRPr="00D931DC" w:rsidRDefault="00D931DC" w:rsidP="00D931DC">
            <w:pPr>
              <w:pStyle w:val="Prrafodelista"/>
              <w:spacing w:before="240"/>
              <w:ind w:left="142" w:right="142"/>
              <w:rPr>
                <w:rFonts w:asciiTheme="minorHAnsi" w:eastAsia="Lucida Sans" w:hAnsiTheme="minorHAnsi" w:cstheme="minorHAnsi"/>
                <w:i/>
                <w:iCs/>
              </w:rPr>
            </w:pPr>
            <w:r w:rsidRPr="00D931DC">
              <w:rPr>
                <w:rFonts w:asciiTheme="minorHAnsi" w:hAnsiTheme="minorHAnsi" w:cstheme="minorHAnsi"/>
                <w:bCs/>
                <w:lang w:eastAsia="es-ES"/>
              </w:rPr>
              <w:t>Actividades página 229, 234.</w:t>
            </w:r>
          </w:p>
        </w:tc>
      </w:tr>
      <w:tr w:rsidR="001736A1" w:rsidRPr="00956743" w14:paraId="1BD2512A" w14:textId="77777777" w:rsidTr="00C124F1">
        <w:trPr>
          <w:trHeight w:val="536"/>
        </w:trPr>
        <w:tc>
          <w:tcPr>
            <w:tcW w:w="3678" w:type="dxa"/>
            <w:vMerge/>
          </w:tcPr>
          <w:p w14:paraId="6D16C66E" w14:textId="77777777" w:rsidR="001736A1" w:rsidRPr="00B81A28" w:rsidRDefault="001736A1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1DC755C9" w14:textId="77777777" w:rsidR="001736A1" w:rsidRPr="00B81A28" w:rsidRDefault="001736A1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0332C22F" w14:textId="40C51419" w:rsidR="001736A1" w:rsidRPr="00D931DC" w:rsidRDefault="001736A1" w:rsidP="00C124F1">
            <w:pPr>
              <w:tabs>
                <w:tab w:val="left" w:pos="440"/>
              </w:tabs>
              <w:spacing w:before="240"/>
              <w:ind w:left="142" w:right="-142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D931DC">
              <w:rPr>
                <w:rFonts w:asciiTheme="minorHAnsi" w:eastAsia="Lucida Sans" w:hAnsiTheme="minorHAnsi" w:cstheme="minorHAnsi"/>
                <w:b/>
                <w:bCs/>
                <w:sz w:val="22"/>
                <w:szCs w:val="22"/>
                <w:lang w:val="es-ES"/>
              </w:rPr>
              <w:t xml:space="preserve">f) </w:t>
            </w:r>
            <w:r w:rsidRPr="00D931DC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Se han detallado las diferentes condiciones de prescripción y requisitos de dispensación según los productos solicitados.</w:t>
            </w:r>
          </w:p>
        </w:tc>
        <w:tc>
          <w:tcPr>
            <w:tcW w:w="2678" w:type="dxa"/>
          </w:tcPr>
          <w:p w14:paraId="03E0D8AE" w14:textId="77777777" w:rsidR="00D931DC" w:rsidRPr="00D931DC" w:rsidRDefault="00D931DC" w:rsidP="00D931DC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5561EE">
              <w:rPr>
                <w:rFonts w:asciiTheme="minorHAnsi" w:hAnsiTheme="minorHAnsi" w:cstheme="minorHAnsi"/>
                <w:color w:val="000000" w:themeColor="text1"/>
                <w:lang w:eastAsia="es-ES"/>
              </w:rPr>
              <w:t>Actividades</w:t>
            </w:r>
            <w:r w:rsidRPr="00D931DC">
              <w:rPr>
                <w:rFonts w:asciiTheme="minorHAnsi" w:hAnsiTheme="minorHAnsi" w:cstheme="minorHAnsi"/>
                <w:bCs/>
                <w:lang w:eastAsia="es-ES"/>
              </w:rPr>
              <w:t xml:space="preserve"> página 237.</w:t>
            </w:r>
          </w:p>
          <w:p w14:paraId="4D504776" w14:textId="59023E32" w:rsidR="001736A1" w:rsidRPr="00D931DC" w:rsidRDefault="00D931DC" w:rsidP="00D931DC">
            <w:pPr>
              <w:pStyle w:val="Prrafodelista"/>
              <w:spacing w:before="240"/>
              <w:ind w:left="142" w:right="142"/>
              <w:rPr>
                <w:rFonts w:asciiTheme="minorHAnsi" w:eastAsia="Lucida Sans" w:hAnsiTheme="minorHAnsi" w:cstheme="minorHAnsi"/>
                <w:i/>
                <w:iCs/>
              </w:rPr>
            </w:pPr>
            <w:r w:rsidRPr="00D931DC">
              <w:rPr>
                <w:rFonts w:asciiTheme="minorHAnsi" w:hAnsiTheme="minorHAnsi" w:cstheme="minorHAnsi"/>
                <w:bCs/>
                <w:lang w:eastAsia="es-ES"/>
              </w:rPr>
              <w:t xml:space="preserve">Actividades 3 </w:t>
            </w:r>
            <w:r w:rsidRPr="00D931DC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Evalúo mi aprendizaje</w:t>
            </w:r>
            <w:r w:rsidRPr="00D931DC">
              <w:rPr>
                <w:rFonts w:asciiTheme="minorHAnsi" w:hAnsiTheme="minorHAnsi" w:cstheme="minorHAnsi"/>
                <w:bCs/>
                <w:lang w:eastAsia="es-ES"/>
              </w:rPr>
              <w:t xml:space="preserve"> página 241.</w:t>
            </w:r>
          </w:p>
        </w:tc>
      </w:tr>
      <w:tr w:rsidR="001736A1" w:rsidRPr="00956743" w14:paraId="206C96F8" w14:textId="77777777" w:rsidTr="00C124F1">
        <w:trPr>
          <w:trHeight w:val="536"/>
        </w:trPr>
        <w:tc>
          <w:tcPr>
            <w:tcW w:w="3678" w:type="dxa"/>
            <w:vMerge/>
          </w:tcPr>
          <w:p w14:paraId="6E8073D3" w14:textId="77777777" w:rsidR="001736A1" w:rsidRPr="00B81A28" w:rsidRDefault="001736A1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50E84F00" w14:textId="77777777" w:rsidR="001736A1" w:rsidRPr="00B81A28" w:rsidRDefault="001736A1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7B2B9BD2" w14:textId="78B59D00" w:rsidR="001736A1" w:rsidRPr="00D931DC" w:rsidRDefault="001736A1" w:rsidP="00C124F1">
            <w:pPr>
              <w:tabs>
                <w:tab w:val="left" w:pos="440"/>
              </w:tabs>
              <w:spacing w:before="240"/>
              <w:ind w:left="142" w:right="-142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D931DC">
              <w:rPr>
                <w:rFonts w:asciiTheme="minorHAnsi" w:eastAsia="Lucida Sans" w:hAnsiTheme="minorHAnsi" w:cstheme="minorHAnsi"/>
                <w:b/>
                <w:bCs/>
                <w:sz w:val="22"/>
                <w:szCs w:val="22"/>
                <w:lang w:val="es-ES"/>
              </w:rPr>
              <w:t>g)</w:t>
            </w:r>
            <w:r w:rsidRPr="00D931DC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Se ha verificado que el producto coincide en composición, forma farmacéutica, vía de administración y presentación con la prescripción.</w:t>
            </w:r>
          </w:p>
        </w:tc>
        <w:tc>
          <w:tcPr>
            <w:tcW w:w="2678" w:type="dxa"/>
          </w:tcPr>
          <w:p w14:paraId="5305CBE9" w14:textId="7C2F4050" w:rsidR="001736A1" w:rsidRPr="005561EE" w:rsidRDefault="00D931DC" w:rsidP="00D931DC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5561EE">
              <w:rPr>
                <w:rFonts w:asciiTheme="minorHAnsi" w:hAnsiTheme="minorHAnsi" w:cstheme="minorHAnsi"/>
                <w:color w:val="000000" w:themeColor="text1"/>
                <w:lang w:eastAsia="es-ES"/>
              </w:rPr>
              <w:t>Actividades página 237</w:t>
            </w:r>
          </w:p>
        </w:tc>
      </w:tr>
      <w:tr w:rsidR="001736A1" w:rsidRPr="00956743" w14:paraId="763F5E8F" w14:textId="77777777" w:rsidTr="00C124F1">
        <w:trPr>
          <w:trHeight w:val="536"/>
        </w:trPr>
        <w:tc>
          <w:tcPr>
            <w:tcW w:w="3678" w:type="dxa"/>
            <w:vMerge/>
          </w:tcPr>
          <w:p w14:paraId="00E85C19" w14:textId="77777777" w:rsidR="001736A1" w:rsidRPr="00B81A28" w:rsidRDefault="001736A1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6D21E0CE" w14:textId="77777777" w:rsidR="001736A1" w:rsidRPr="00B81A28" w:rsidRDefault="001736A1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47BA21BE" w14:textId="1B1475BE" w:rsidR="001736A1" w:rsidRPr="00FB653F" w:rsidRDefault="001736A1" w:rsidP="00C124F1">
            <w:pPr>
              <w:tabs>
                <w:tab w:val="left" w:pos="440"/>
              </w:tabs>
              <w:spacing w:before="240"/>
              <w:ind w:left="142" w:right="-142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FB653F">
              <w:rPr>
                <w:rFonts w:asciiTheme="minorHAnsi" w:eastAsia="Lucida Sans" w:hAnsiTheme="minorHAnsi" w:cstheme="minorHAnsi"/>
                <w:b/>
                <w:bCs/>
                <w:sz w:val="22"/>
                <w:szCs w:val="22"/>
                <w:lang w:val="es-ES"/>
              </w:rPr>
              <w:t>h)</w:t>
            </w:r>
            <w:r w:rsidRPr="00FB653F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Se han elaborado las fichas de dispensación.</w:t>
            </w:r>
          </w:p>
        </w:tc>
        <w:tc>
          <w:tcPr>
            <w:tcW w:w="2678" w:type="dxa"/>
          </w:tcPr>
          <w:p w14:paraId="4AAD5269" w14:textId="3BC878E0" w:rsidR="001736A1" w:rsidRPr="005561EE" w:rsidRDefault="00FB653F" w:rsidP="00FB653F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5561EE">
              <w:rPr>
                <w:rFonts w:asciiTheme="minorHAnsi" w:hAnsiTheme="minorHAnsi" w:cstheme="minorHAnsi"/>
                <w:color w:val="000000" w:themeColor="text1"/>
                <w:lang w:eastAsia="es-ES"/>
              </w:rPr>
              <w:t>Actividades página 237</w:t>
            </w:r>
          </w:p>
        </w:tc>
      </w:tr>
      <w:tr w:rsidR="00C246E6" w:rsidRPr="00956743" w14:paraId="2BC8A42D" w14:textId="77777777" w:rsidTr="00C124F1">
        <w:trPr>
          <w:trHeight w:val="536"/>
        </w:trPr>
        <w:tc>
          <w:tcPr>
            <w:tcW w:w="3678" w:type="dxa"/>
            <w:vMerge/>
          </w:tcPr>
          <w:p w14:paraId="781B7AAC" w14:textId="77777777" w:rsidR="00C246E6" w:rsidRPr="00B81A28" w:rsidRDefault="00C246E6" w:rsidP="00C246E6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513E19E3" w14:textId="77777777" w:rsidR="00C246E6" w:rsidRPr="00B81A28" w:rsidRDefault="00C246E6" w:rsidP="00C246E6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5673E79D" w14:textId="7B606FD4" w:rsidR="00C246E6" w:rsidRPr="00C246E6" w:rsidRDefault="00C246E6" w:rsidP="00C246E6">
            <w:pPr>
              <w:tabs>
                <w:tab w:val="left" w:pos="440"/>
              </w:tabs>
              <w:spacing w:before="240"/>
              <w:ind w:left="142" w:right="-142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C246E6">
              <w:rPr>
                <w:rFonts w:asciiTheme="minorHAnsi" w:eastAsia="Lucida Sans" w:hAnsiTheme="minorHAnsi" w:cstheme="minorHAnsi"/>
                <w:b/>
                <w:bCs/>
                <w:sz w:val="22"/>
                <w:szCs w:val="22"/>
                <w:lang w:val="es-ES"/>
              </w:rPr>
              <w:t>i)</w:t>
            </w:r>
            <w:r w:rsidRPr="00C246E6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Se ha cumplimentado la documentación y otros requisitos que establezca la legislación vigente.</w:t>
            </w:r>
          </w:p>
        </w:tc>
        <w:tc>
          <w:tcPr>
            <w:tcW w:w="2678" w:type="dxa"/>
          </w:tcPr>
          <w:p w14:paraId="37895D2F" w14:textId="69CC0AEE" w:rsidR="00C246E6" w:rsidRPr="005561EE" w:rsidRDefault="00C246E6" w:rsidP="005561EE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5561EE">
              <w:rPr>
                <w:rFonts w:asciiTheme="minorHAnsi" w:hAnsiTheme="minorHAnsi" w:cstheme="minorHAnsi"/>
                <w:color w:val="000000" w:themeColor="text1"/>
                <w:lang w:eastAsia="es-ES"/>
              </w:rPr>
              <w:t>Actividades página 231</w:t>
            </w:r>
          </w:p>
        </w:tc>
      </w:tr>
      <w:tr w:rsidR="00C246E6" w:rsidRPr="00956743" w14:paraId="20FAD4CD" w14:textId="77777777" w:rsidTr="001736A1">
        <w:trPr>
          <w:trHeight w:val="111"/>
        </w:trPr>
        <w:tc>
          <w:tcPr>
            <w:tcW w:w="3678" w:type="dxa"/>
            <w:vMerge/>
          </w:tcPr>
          <w:p w14:paraId="4B4F0C7E" w14:textId="77777777" w:rsidR="00C246E6" w:rsidRPr="00B81A28" w:rsidRDefault="00C246E6" w:rsidP="00C246E6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329F15D1" w14:textId="77777777" w:rsidR="00C246E6" w:rsidRPr="00B81A28" w:rsidRDefault="00C246E6" w:rsidP="00C246E6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1C14B6D0" w14:textId="63CD42DC" w:rsidR="00C246E6" w:rsidRPr="00C246E6" w:rsidRDefault="00C246E6" w:rsidP="00C246E6">
            <w:pPr>
              <w:tabs>
                <w:tab w:val="left" w:pos="440"/>
              </w:tabs>
              <w:spacing w:before="240"/>
              <w:ind w:left="142" w:right="-142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C246E6">
              <w:rPr>
                <w:rFonts w:asciiTheme="minorHAnsi" w:eastAsia="Lucida Sans" w:hAnsiTheme="minorHAnsi" w:cstheme="minorHAnsi"/>
                <w:b/>
                <w:bCs/>
                <w:sz w:val="22"/>
                <w:szCs w:val="22"/>
                <w:lang w:val="es-ES"/>
              </w:rPr>
              <w:t>j)</w:t>
            </w:r>
            <w:r w:rsidRPr="00C246E6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Se han descrito los sistemas informatizados de prescripción asistida.</w:t>
            </w:r>
          </w:p>
        </w:tc>
        <w:tc>
          <w:tcPr>
            <w:tcW w:w="2678" w:type="dxa"/>
          </w:tcPr>
          <w:p w14:paraId="61B612C4" w14:textId="0B65C6D0" w:rsidR="00C246E6" w:rsidRPr="005561EE" w:rsidRDefault="00C246E6" w:rsidP="005561EE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5561EE">
              <w:rPr>
                <w:rFonts w:asciiTheme="minorHAnsi" w:hAnsiTheme="minorHAnsi" w:cstheme="minorHAnsi"/>
                <w:color w:val="000000" w:themeColor="text1"/>
                <w:lang w:eastAsia="es-ES"/>
              </w:rPr>
              <w:t>Actividades página 234</w:t>
            </w:r>
          </w:p>
        </w:tc>
      </w:tr>
      <w:tr w:rsidR="00C246E6" w:rsidRPr="00956743" w14:paraId="0D65BEB9" w14:textId="77777777" w:rsidTr="00C124F1">
        <w:trPr>
          <w:trHeight w:val="110"/>
        </w:trPr>
        <w:tc>
          <w:tcPr>
            <w:tcW w:w="3678" w:type="dxa"/>
            <w:vMerge/>
          </w:tcPr>
          <w:p w14:paraId="7FA6ADF8" w14:textId="77777777" w:rsidR="00C246E6" w:rsidRPr="00B81A28" w:rsidRDefault="00C246E6" w:rsidP="00C246E6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386D0445" w14:textId="77777777" w:rsidR="00C246E6" w:rsidRPr="00B81A28" w:rsidRDefault="00C246E6" w:rsidP="00C246E6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4949AA9A" w14:textId="72CFBB70" w:rsidR="00C246E6" w:rsidRPr="00C246E6" w:rsidRDefault="00C246E6" w:rsidP="00C246E6">
            <w:pPr>
              <w:tabs>
                <w:tab w:val="left" w:pos="440"/>
              </w:tabs>
              <w:spacing w:before="240"/>
              <w:ind w:left="142" w:right="-142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C246E6">
              <w:rPr>
                <w:rFonts w:asciiTheme="minorHAnsi" w:eastAsia="Lucida Sans" w:hAnsiTheme="minorHAnsi" w:cstheme="minorHAnsi"/>
                <w:b/>
                <w:bCs/>
                <w:sz w:val="22"/>
                <w:szCs w:val="22"/>
                <w:lang w:val="es-ES"/>
              </w:rPr>
              <w:t>k)</w:t>
            </w:r>
            <w:r w:rsidRPr="00C246E6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Se han utilizado aplicaciones informáticas relacionadas con la validación farmacéutica y la administración de medicamentos.</w:t>
            </w:r>
          </w:p>
        </w:tc>
        <w:tc>
          <w:tcPr>
            <w:tcW w:w="2678" w:type="dxa"/>
          </w:tcPr>
          <w:p w14:paraId="2A22A020" w14:textId="13E266BC" w:rsidR="00C246E6" w:rsidRPr="005561EE" w:rsidRDefault="00C246E6" w:rsidP="005561EE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5561EE">
              <w:rPr>
                <w:rFonts w:asciiTheme="minorHAnsi" w:hAnsiTheme="minorHAnsi" w:cstheme="minorHAnsi"/>
                <w:color w:val="000000" w:themeColor="text1"/>
                <w:lang w:eastAsia="es-ES"/>
              </w:rPr>
              <w:t>Actividades página 234</w:t>
            </w:r>
          </w:p>
        </w:tc>
      </w:tr>
      <w:tr w:rsidR="008105FA" w:rsidRPr="00956743" w14:paraId="7B85A297" w14:textId="77777777" w:rsidTr="00C124F1">
        <w:trPr>
          <w:trHeight w:val="110"/>
        </w:trPr>
        <w:tc>
          <w:tcPr>
            <w:tcW w:w="3678" w:type="dxa"/>
            <w:vMerge/>
          </w:tcPr>
          <w:p w14:paraId="1352838B" w14:textId="77777777" w:rsidR="008105FA" w:rsidRPr="00B81A28" w:rsidRDefault="008105FA" w:rsidP="008105FA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5F8D3825" w14:textId="77777777" w:rsidR="008105FA" w:rsidRPr="00B81A28" w:rsidRDefault="008105FA" w:rsidP="008105FA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47AFDCAD" w14:textId="4C05BDB4" w:rsidR="008105FA" w:rsidRPr="008105FA" w:rsidRDefault="008105FA" w:rsidP="008105FA">
            <w:pPr>
              <w:tabs>
                <w:tab w:val="left" w:pos="440"/>
              </w:tabs>
              <w:spacing w:before="240"/>
              <w:ind w:left="142" w:right="-142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8105FA">
              <w:rPr>
                <w:rFonts w:asciiTheme="minorHAnsi" w:eastAsia="Lucida Sans" w:hAnsiTheme="minorHAnsi" w:cstheme="minorHAnsi"/>
                <w:b/>
                <w:bCs/>
                <w:sz w:val="22"/>
                <w:szCs w:val="22"/>
                <w:lang w:val="es-ES"/>
              </w:rPr>
              <w:t>l)</w:t>
            </w:r>
            <w:r w:rsidRPr="008105FA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Se ha asistido al farmacéutico especialista en la dispensación a pacientes externos.</w:t>
            </w:r>
          </w:p>
        </w:tc>
        <w:tc>
          <w:tcPr>
            <w:tcW w:w="2678" w:type="dxa"/>
          </w:tcPr>
          <w:p w14:paraId="40B1AEA4" w14:textId="4E5B27B7" w:rsidR="008105FA" w:rsidRPr="005561EE" w:rsidRDefault="008105FA" w:rsidP="005561EE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5561EE">
              <w:rPr>
                <w:rFonts w:asciiTheme="minorHAnsi" w:hAnsiTheme="minorHAnsi" w:cstheme="minorHAnsi"/>
                <w:color w:val="000000" w:themeColor="text1"/>
                <w:lang w:eastAsia="es-ES"/>
              </w:rPr>
              <w:t>Actividades página 237</w:t>
            </w:r>
          </w:p>
        </w:tc>
      </w:tr>
      <w:tr w:rsidR="008105FA" w:rsidRPr="005561EE" w14:paraId="00B8434D" w14:textId="77777777" w:rsidTr="00DA2537">
        <w:trPr>
          <w:trHeight w:val="1713"/>
        </w:trPr>
        <w:tc>
          <w:tcPr>
            <w:tcW w:w="3678" w:type="dxa"/>
            <w:vMerge/>
          </w:tcPr>
          <w:p w14:paraId="50BB72F7" w14:textId="77777777" w:rsidR="008105FA" w:rsidRPr="00B81A28" w:rsidRDefault="008105FA" w:rsidP="008105FA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42364E2A" w14:textId="77777777" w:rsidR="008105FA" w:rsidRPr="00B81A28" w:rsidRDefault="008105FA" w:rsidP="008105FA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38617255" w14:textId="19B16289" w:rsidR="008105FA" w:rsidRPr="001736A1" w:rsidRDefault="008105FA" w:rsidP="008105FA">
            <w:pPr>
              <w:tabs>
                <w:tab w:val="left" w:pos="440"/>
              </w:tabs>
              <w:spacing w:before="240"/>
              <w:ind w:left="142" w:right="-14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DA2537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m)</w:t>
            </w:r>
            <w:r w:rsidRPr="00DA2537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Se han identificado los principios activos más representativos relacionándolos con las aplicaciones terapéuticas dentro del Servicio de Farmacia Hospitalaria.</w:t>
            </w:r>
          </w:p>
        </w:tc>
        <w:tc>
          <w:tcPr>
            <w:tcW w:w="2678" w:type="dxa"/>
          </w:tcPr>
          <w:p w14:paraId="6AA465AF" w14:textId="77777777" w:rsidR="005561EE" w:rsidRPr="005561EE" w:rsidRDefault="005561EE" w:rsidP="005561EE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5561EE">
              <w:rPr>
                <w:rFonts w:asciiTheme="minorHAnsi" w:hAnsiTheme="minorHAnsi" w:cstheme="minorHAnsi"/>
                <w:color w:val="000000" w:themeColor="text1"/>
                <w:lang w:eastAsia="es-ES"/>
              </w:rPr>
              <w:t>Actividades página 237</w:t>
            </w:r>
          </w:p>
          <w:p w14:paraId="3FDDEA54" w14:textId="07A69CEA" w:rsidR="005561EE" w:rsidRPr="005561EE" w:rsidRDefault="005561EE" w:rsidP="005561EE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5561EE">
              <w:rPr>
                <w:rFonts w:asciiTheme="minorHAnsi" w:hAnsiTheme="minorHAnsi" w:cstheme="minorHAnsi"/>
                <w:color w:val="000000" w:themeColor="text1"/>
                <w:lang w:eastAsia="es-ES"/>
              </w:rPr>
              <w:t xml:space="preserve">Actividades 2, 4 y 5 </w:t>
            </w:r>
            <w:r w:rsidRPr="005561EE">
              <w:rPr>
                <w:rFonts w:asciiTheme="minorHAnsi" w:hAnsiTheme="minorHAnsi" w:cstheme="minorHAnsi"/>
                <w:i/>
                <w:iCs/>
                <w:color w:val="000000" w:themeColor="text1"/>
                <w:lang w:eastAsia="es-ES"/>
              </w:rPr>
              <w:t>Evalúo mi aprendizaje</w:t>
            </w:r>
            <w:r w:rsidRPr="005561EE">
              <w:rPr>
                <w:rFonts w:asciiTheme="minorHAnsi" w:hAnsiTheme="minorHAnsi" w:cstheme="minorHAnsi"/>
                <w:color w:val="000000" w:themeColor="text1"/>
                <w:lang w:eastAsia="es-ES"/>
              </w:rPr>
              <w:t xml:space="preserve"> página 241. </w:t>
            </w:r>
          </w:p>
          <w:p w14:paraId="0D6BEEE3" w14:textId="139B373B" w:rsidR="008105FA" w:rsidRPr="005561EE" w:rsidRDefault="005561EE" w:rsidP="005561EE">
            <w:pPr>
              <w:pStyle w:val="Prrafodelista"/>
              <w:spacing w:before="240"/>
              <w:ind w:left="142" w:right="142"/>
              <w:rPr>
                <w:rFonts w:asciiTheme="minorHAnsi" w:eastAsia="Lucida Sans" w:hAnsiTheme="minorHAnsi" w:cstheme="minorHAnsi"/>
              </w:rPr>
            </w:pPr>
            <w:r w:rsidRPr="005561EE">
              <w:rPr>
                <w:rFonts w:asciiTheme="minorHAnsi" w:hAnsiTheme="minorHAnsi" w:cstheme="minorHAnsi"/>
                <w:i/>
                <w:iCs/>
                <w:color w:val="000000" w:themeColor="text1"/>
                <w:lang w:eastAsia="es-ES"/>
              </w:rPr>
              <w:t>Reto profesional</w:t>
            </w:r>
            <w:r w:rsidRPr="005561EE">
              <w:rPr>
                <w:rFonts w:asciiTheme="minorHAnsi" w:hAnsiTheme="minorHAnsi" w:cstheme="minorHAnsi"/>
                <w:color w:val="000000" w:themeColor="text1"/>
                <w:lang w:eastAsia="es-ES"/>
              </w:rPr>
              <w:t xml:space="preserve"> página 242: El área de farmacogenética</w:t>
            </w:r>
          </w:p>
        </w:tc>
      </w:tr>
      <w:tr w:rsidR="008105FA" w:rsidRPr="00956743" w14:paraId="123AA2C2" w14:textId="77777777" w:rsidTr="00C124F1">
        <w:trPr>
          <w:trHeight w:val="454"/>
        </w:trPr>
        <w:tc>
          <w:tcPr>
            <w:tcW w:w="14010" w:type="dxa"/>
            <w:gridSpan w:val="4"/>
            <w:shd w:val="clear" w:color="auto" w:fill="D9E2F3" w:themeFill="accent1" w:themeFillTint="33"/>
            <w:vAlign w:val="center"/>
          </w:tcPr>
          <w:p w14:paraId="21DF6537" w14:textId="77777777" w:rsidR="008105FA" w:rsidRPr="00FD6E38" w:rsidRDefault="008105FA" w:rsidP="008105FA">
            <w:pPr>
              <w:tabs>
                <w:tab w:val="left" w:pos="440"/>
              </w:tabs>
              <w:ind w:right="74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Instrumentos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9"/>
                <w:sz w:val="22"/>
                <w:szCs w:val="22"/>
              </w:rPr>
              <w:t xml:space="preserve"> 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de 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lifi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</w:tr>
      <w:tr w:rsidR="008105FA" w:rsidRPr="00956743" w14:paraId="2C0CE5A5" w14:textId="77777777" w:rsidTr="00C124F1">
        <w:trPr>
          <w:trHeight w:val="454"/>
        </w:trPr>
        <w:tc>
          <w:tcPr>
            <w:tcW w:w="14010" w:type="dxa"/>
            <w:gridSpan w:val="4"/>
            <w:shd w:val="clear" w:color="auto" w:fill="auto"/>
            <w:vAlign w:val="center"/>
          </w:tcPr>
          <w:p w14:paraId="6A4558A7" w14:textId="77777777" w:rsidR="00C23D51" w:rsidRPr="00796991" w:rsidRDefault="00C23D51" w:rsidP="00C23D51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796991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1. Observación directa alumno o alumna: motivación, interés, actitudes, comportamiento, asistencia, etc.</w:t>
            </w:r>
          </w:p>
          <w:p w14:paraId="0166F462" w14:textId="77777777" w:rsidR="00C23D51" w:rsidRPr="00796991" w:rsidRDefault="00C23D51" w:rsidP="00C23D51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796991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 xml:space="preserve">2. Participación en clase: intervenciones sobre actividades y ejercicios propuestos, valorando su dedicación e interés. </w:t>
            </w:r>
          </w:p>
          <w:p w14:paraId="65BA14CA" w14:textId="77777777" w:rsidR="00C23D51" w:rsidRPr="00796991" w:rsidRDefault="00C23D51" w:rsidP="00C23D51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796991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3. Realización de actividades individuales y grupales.</w:t>
            </w:r>
          </w:p>
          <w:p w14:paraId="2EBC6446" w14:textId="77777777" w:rsidR="00C23D51" w:rsidRPr="00796991" w:rsidRDefault="00C23D51" w:rsidP="00C23D51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796991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4. Elaboración de ejercicios prácticos.</w:t>
            </w:r>
          </w:p>
          <w:p w14:paraId="0C5F9D09" w14:textId="7C47B923" w:rsidR="00C23D51" w:rsidRPr="00796991" w:rsidRDefault="00C23D51" w:rsidP="00C23D51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796991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5. Realización de pruebas y controles periódicos.</w:t>
            </w:r>
          </w:p>
          <w:p w14:paraId="2D8A41D9" w14:textId="4F34B3DB" w:rsidR="008105FA" w:rsidRPr="00C23D51" w:rsidRDefault="00C23D51" w:rsidP="00C23D51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 w:rsidRPr="00796991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6. Prueba escrita al final de la unidad.</w:t>
            </w:r>
          </w:p>
        </w:tc>
      </w:tr>
      <w:tr w:rsidR="00796991" w:rsidRPr="00956743" w14:paraId="7B3CD8A5" w14:textId="77777777" w:rsidTr="00796991">
        <w:trPr>
          <w:trHeight w:val="454"/>
        </w:trPr>
        <w:tc>
          <w:tcPr>
            <w:tcW w:w="14010" w:type="dxa"/>
            <w:gridSpan w:val="4"/>
            <w:shd w:val="clear" w:color="auto" w:fill="D9E2F3" w:themeFill="accent1" w:themeFillTint="33"/>
            <w:vAlign w:val="center"/>
          </w:tcPr>
          <w:p w14:paraId="0AF1D9CA" w14:textId="237A5C9D" w:rsidR="00796991" w:rsidRPr="00796991" w:rsidRDefault="00796991" w:rsidP="00C23D51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FD6E38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>Metodología</w:t>
            </w:r>
          </w:p>
        </w:tc>
      </w:tr>
      <w:tr w:rsidR="00796991" w:rsidRPr="00956743" w14:paraId="1677FDD7" w14:textId="77777777" w:rsidTr="00C124F1">
        <w:trPr>
          <w:trHeight w:val="454"/>
        </w:trPr>
        <w:tc>
          <w:tcPr>
            <w:tcW w:w="14010" w:type="dxa"/>
            <w:gridSpan w:val="4"/>
            <w:shd w:val="clear" w:color="auto" w:fill="auto"/>
            <w:vAlign w:val="center"/>
          </w:tcPr>
          <w:p w14:paraId="3C36B1C8" w14:textId="77777777" w:rsidR="00796991" w:rsidRPr="00BA1199" w:rsidRDefault="00796991" w:rsidP="00796991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BA1199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La unidad didáctica se inicia con la explicación de los apartados teóricos en el aula sobre la farmacia hospitalaria, sus áreas de trabajo y la dispensación intrahospitalaria de productos farmacéuticos. Se emplearán recursos que resulten atractivos para el alumno (vídeos, transparencias, presentaciones multimedia, etc.).</w:t>
            </w:r>
          </w:p>
          <w:p w14:paraId="194F099E" w14:textId="77777777" w:rsidR="00796991" w:rsidRPr="00BA1199" w:rsidRDefault="00796991" w:rsidP="00796991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BA1199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A la vez que los contenidos teóricos se van explicando, se pueden ir resolviendo las distintas tareas que se plantean. El docente explicará las prácticas profesionales y guiará al alumnado en la resolución de las mismas.</w:t>
            </w:r>
          </w:p>
          <w:p w14:paraId="0830C293" w14:textId="77777777" w:rsidR="00796991" w:rsidRPr="00BA1199" w:rsidRDefault="00796991" w:rsidP="00796991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BA1199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El alumno realizará, de forma individual o en grupo, las actividades de </w:t>
            </w:r>
            <w:r w:rsidRPr="00BA1199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Evalúo mi aprendizaje,</w:t>
            </w:r>
            <w:r w:rsidRPr="00BA1199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la </w:t>
            </w:r>
            <w:r w:rsidRPr="00BA1199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Práctica profesional resuelta</w:t>
            </w:r>
            <w:r w:rsidRPr="00BA1199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y las tareas de los </w:t>
            </w:r>
            <w:r w:rsidRPr="00BA1199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Reto</w:t>
            </w:r>
            <w:r w:rsidRPr="00BA1199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</w:t>
            </w:r>
            <w:r w:rsidRPr="00BA1199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profesional</w:t>
            </w:r>
            <w:r w:rsidRPr="00BA1199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correspondientes.</w:t>
            </w:r>
          </w:p>
          <w:p w14:paraId="51A54284" w14:textId="77777777" w:rsidR="00796991" w:rsidRPr="00BA1199" w:rsidRDefault="00796991" w:rsidP="00796991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BA1199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Todas las actividades se desarrollarán en un aula-taller de farmacia, dotada de envases de medicamentos y de las fuentes de información necesarias, así como un pequeño lugar de atención farmacéutica.</w:t>
            </w:r>
          </w:p>
          <w:p w14:paraId="4CBA4CC2" w14:textId="77777777" w:rsidR="00796991" w:rsidRDefault="00796991" w:rsidP="00796991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BA1199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lastRenderedPageBreak/>
              <w:t xml:space="preserve">Posteriormente, el alumnado resolverá el test de la página </w:t>
            </w:r>
            <w:r w:rsidRPr="00BA1199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Evalúo mis conocimientos</w:t>
            </w:r>
            <w:r w:rsidRPr="00BA1199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para afianzar los contenidos trabajados a lo largo de la unidad.</w:t>
            </w:r>
          </w:p>
          <w:p w14:paraId="674D2B03" w14:textId="25947E34" w:rsidR="00796991" w:rsidRPr="00796991" w:rsidRDefault="00796991" w:rsidP="00796991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BA1199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En las distintas sesiones, se fomentará la participación activa del alumnado, así como el trabajo en equipo colaborativo en las distintas actividades y el debate como medio para llegar a la resolución de las mismas. Del mismo modo, se potenciará la comunicación, la educación en valores, la educación para la convivencia y los objetivos de desarrollo sostenible (ODS</w:t>
            </w:r>
            <w:r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).</w:t>
            </w:r>
          </w:p>
        </w:tc>
      </w:tr>
      <w:tr w:rsidR="00796991" w:rsidRPr="00956743" w14:paraId="0E171826" w14:textId="77777777" w:rsidTr="00796991">
        <w:trPr>
          <w:trHeight w:val="454"/>
        </w:trPr>
        <w:tc>
          <w:tcPr>
            <w:tcW w:w="14010" w:type="dxa"/>
            <w:gridSpan w:val="4"/>
            <w:shd w:val="clear" w:color="auto" w:fill="D9E2F3" w:themeFill="accent1" w:themeFillTint="33"/>
            <w:vAlign w:val="center"/>
          </w:tcPr>
          <w:p w14:paraId="2F7DF46F" w14:textId="28F18251" w:rsidR="00796991" w:rsidRPr="00BA1199" w:rsidRDefault="00796991" w:rsidP="00796991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FD6E38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  <w:lastRenderedPageBreak/>
              <w:t>Recursos TIC</w:t>
            </w:r>
          </w:p>
        </w:tc>
      </w:tr>
      <w:tr w:rsidR="00796991" w:rsidRPr="00956743" w14:paraId="477A26B9" w14:textId="77777777" w:rsidTr="00C124F1">
        <w:trPr>
          <w:trHeight w:val="454"/>
        </w:trPr>
        <w:tc>
          <w:tcPr>
            <w:tcW w:w="14010" w:type="dxa"/>
            <w:gridSpan w:val="4"/>
            <w:shd w:val="clear" w:color="auto" w:fill="auto"/>
            <w:vAlign w:val="center"/>
          </w:tcPr>
          <w:p w14:paraId="270C83F1" w14:textId="77777777" w:rsidR="00796991" w:rsidRPr="00956743" w:rsidRDefault="00796991" w:rsidP="00796991">
            <w:pPr>
              <w:ind w:left="134" w:right="113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Enlaces para ampliar contenidos:</w:t>
            </w:r>
          </w:p>
          <w:p w14:paraId="262E6A47" w14:textId="77777777" w:rsidR="00796991" w:rsidRDefault="00796991" w:rsidP="00796991">
            <w:pPr>
              <w:pStyle w:val="Prrafodelista"/>
              <w:numPr>
                <w:ilvl w:val="0"/>
                <w:numId w:val="23"/>
              </w:numPr>
              <w:ind w:right="113"/>
              <w:rPr>
                <w:rFonts w:asciiTheme="minorHAnsi" w:eastAsia="Lucida Sans" w:hAnsiTheme="minorHAnsi" w:cs="Lucida Sans"/>
                <w:color w:val="5B9BD5" w:themeColor="accent5"/>
                <w:spacing w:val="1"/>
              </w:rPr>
            </w:pPr>
            <w:hyperlink r:id="rId53" w:history="1">
              <w:r w:rsidRPr="00C9182B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https://www.sefh.es/</w:t>
              </w:r>
            </w:hyperlink>
          </w:p>
          <w:p w14:paraId="5DAFE255" w14:textId="77777777" w:rsidR="00796991" w:rsidRDefault="00796991" w:rsidP="00796991">
            <w:pPr>
              <w:pStyle w:val="Prrafodelista"/>
              <w:numPr>
                <w:ilvl w:val="0"/>
                <w:numId w:val="23"/>
              </w:numPr>
              <w:ind w:right="113"/>
              <w:rPr>
                <w:rFonts w:asciiTheme="minorHAnsi" w:eastAsia="Lucida Sans" w:hAnsiTheme="minorHAnsi" w:cs="Lucida Sans"/>
                <w:color w:val="5B9BD5" w:themeColor="accent5"/>
                <w:spacing w:val="1"/>
              </w:rPr>
            </w:pPr>
            <w:hyperlink r:id="rId54" w:history="1">
              <w:r w:rsidRPr="00C9182B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https://mapafharma.sefh.es/?trk=public_post-text</w:t>
              </w:r>
            </w:hyperlink>
          </w:p>
          <w:p w14:paraId="3F8ACE17" w14:textId="77777777" w:rsidR="00796991" w:rsidRDefault="00796991" w:rsidP="00796991">
            <w:pPr>
              <w:pStyle w:val="Prrafodelista"/>
              <w:numPr>
                <w:ilvl w:val="0"/>
                <w:numId w:val="23"/>
              </w:numPr>
              <w:ind w:right="113"/>
              <w:rPr>
                <w:rFonts w:asciiTheme="minorHAnsi" w:eastAsia="Lucida Sans" w:hAnsiTheme="minorHAnsi" w:cs="Lucida Sans"/>
                <w:color w:val="5B9BD5" w:themeColor="accent5"/>
                <w:spacing w:val="1"/>
              </w:rPr>
            </w:pPr>
            <w:hyperlink r:id="rId55" w:history="1">
              <w:r w:rsidRPr="00C9182B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https://boe.es/buscar/act.php?id=BOE-A-2001-5185&amp;p=20030712&amp;tn=6</w:t>
              </w:r>
            </w:hyperlink>
          </w:p>
          <w:p w14:paraId="4B1121D2" w14:textId="77777777" w:rsidR="00796991" w:rsidRDefault="00796991" w:rsidP="00796991">
            <w:pPr>
              <w:pStyle w:val="Prrafodelista"/>
              <w:numPr>
                <w:ilvl w:val="0"/>
                <w:numId w:val="23"/>
              </w:numPr>
              <w:ind w:right="113"/>
              <w:rPr>
                <w:rFonts w:asciiTheme="minorHAnsi" w:eastAsia="Lucida Sans" w:hAnsiTheme="minorHAnsi" w:cs="Lucida Sans"/>
                <w:color w:val="5B9BD5" w:themeColor="accent5"/>
                <w:spacing w:val="1"/>
              </w:rPr>
            </w:pPr>
            <w:hyperlink r:id="rId56" w:history="1">
              <w:r w:rsidRPr="00C9182B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https://www.sefh.es/sefhpdfs/GuiaBPP_JUNIO_2014_VF.pdf</w:t>
              </w:r>
            </w:hyperlink>
          </w:p>
          <w:p w14:paraId="6B4B4A7B" w14:textId="77777777" w:rsidR="00796991" w:rsidRDefault="00796991" w:rsidP="00796991">
            <w:pPr>
              <w:pStyle w:val="Prrafodelista"/>
              <w:numPr>
                <w:ilvl w:val="0"/>
                <w:numId w:val="23"/>
              </w:numPr>
              <w:ind w:right="113"/>
              <w:rPr>
                <w:rFonts w:asciiTheme="minorHAnsi" w:eastAsia="Lucida Sans" w:hAnsiTheme="minorHAnsi" w:cs="Lucida Sans"/>
                <w:color w:val="5B9BD5" w:themeColor="accent5"/>
                <w:spacing w:val="1"/>
              </w:rPr>
            </w:pPr>
            <w:hyperlink r:id="rId57" w:history="1">
              <w:r w:rsidRPr="00C9182B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https://www.sanidad.gob.es/areas/saludDigital/historiaClinicaSNS/home.htm</w:t>
              </w:r>
            </w:hyperlink>
          </w:p>
          <w:p w14:paraId="42753EAE" w14:textId="77777777" w:rsidR="00796991" w:rsidRDefault="00796991" w:rsidP="00796991">
            <w:pPr>
              <w:pStyle w:val="Prrafodelista"/>
              <w:numPr>
                <w:ilvl w:val="0"/>
                <w:numId w:val="23"/>
              </w:numPr>
              <w:ind w:right="113"/>
              <w:rPr>
                <w:rFonts w:asciiTheme="minorHAnsi" w:eastAsia="Lucida Sans" w:hAnsiTheme="minorHAnsi" w:cs="Lucida Sans"/>
                <w:color w:val="5B9BD5" w:themeColor="accent5"/>
                <w:spacing w:val="1"/>
              </w:rPr>
            </w:pPr>
            <w:hyperlink r:id="rId58" w:history="1">
              <w:r w:rsidRPr="00C9182B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https://cetec.sefh.es/categoria-producto/almacenamiento/</w:t>
              </w:r>
            </w:hyperlink>
          </w:p>
          <w:p w14:paraId="26F26591" w14:textId="77777777" w:rsidR="00796991" w:rsidRDefault="00796991" w:rsidP="00796991">
            <w:pPr>
              <w:pStyle w:val="Prrafodelista"/>
              <w:numPr>
                <w:ilvl w:val="0"/>
                <w:numId w:val="23"/>
              </w:numPr>
              <w:ind w:right="113"/>
              <w:rPr>
                <w:rFonts w:asciiTheme="minorHAnsi" w:eastAsia="Lucida Sans" w:hAnsiTheme="minorHAnsi" w:cs="Lucida Sans"/>
                <w:color w:val="5B9BD5" w:themeColor="accent5"/>
                <w:spacing w:val="1"/>
              </w:rPr>
            </w:pPr>
            <w:hyperlink r:id="rId59" w:history="1">
              <w:r w:rsidRPr="00C9182B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https://www.boe.es/buscar/act.php?id=BOE-A-2015-8343</w:t>
              </w:r>
            </w:hyperlink>
          </w:p>
          <w:p w14:paraId="3C2F22AC" w14:textId="77777777" w:rsidR="00796991" w:rsidRDefault="00796991" w:rsidP="00796991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right="113"/>
              <w:rPr>
                <w:rFonts w:asciiTheme="minorHAnsi" w:eastAsia="Lucida Sans" w:hAnsiTheme="minorHAnsi" w:cs="Lucida Sans"/>
                <w:color w:val="5B9BD5" w:themeColor="accent5"/>
                <w:spacing w:val="1"/>
              </w:rPr>
            </w:pPr>
            <w:hyperlink r:id="rId60" w:history="1">
              <w:r w:rsidRPr="00C9182B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https://hnparaplejicos.sanidad.castillalamancha.es/es/profesionales/comite-y-comisiones/comisiones/comision-de-farmacia-y-terapeutica</w:t>
              </w:r>
            </w:hyperlink>
          </w:p>
          <w:p w14:paraId="775206C2" w14:textId="77777777" w:rsidR="00796991" w:rsidRPr="00956743" w:rsidRDefault="00796991" w:rsidP="00796991">
            <w:pPr>
              <w:ind w:left="134" w:right="113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V</w:t>
            </w:r>
            <w:r w:rsidRPr="00956743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ídeos:</w:t>
            </w:r>
          </w:p>
          <w:p w14:paraId="21C48EDD" w14:textId="6129C72E" w:rsidR="00796991" w:rsidRPr="00796991" w:rsidRDefault="00796991" w:rsidP="00796991">
            <w:pPr>
              <w:pStyle w:val="Prrafodelista"/>
              <w:numPr>
                <w:ilvl w:val="0"/>
                <w:numId w:val="23"/>
              </w:numPr>
              <w:ind w:right="113"/>
              <w:rPr>
                <w:rStyle w:val="Hipervnculo"/>
                <w:rFonts w:asciiTheme="minorHAnsi" w:eastAsia="Lucida Sans" w:hAnsiTheme="minorHAnsi" w:cs="Lucida Sans"/>
                <w:color w:val="5B9BD5" w:themeColor="accent5"/>
                <w:spacing w:val="1"/>
                <w:u w:val="none"/>
              </w:rPr>
            </w:pPr>
            <w:r w:rsidRPr="00796991">
              <w:t>Sistema de reempaque de medicamentos en Dosis Unitaria</w:t>
            </w:r>
            <w:r>
              <w:t xml:space="preserve">: </w:t>
            </w:r>
            <w:hyperlink r:id="rId61" w:history="1">
              <w:r w:rsidRPr="00986993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https://www.y</w:t>
              </w:r>
              <w:r w:rsidRPr="00986993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o</w:t>
              </w:r>
              <w:r w:rsidRPr="00986993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utube.com/watch?v=q1lYzN6zLRU</w:t>
              </w:r>
            </w:hyperlink>
          </w:p>
          <w:p w14:paraId="32A38D8D" w14:textId="00A39949" w:rsidR="00796991" w:rsidRPr="00796991" w:rsidRDefault="00796991" w:rsidP="00796991">
            <w:pPr>
              <w:pStyle w:val="Prrafodelista"/>
              <w:numPr>
                <w:ilvl w:val="0"/>
                <w:numId w:val="23"/>
              </w:numPr>
              <w:ind w:right="113"/>
              <w:rPr>
                <w:rFonts w:asciiTheme="minorHAnsi" w:eastAsia="Lucida Sans" w:hAnsiTheme="minorHAnsi" w:cs="Lucida Sans"/>
                <w:color w:val="5B9BD5" w:themeColor="accent5"/>
                <w:spacing w:val="1"/>
              </w:rPr>
            </w:pPr>
            <w:r>
              <w:rPr>
                <w:rFonts w:asciiTheme="minorHAnsi" w:eastAsia="Lucida Sans" w:hAnsiTheme="minorHAnsi" w:cs="Lucida Sans"/>
                <w:spacing w:val="1"/>
              </w:rPr>
              <w:t xml:space="preserve">Horizontal </w:t>
            </w:r>
            <w:proofErr w:type="spellStart"/>
            <w:r>
              <w:rPr>
                <w:rFonts w:asciiTheme="minorHAnsi" w:eastAsia="Lucida Sans" w:hAnsiTheme="minorHAnsi" w:cs="Lucida Sans"/>
                <w:spacing w:val="1"/>
              </w:rPr>
              <w:t>Carousel</w:t>
            </w:r>
            <w:proofErr w:type="spellEnd"/>
            <w:r>
              <w:rPr>
                <w:rFonts w:asciiTheme="minorHAnsi" w:eastAsia="Lucida Sans" w:hAnsiTheme="minorHAnsi" w:cs="Lucida Sans"/>
                <w:spacing w:val="1"/>
              </w:rPr>
              <w:t xml:space="preserve">: </w:t>
            </w:r>
            <w:hyperlink r:id="rId62" w:history="1">
              <w:r w:rsidRPr="00986993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https://www.youtube.com/watch?v=pVI</w:t>
              </w:r>
              <w:r w:rsidRPr="00986993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c</w:t>
              </w:r>
              <w:r w:rsidRPr="00986993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jsh7JhM</w:t>
              </w:r>
            </w:hyperlink>
          </w:p>
        </w:tc>
      </w:tr>
    </w:tbl>
    <w:p w14:paraId="05D2AD2F" w14:textId="77777777" w:rsidR="00E03B6C" w:rsidRDefault="00E03B6C" w:rsidP="00E03B6C">
      <w:r>
        <w:br w:type="page"/>
      </w:r>
    </w:p>
    <w:p w14:paraId="13D5F243" w14:textId="77777777" w:rsidR="00E03B6C" w:rsidRPr="008B3072" w:rsidRDefault="00E03B6C" w:rsidP="00E03B6C">
      <w:pPr>
        <w:tabs>
          <w:tab w:val="left" w:pos="1615"/>
        </w:tabs>
        <w:rPr>
          <w:rFonts w:asciiTheme="minorHAnsi" w:hAnsiTheme="minorHAnsi" w:cs="Calibri"/>
          <w:bCs/>
          <w:sz w:val="22"/>
          <w:szCs w:val="22"/>
          <w:lang w:val="es-ES" w:eastAsia="en-US"/>
        </w:rPr>
        <w:sectPr w:rsidR="00E03B6C" w:rsidRPr="008B3072" w:rsidSect="00E03B6C">
          <w:headerReference w:type="default" r:id="rId63"/>
          <w:footerReference w:type="default" r:id="rId64"/>
          <w:pgSz w:w="16838" w:h="11906" w:orient="landscape" w:code="9"/>
          <w:pgMar w:top="1077" w:right="1440" w:bottom="1077" w:left="1440" w:header="624" w:footer="567" w:gutter="0"/>
          <w:cols w:space="708"/>
          <w:docGrid w:linePitch="360"/>
        </w:sectPr>
      </w:pPr>
    </w:p>
    <w:p w14:paraId="40C44514" w14:textId="77777777" w:rsidR="00796991" w:rsidRDefault="00796991" w:rsidP="00796991">
      <w:pPr>
        <w:pStyle w:val="Ttulo3"/>
        <w:ind w:right="1484"/>
        <w:rPr>
          <w:rFonts w:asciiTheme="minorHAnsi" w:hAnsiTheme="minorHAnsi"/>
          <w:sz w:val="22"/>
          <w:szCs w:val="22"/>
        </w:rPr>
      </w:pPr>
    </w:p>
    <w:p w14:paraId="1F1FC171" w14:textId="344B1DD5" w:rsidR="0079132A" w:rsidRPr="00956743" w:rsidRDefault="0079132A" w:rsidP="00796991">
      <w:pPr>
        <w:pStyle w:val="Ttulo3"/>
        <w:ind w:right="1484"/>
        <w:rPr>
          <w:rFonts w:asciiTheme="minorHAnsi" w:hAnsiTheme="minorHAnsi"/>
          <w:sz w:val="22"/>
          <w:szCs w:val="22"/>
        </w:rPr>
      </w:pPr>
      <w:bookmarkStart w:id="28" w:name="_Toc167710628"/>
      <w:r w:rsidRPr="00956743">
        <w:rPr>
          <w:rFonts w:asciiTheme="minorHAnsi" w:hAnsiTheme="minorHAnsi"/>
          <w:sz w:val="22"/>
          <w:szCs w:val="22"/>
        </w:rPr>
        <w:t xml:space="preserve">UNIDAD DE TRABAJO </w:t>
      </w:r>
      <w:r>
        <w:rPr>
          <w:rFonts w:asciiTheme="minorHAnsi" w:hAnsiTheme="minorHAnsi"/>
          <w:sz w:val="22"/>
          <w:szCs w:val="22"/>
        </w:rPr>
        <w:t>10</w:t>
      </w:r>
      <w:r w:rsidRPr="00956743">
        <w:rPr>
          <w:rFonts w:asciiTheme="minorHAnsi" w:hAnsiTheme="minorHAnsi"/>
          <w:sz w:val="22"/>
          <w:szCs w:val="22"/>
        </w:rPr>
        <w:t xml:space="preserve">. </w:t>
      </w:r>
      <w:r w:rsidRPr="0079132A">
        <w:rPr>
          <w:rFonts w:asciiTheme="minorHAnsi" w:hAnsiTheme="minorHAnsi"/>
          <w:sz w:val="22"/>
          <w:szCs w:val="22"/>
        </w:rPr>
        <w:t>Dispensación de medicamentos fitoterapéuticos</w:t>
      </w:r>
      <w:bookmarkEnd w:id="28"/>
    </w:p>
    <w:p w14:paraId="204CC107" w14:textId="77777777" w:rsidR="0079132A" w:rsidRPr="00956743" w:rsidRDefault="0079132A" w:rsidP="00796991">
      <w:pPr>
        <w:shd w:val="clear" w:color="auto" w:fill="8DB3E2"/>
        <w:ind w:right="1484"/>
        <w:rPr>
          <w:rFonts w:asciiTheme="minorHAnsi" w:hAnsiTheme="minorHAnsi"/>
          <w:b/>
          <w:color w:val="FFFFFF"/>
          <w:sz w:val="22"/>
          <w:szCs w:val="22"/>
        </w:rPr>
      </w:pPr>
      <w:r w:rsidRPr="00956743">
        <w:rPr>
          <w:rFonts w:asciiTheme="minorHAnsi" w:hAnsiTheme="minorHAnsi"/>
          <w:b/>
          <w:color w:val="FFFFFF"/>
          <w:sz w:val="22"/>
          <w:szCs w:val="22"/>
        </w:rPr>
        <w:t xml:space="preserve">OBJETIVOS </w:t>
      </w:r>
    </w:p>
    <w:p w14:paraId="3B95ED21" w14:textId="77777777" w:rsidR="0079132A" w:rsidRDefault="0079132A" w:rsidP="0079132A">
      <w:pPr>
        <w:pStyle w:val="Textoindependiente2"/>
        <w:spacing w:after="200" w:line="360" w:lineRule="auto"/>
        <w:ind w:left="1416" w:right="1484"/>
        <w:jc w:val="both"/>
        <w:rPr>
          <w:rFonts w:asciiTheme="minorHAnsi" w:hAnsiTheme="minorHAnsi" w:cs="Calibri"/>
          <w:bCs/>
        </w:rPr>
      </w:pPr>
    </w:p>
    <w:p w14:paraId="01B6DEB0" w14:textId="77777777" w:rsidR="0079132A" w:rsidRPr="00956743" w:rsidRDefault="0079132A" w:rsidP="00796991">
      <w:pPr>
        <w:pStyle w:val="Textoindependiente2"/>
        <w:spacing w:after="200" w:line="360" w:lineRule="auto"/>
        <w:ind w:right="1484"/>
        <w:jc w:val="both"/>
        <w:rPr>
          <w:rFonts w:asciiTheme="minorHAnsi" w:hAnsiTheme="minorHAnsi" w:cs="Calibri"/>
          <w:bCs/>
        </w:rPr>
      </w:pPr>
      <w:r w:rsidRPr="00956743">
        <w:rPr>
          <w:rFonts w:asciiTheme="minorHAnsi" w:hAnsiTheme="minorHAnsi" w:cs="Calibri"/>
          <w:bCs/>
        </w:rPr>
        <w:t>Al finalizar esta unidad el alumnado debe ser capaz de:</w:t>
      </w:r>
    </w:p>
    <w:p w14:paraId="060714C2" w14:textId="77777777" w:rsidR="0079132A" w:rsidRPr="0079132A" w:rsidRDefault="0079132A" w:rsidP="00796991">
      <w:pPr>
        <w:pStyle w:val="Textoindependiente2"/>
        <w:numPr>
          <w:ilvl w:val="0"/>
          <w:numId w:val="72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79132A">
        <w:rPr>
          <w:rFonts w:asciiTheme="minorHAnsi" w:hAnsiTheme="minorHAnsi" w:cs="Calibri"/>
          <w:bCs/>
          <w:color w:val="000000" w:themeColor="text1"/>
        </w:rPr>
        <w:t>Conocer los aspectos básicos de la fitoterapia.</w:t>
      </w:r>
    </w:p>
    <w:p w14:paraId="58B3FC3D" w14:textId="77777777" w:rsidR="0079132A" w:rsidRPr="0079132A" w:rsidRDefault="0079132A" w:rsidP="00796991">
      <w:pPr>
        <w:pStyle w:val="Textoindependiente2"/>
        <w:numPr>
          <w:ilvl w:val="0"/>
          <w:numId w:val="72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79132A">
        <w:rPr>
          <w:rFonts w:asciiTheme="minorHAnsi" w:hAnsiTheme="minorHAnsi" w:cs="Calibri"/>
          <w:bCs/>
          <w:color w:val="000000" w:themeColor="text1"/>
        </w:rPr>
        <w:t>Identificar los distintos componentes de las plantas.</w:t>
      </w:r>
    </w:p>
    <w:p w14:paraId="0BE09EFC" w14:textId="77777777" w:rsidR="0079132A" w:rsidRPr="0079132A" w:rsidRDefault="0079132A" w:rsidP="00796991">
      <w:pPr>
        <w:pStyle w:val="Textoindependiente2"/>
        <w:numPr>
          <w:ilvl w:val="0"/>
          <w:numId w:val="72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79132A">
        <w:rPr>
          <w:rFonts w:asciiTheme="minorHAnsi" w:hAnsiTheme="minorHAnsi" w:cs="Calibri"/>
          <w:bCs/>
          <w:color w:val="000000" w:themeColor="text1"/>
        </w:rPr>
        <w:t>Diferenciar las distintas técnicas de obtención de principios activos.</w:t>
      </w:r>
    </w:p>
    <w:p w14:paraId="433FCF76" w14:textId="77777777" w:rsidR="0079132A" w:rsidRPr="0079132A" w:rsidRDefault="0079132A" w:rsidP="00796991">
      <w:pPr>
        <w:pStyle w:val="Textoindependiente2"/>
        <w:numPr>
          <w:ilvl w:val="0"/>
          <w:numId w:val="72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79132A">
        <w:rPr>
          <w:rFonts w:asciiTheme="minorHAnsi" w:hAnsiTheme="minorHAnsi" w:cs="Calibri"/>
          <w:bCs/>
          <w:color w:val="000000" w:themeColor="text1"/>
        </w:rPr>
        <w:t>Identificar las plantas medicinales de interés terapéutico.</w:t>
      </w:r>
    </w:p>
    <w:p w14:paraId="0206B843" w14:textId="77777777" w:rsidR="0079132A" w:rsidRPr="0079132A" w:rsidRDefault="0079132A" w:rsidP="00796991">
      <w:pPr>
        <w:pStyle w:val="Textoindependiente2"/>
        <w:numPr>
          <w:ilvl w:val="0"/>
          <w:numId w:val="72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79132A">
        <w:rPr>
          <w:rFonts w:asciiTheme="minorHAnsi" w:hAnsiTheme="minorHAnsi" w:cs="Calibri"/>
          <w:bCs/>
          <w:color w:val="000000" w:themeColor="text1"/>
        </w:rPr>
        <w:t>Realizar una correcta dispensación de productos fitoterapéuticos.</w:t>
      </w:r>
    </w:p>
    <w:p w14:paraId="56D7A660" w14:textId="77777777" w:rsidR="0079132A" w:rsidRPr="0079132A" w:rsidRDefault="0079132A" w:rsidP="00796991">
      <w:pPr>
        <w:pStyle w:val="Textoindependiente2"/>
        <w:numPr>
          <w:ilvl w:val="0"/>
          <w:numId w:val="72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79132A">
        <w:rPr>
          <w:rFonts w:asciiTheme="minorHAnsi" w:hAnsiTheme="minorHAnsi" w:cs="Calibri"/>
          <w:bCs/>
          <w:color w:val="000000" w:themeColor="text1"/>
        </w:rPr>
        <w:t>Trabajar con fuentes de información sobre productos fitoterapéuticos.</w:t>
      </w:r>
    </w:p>
    <w:p w14:paraId="2D810B61" w14:textId="77777777" w:rsidR="0079132A" w:rsidRDefault="0079132A" w:rsidP="0079132A">
      <w:pPr>
        <w:rPr>
          <w:rFonts w:asciiTheme="minorHAnsi" w:hAnsiTheme="minorHAnsi"/>
          <w:b/>
          <w:sz w:val="22"/>
          <w:szCs w:val="22"/>
        </w:rPr>
      </w:pPr>
    </w:p>
    <w:p w14:paraId="4A9E4288" w14:textId="77777777" w:rsidR="0079132A" w:rsidRDefault="0079132A" w:rsidP="0079132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tbl>
      <w:tblPr>
        <w:tblpPr w:leftFromText="141" w:rightFromText="141" w:vertAnchor="page" w:horzAnchor="margin" w:tblpY="1693"/>
        <w:tblW w:w="14010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8"/>
        <w:gridCol w:w="3985"/>
        <w:gridCol w:w="3669"/>
        <w:gridCol w:w="2678"/>
      </w:tblGrid>
      <w:tr w:rsidR="0079132A" w:rsidRPr="00956743" w14:paraId="61E0E0A0" w14:textId="77777777" w:rsidTr="00C124F1">
        <w:trPr>
          <w:trHeight w:val="629"/>
        </w:trPr>
        <w:tc>
          <w:tcPr>
            <w:tcW w:w="7663" w:type="dxa"/>
            <w:gridSpan w:val="2"/>
            <w:tcBorders>
              <w:bottom w:val="single" w:sz="6" w:space="0" w:color="2F5496" w:themeColor="accent1" w:themeShade="BF"/>
              <w:right w:val="single" w:sz="6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346B4162" w14:textId="4E647049" w:rsidR="0079132A" w:rsidRPr="009A21DA" w:rsidRDefault="0079132A" w:rsidP="00C124F1">
            <w:pPr>
              <w:ind w:left="-3"/>
              <w:jc w:val="center"/>
              <w:rPr>
                <w:rFonts w:asciiTheme="minorHAnsi" w:eastAsia="Lucida Sans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A21DA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  <w:sz w:val="22"/>
                <w:szCs w:val="22"/>
              </w:rPr>
              <w:lastRenderedPageBreak/>
              <w:t>Un</w:t>
            </w:r>
            <w:r w:rsidRPr="009A21DA">
              <w:rPr>
                <w:rFonts w:asciiTheme="minorHAnsi" w:eastAsia="Lucida Sans" w:hAnsiTheme="minorHAnsi" w:cstheme="minorHAnsi"/>
                <w:b/>
                <w:color w:val="FFFFFF" w:themeColor="background1"/>
                <w:sz w:val="22"/>
                <w:szCs w:val="22"/>
              </w:rPr>
              <w:t>i</w:t>
            </w:r>
            <w:r w:rsidRPr="009A21DA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  <w:sz w:val="22"/>
                <w:szCs w:val="22"/>
              </w:rPr>
              <w:t>d</w:t>
            </w:r>
            <w:r w:rsidRPr="009A21DA">
              <w:rPr>
                <w:rFonts w:asciiTheme="minorHAnsi" w:eastAsia="Lucida Sans" w:hAnsiTheme="minorHAnsi" w:cstheme="minorHAnsi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A21DA">
              <w:rPr>
                <w:rFonts w:asciiTheme="minorHAnsi" w:eastAsia="Lucida Sans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d </w:t>
            </w:r>
            <w:r w:rsidRPr="009A21DA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  <w:sz w:val="22"/>
                <w:szCs w:val="22"/>
              </w:rPr>
              <w:t xml:space="preserve">de trabajo </w:t>
            </w:r>
            <w:r w:rsidRPr="009A21DA">
              <w:rPr>
                <w:rFonts w:asciiTheme="minorHAnsi" w:eastAsia="Lucida Sans" w:hAnsiTheme="minorHAnsi" w:cstheme="minorHAnsi"/>
                <w:b/>
                <w:color w:val="FFFFFF"/>
                <w:spacing w:val="1"/>
                <w:sz w:val="22"/>
              </w:rPr>
              <w:t xml:space="preserve">10: </w:t>
            </w:r>
            <w:r w:rsidRPr="009A21DA">
              <w:rPr>
                <w:rFonts w:asciiTheme="minorHAnsi" w:hAnsiTheme="minorHAnsi" w:cstheme="minorHAnsi"/>
              </w:rPr>
              <w:t xml:space="preserve"> </w:t>
            </w:r>
            <w:r w:rsidRPr="009A21DA">
              <w:rPr>
                <w:rFonts w:asciiTheme="minorHAnsi" w:eastAsia="Lucida Sans" w:hAnsiTheme="minorHAnsi" w:cstheme="minorHAnsi"/>
                <w:b/>
                <w:color w:val="FFFFFF"/>
                <w:spacing w:val="1"/>
                <w:sz w:val="22"/>
              </w:rPr>
              <w:t>Dispensación de medicamentos fitoterapéuticos</w:t>
            </w:r>
          </w:p>
        </w:tc>
        <w:tc>
          <w:tcPr>
            <w:tcW w:w="6347" w:type="dxa"/>
            <w:gridSpan w:val="2"/>
            <w:tcBorders>
              <w:left w:val="single" w:sz="6" w:space="0" w:color="FFFFFF" w:themeColor="background1"/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11B82E9C" w14:textId="1C1A070B" w:rsidR="0079132A" w:rsidRPr="00956743" w:rsidRDefault="0079132A" w:rsidP="00C124F1">
            <w:pPr>
              <w:jc w:val="center"/>
              <w:rPr>
                <w:rFonts w:asciiTheme="minorHAnsi" w:eastAsia="Lucida Sans" w:hAnsiTheme="minorHAnsi" w:cs="Lucida Sans"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T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e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mpor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liz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ci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ó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n: 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10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 horas</w:t>
            </w:r>
          </w:p>
        </w:tc>
      </w:tr>
      <w:tr w:rsidR="0079132A" w:rsidRPr="00956743" w14:paraId="72956A1D" w14:textId="77777777" w:rsidTr="00C124F1">
        <w:tc>
          <w:tcPr>
            <w:tcW w:w="367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B163EAF" w14:textId="77777777" w:rsidR="0079132A" w:rsidRPr="00821356" w:rsidRDefault="0079132A" w:rsidP="00C124F1">
            <w:pPr>
              <w:ind w:left="9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Co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7"/>
                <w:sz w:val="22"/>
                <w:szCs w:val="22"/>
              </w:rPr>
              <w:t>t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en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o</w:t>
            </w:r>
          </w:p>
        </w:tc>
        <w:tc>
          <w:tcPr>
            <w:tcW w:w="3985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F6F69E8" w14:textId="77777777" w:rsidR="0079132A" w:rsidRPr="00EF2C96" w:rsidRDefault="0079132A" w:rsidP="00C124F1">
            <w:pPr>
              <w:ind w:left="162" w:right="42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</w:pP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</w:rPr>
              <w:t>Resultados de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</w:rPr>
              <w:t xml:space="preserve"> 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p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0"/>
                <w:sz w:val="22"/>
                <w:szCs w:val="22"/>
              </w:rPr>
              <w:t>r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e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11"/>
                <w:sz w:val="22"/>
                <w:szCs w:val="22"/>
              </w:rPr>
              <w:t>i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w w:val="102"/>
                <w:sz w:val="22"/>
                <w:szCs w:val="22"/>
              </w:rPr>
              <w:t>z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8"/>
                <w:sz w:val="22"/>
                <w:szCs w:val="22"/>
              </w:rPr>
              <w:t>j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e y 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o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5"/>
                <w:sz w:val="22"/>
                <w:szCs w:val="22"/>
              </w:rPr>
              <w:t>m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p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eten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s</w:t>
            </w:r>
          </w:p>
        </w:tc>
        <w:tc>
          <w:tcPr>
            <w:tcW w:w="366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03EDB2D" w14:textId="77777777" w:rsidR="0079132A" w:rsidRPr="00821356" w:rsidRDefault="0079132A" w:rsidP="00C124F1">
            <w:pPr>
              <w:ind w:left="162" w:right="42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Criterio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3"/>
                <w:sz w:val="22"/>
                <w:szCs w:val="22"/>
              </w:rPr>
              <w:t>v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u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  <w:tc>
          <w:tcPr>
            <w:tcW w:w="267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66B046C" w14:textId="77777777" w:rsidR="0079132A" w:rsidRPr="00821356" w:rsidRDefault="0079132A" w:rsidP="00C124F1">
            <w:pPr>
              <w:ind w:left="168" w:right="182" w:firstLine="56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Instru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  <w:t>m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ento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8"/>
                <w:sz w:val="22"/>
                <w:szCs w:val="22"/>
              </w:rPr>
              <w:t>ev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6"/>
                <w:sz w:val="22"/>
                <w:szCs w:val="22"/>
              </w:rPr>
              <w:t>lu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ió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 xml:space="preserve">n </w:t>
            </w:r>
          </w:p>
        </w:tc>
      </w:tr>
      <w:tr w:rsidR="0079132A" w:rsidRPr="00956743" w14:paraId="22D2E683" w14:textId="77777777" w:rsidTr="00C124F1">
        <w:trPr>
          <w:trHeight w:val="1344"/>
        </w:trPr>
        <w:tc>
          <w:tcPr>
            <w:tcW w:w="3678" w:type="dxa"/>
            <w:vMerge w:val="restart"/>
            <w:tcBorders>
              <w:top w:val="single" w:sz="6" w:space="0" w:color="2F5496" w:themeColor="accent1" w:themeShade="BF"/>
            </w:tcBorders>
          </w:tcPr>
          <w:p w14:paraId="2DA56B7E" w14:textId="77777777" w:rsidR="00515E6B" w:rsidRPr="00515E6B" w:rsidRDefault="00515E6B" w:rsidP="00515E6B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15E6B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1. </w:t>
            </w:r>
            <w:r w:rsidRPr="00515E6B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Aspectos básicos de la fitoterapia</w:t>
            </w:r>
          </w:p>
          <w:p w14:paraId="3E197D77" w14:textId="77777777" w:rsidR="00515E6B" w:rsidRPr="00515E6B" w:rsidRDefault="00515E6B" w:rsidP="00515E6B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15E6B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1.1. </w:t>
            </w:r>
            <w:r w:rsidRPr="00515E6B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Características generales</w:t>
            </w:r>
          </w:p>
          <w:p w14:paraId="72EF1D03" w14:textId="77777777" w:rsidR="00515E6B" w:rsidRPr="00515E6B" w:rsidRDefault="00515E6B" w:rsidP="00515E6B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15E6B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2. </w:t>
            </w:r>
            <w:r w:rsidRPr="00515E6B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Componentes de las plantas</w:t>
            </w:r>
          </w:p>
          <w:p w14:paraId="5A38F3AD" w14:textId="77777777" w:rsidR="00515E6B" w:rsidRPr="00515E6B" w:rsidRDefault="00515E6B" w:rsidP="00515E6B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15E6B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2.1. </w:t>
            </w:r>
            <w:r w:rsidRPr="00515E6B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Metabolitos primarios</w:t>
            </w:r>
          </w:p>
          <w:p w14:paraId="55E909CA" w14:textId="77777777" w:rsidR="00515E6B" w:rsidRPr="00515E6B" w:rsidRDefault="00515E6B" w:rsidP="00515E6B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15E6B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2.2. </w:t>
            </w:r>
            <w:r w:rsidRPr="00515E6B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Metabolitos secundarios</w:t>
            </w:r>
          </w:p>
          <w:p w14:paraId="68297155" w14:textId="77777777" w:rsidR="00515E6B" w:rsidRPr="00515E6B" w:rsidRDefault="00515E6B" w:rsidP="00515E6B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15E6B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3. </w:t>
            </w:r>
            <w:r w:rsidRPr="00515E6B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Obtención de principios activos</w:t>
            </w:r>
          </w:p>
          <w:p w14:paraId="18EDB9C0" w14:textId="77777777" w:rsidR="00515E6B" w:rsidRPr="00515E6B" w:rsidRDefault="00515E6B" w:rsidP="00515E6B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15E6B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3.1. </w:t>
            </w:r>
            <w:r w:rsidRPr="00515E6B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Recolección</w:t>
            </w:r>
          </w:p>
          <w:p w14:paraId="72FBB57E" w14:textId="77777777" w:rsidR="00515E6B" w:rsidRPr="00515E6B" w:rsidRDefault="00515E6B" w:rsidP="00515E6B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15E6B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3.2. </w:t>
            </w:r>
            <w:r w:rsidRPr="00515E6B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Secado y molienda</w:t>
            </w:r>
          </w:p>
          <w:p w14:paraId="3D6E8C33" w14:textId="77777777" w:rsidR="00515E6B" w:rsidRPr="00515E6B" w:rsidRDefault="00515E6B" w:rsidP="00515E6B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15E6B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3.3. </w:t>
            </w:r>
            <w:r w:rsidRPr="00515E6B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Extracción</w:t>
            </w:r>
          </w:p>
          <w:p w14:paraId="550549E2" w14:textId="77777777" w:rsidR="00515E6B" w:rsidRPr="00515E6B" w:rsidRDefault="00515E6B" w:rsidP="00515E6B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15E6B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4. </w:t>
            </w:r>
            <w:r w:rsidRPr="00515E6B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Plantas medicinales de interés terapéutico</w:t>
            </w:r>
          </w:p>
          <w:p w14:paraId="46F03646" w14:textId="77777777" w:rsidR="00515E6B" w:rsidRPr="00515E6B" w:rsidRDefault="00515E6B" w:rsidP="00515E6B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15E6B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4.1. </w:t>
            </w:r>
            <w:r w:rsidRPr="00515E6B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Control de peso</w:t>
            </w:r>
          </w:p>
          <w:p w14:paraId="085EE6BD" w14:textId="77777777" w:rsidR="00515E6B" w:rsidRPr="00515E6B" w:rsidRDefault="00515E6B" w:rsidP="00515E6B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15E6B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4.2. </w:t>
            </w:r>
            <w:r w:rsidRPr="00515E6B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Digestión</w:t>
            </w:r>
          </w:p>
          <w:p w14:paraId="3BC682D4" w14:textId="77777777" w:rsidR="00515E6B" w:rsidRPr="00515E6B" w:rsidRDefault="00515E6B" w:rsidP="00515E6B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15E6B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4.3. </w:t>
            </w:r>
            <w:r w:rsidRPr="00515E6B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Cansancio</w:t>
            </w:r>
          </w:p>
          <w:p w14:paraId="4995D243" w14:textId="77777777" w:rsidR="00515E6B" w:rsidRPr="00515E6B" w:rsidRDefault="00515E6B" w:rsidP="00515E6B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15E6B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4.4. </w:t>
            </w:r>
            <w:r w:rsidRPr="00515E6B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Ansiedad y trastornos del sueño</w:t>
            </w:r>
          </w:p>
          <w:p w14:paraId="13B0269D" w14:textId="77777777" w:rsidR="00515E6B" w:rsidRPr="00515E6B" w:rsidRDefault="00515E6B" w:rsidP="00515E6B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15E6B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4.5. </w:t>
            </w:r>
            <w:r w:rsidRPr="00515E6B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Sistema cardiovascular</w:t>
            </w:r>
          </w:p>
          <w:p w14:paraId="67C61971" w14:textId="77777777" w:rsidR="00515E6B" w:rsidRPr="00515E6B" w:rsidRDefault="00515E6B" w:rsidP="00515E6B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15E6B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4.6. </w:t>
            </w:r>
            <w:r w:rsidRPr="00515E6B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Sistema inmunitario</w:t>
            </w:r>
          </w:p>
          <w:p w14:paraId="35CAFE09" w14:textId="77777777" w:rsidR="00515E6B" w:rsidRPr="00515E6B" w:rsidRDefault="00515E6B" w:rsidP="00515E6B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15E6B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4.7. </w:t>
            </w:r>
            <w:r w:rsidRPr="00515E6B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Aparato urinario</w:t>
            </w:r>
          </w:p>
          <w:p w14:paraId="47806E05" w14:textId="77777777" w:rsidR="00515E6B" w:rsidRPr="00515E6B" w:rsidRDefault="00515E6B" w:rsidP="00515E6B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15E6B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4.8. </w:t>
            </w:r>
            <w:r w:rsidRPr="00515E6B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Aparato circulatorio</w:t>
            </w:r>
          </w:p>
          <w:p w14:paraId="25098BFC" w14:textId="77777777" w:rsidR="00515E6B" w:rsidRPr="00515E6B" w:rsidRDefault="00515E6B" w:rsidP="00515E6B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15E6B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4.9. </w:t>
            </w:r>
            <w:r w:rsidRPr="00515E6B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Articulaciones</w:t>
            </w:r>
          </w:p>
          <w:p w14:paraId="7A4C1809" w14:textId="77777777" w:rsidR="00515E6B" w:rsidRPr="00515E6B" w:rsidRDefault="00515E6B" w:rsidP="00515E6B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15E6B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4.10. </w:t>
            </w:r>
            <w:r w:rsidRPr="00515E6B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Salud de la mujer</w:t>
            </w:r>
          </w:p>
          <w:p w14:paraId="54431B23" w14:textId="77777777" w:rsidR="00515E6B" w:rsidRPr="00515E6B" w:rsidRDefault="00515E6B" w:rsidP="00515E6B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15E6B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lastRenderedPageBreak/>
              <w:t xml:space="preserve">5. </w:t>
            </w:r>
            <w:r w:rsidRPr="00515E6B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Dispensación de productos fitoterapéuticos</w:t>
            </w:r>
          </w:p>
          <w:p w14:paraId="2C45C580" w14:textId="2D74EFF3" w:rsidR="0079132A" w:rsidRPr="00B81A28" w:rsidRDefault="00515E6B" w:rsidP="00515E6B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515E6B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 xml:space="preserve">5.1. </w:t>
            </w:r>
            <w:r w:rsidRPr="00515E6B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Medicamentos y productos de fitoterapia</w:t>
            </w:r>
          </w:p>
        </w:tc>
        <w:tc>
          <w:tcPr>
            <w:tcW w:w="3985" w:type="dxa"/>
            <w:vMerge w:val="restart"/>
            <w:tcBorders>
              <w:top w:val="single" w:sz="6" w:space="0" w:color="2F5496" w:themeColor="accent1" w:themeShade="BF"/>
            </w:tcBorders>
          </w:tcPr>
          <w:p w14:paraId="0BB6827D" w14:textId="19BAB6CF" w:rsidR="0079132A" w:rsidRPr="00B81A28" w:rsidRDefault="00515E6B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515E6B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RA5.</w:t>
            </w:r>
            <w:r w:rsidRPr="00515E6B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Dispensa productos fitoterapéuticos relacionándolos con las principales aplicaciones, condiciones de uso y efecto producido</w:t>
            </w:r>
            <w:r w:rsidR="0079132A" w:rsidRPr="00B81A28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73B8B7B8" w14:textId="77777777" w:rsidR="0079132A" w:rsidRPr="00377AD5" w:rsidRDefault="0079132A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</w:p>
          <w:p w14:paraId="106D0489" w14:textId="77777777" w:rsidR="0079132A" w:rsidRPr="00377AD5" w:rsidRDefault="0079132A" w:rsidP="00C124F1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sz w:val="22"/>
                <w:szCs w:val="22"/>
              </w:rPr>
            </w:pPr>
          </w:p>
          <w:p w14:paraId="4153A475" w14:textId="77777777" w:rsidR="0079132A" w:rsidRPr="00377AD5" w:rsidRDefault="0079132A" w:rsidP="00C124F1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 w:rsidRPr="00377AD5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Competencias</w:t>
            </w:r>
          </w:p>
          <w:p w14:paraId="70B4905C" w14:textId="28BCAD08" w:rsidR="00377AD5" w:rsidRPr="00377AD5" w:rsidRDefault="00377AD5" w:rsidP="00377AD5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377AD5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 xml:space="preserve">1. </w:t>
            </w:r>
            <w:r w:rsidRPr="00377AD5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Asistir en la dispensación de productos farmacéuticos informando de sus características y de su uso racional.</w:t>
            </w:r>
          </w:p>
          <w:p w14:paraId="07B8C2A3" w14:textId="6946C9A5" w:rsidR="0079132A" w:rsidRPr="00377AD5" w:rsidRDefault="00377AD5" w:rsidP="00377AD5">
            <w:pPr>
              <w:tabs>
                <w:tab w:val="left" w:pos="520"/>
              </w:tabs>
              <w:spacing w:line="276" w:lineRule="auto"/>
              <w:ind w:left="67" w:right="103" w:firstLine="14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377AD5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2.</w:t>
            </w:r>
            <w:r w:rsidRPr="00377AD5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 xml:space="preserve"> Intervenir con prudencia y seguridad respetando las instrucciones de trabajo recibidas.</w:t>
            </w:r>
          </w:p>
          <w:p w14:paraId="560F94FF" w14:textId="77777777" w:rsidR="0079132A" w:rsidRPr="00377AD5" w:rsidRDefault="0079132A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</w:p>
          <w:p w14:paraId="2ED3D3CE" w14:textId="77777777" w:rsidR="0079132A" w:rsidRPr="00B81A28" w:rsidRDefault="0079132A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0F713F29" w14:textId="0518D907" w:rsidR="0079132A" w:rsidRPr="00B81A28" w:rsidRDefault="0079132A" w:rsidP="00C124F1">
            <w:pPr>
              <w:tabs>
                <w:tab w:val="left" w:pos="440"/>
              </w:tabs>
              <w:spacing w:before="240"/>
              <w:ind w:left="142" w:right="13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1736A1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a)</w:t>
            </w:r>
            <w:r w:rsidR="00515E6B" w:rsidRPr="00515E6B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Se han clasificado los principios activos según su origen biosintético y se ha descrito su importancia terapéutica</w:t>
            </w:r>
            <w:r w:rsidR="00515E6B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.</w:t>
            </w:r>
          </w:p>
        </w:tc>
        <w:tc>
          <w:tcPr>
            <w:tcW w:w="2678" w:type="dxa"/>
            <w:tcBorders>
              <w:top w:val="single" w:sz="6" w:space="0" w:color="2F5496" w:themeColor="accent1" w:themeShade="BF"/>
            </w:tcBorders>
          </w:tcPr>
          <w:p w14:paraId="0034C27A" w14:textId="77777777" w:rsidR="00E15A91" w:rsidRPr="00E15A91" w:rsidRDefault="00E15A91" w:rsidP="00E15A91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E15A91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Actividades página 248.</w:t>
            </w:r>
          </w:p>
          <w:p w14:paraId="0315798C" w14:textId="2B32C7A8" w:rsidR="00E15A91" w:rsidRPr="00E15A91" w:rsidRDefault="00E15A91" w:rsidP="00E15A91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E15A91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Actividad 1 </w:t>
            </w:r>
            <w:r w:rsidRPr="00E15A9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es-ES"/>
              </w:rPr>
              <w:t>Evalúo mi aprendizaj</w:t>
            </w:r>
            <w:r w:rsidRPr="00E15A91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e página 267. </w:t>
            </w:r>
          </w:p>
          <w:p w14:paraId="20D4E7F2" w14:textId="69E49E50" w:rsidR="0079132A" w:rsidRPr="00784F5D" w:rsidRDefault="00E15A91" w:rsidP="00E15A91">
            <w:pPr>
              <w:pStyle w:val="Prrafodelista"/>
              <w:spacing w:before="240"/>
              <w:ind w:left="142" w:right="142"/>
              <w:rPr>
                <w:rFonts w:eastAsia="Lucida Sans" w:cs="Lucida Sans"/>
                <w:color w:val="000000" w:themeColor="text1"/>
              </w:rPr>
            </w:pPr>
            <w:r w:rsidRPr="00E15A9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es-ES"/>
              </w:rPr>
              <w:t xml:space="preserve">Reto profesional </w:t>
            </w:r>
            <w:r w:rsidRPr="00E15A91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página 268: Análisis de una noticia sobre plantas</w:t>
            </w:r>
          </w:p>
        </w:tc>
      </w:tr>
      <w:tr w:rsidR="0079132A" w:rsidRPr="00956743" w14:paraId="5709BB90" w14:textId="77777777" w:rsidTr="00C124F1">
        <w:trPr>
          <w:trHeight w:val="1145"/>
        </w:trPr>
        <w:tc>
          <w:tcPr>
            <w:tcW w:w="3678" w:type="dxa"/>
            <w:vMerge/>
          </w:tcPr>
          <w:p w14:paraId="0FE200E4" w14:textId="77777777" w:rsidR="0079132A" w:rsidRPr="00B81A28" w:rsidRDefault="0079132A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6C48E160" w14:textId="77777777" w:rsidR="0079132A" w:rsidRPr="00B81A28" w:rsidRDefault="0079132A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42FB02B5" w14:textId="57E3B69F" w:rsidR="0079132A" w:rsidRPr="00B81A28" w:rsidRDefault="0079132A" w:rsidP="00C124F1">
            <w:pPr>
              <w:tabs>
                <w:tab w:val="left" w:pos="440"/>
              </w:tabs>
              <w:spacing w:before="240"/>
              <w:ind w:left="142" w:right="13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1736A1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b)</w:t>
            </w:r>
            <w:r w:rsidR="00515E6B" w:rsidRPr="00515E6B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 xml:space="preserve"> Se han descrito los grupos principales de metabolitos secundarios de interés fitoterapéutico.</w:t>
            </w:r>
          </w:p>
        </w:tc>
        <w:tc>
          <w:tcPr>
            <w:tcW w:w="2678" w:type="dxa"/>
          </w:tcPr>
          <w:p w14:paraId="0D5385C8" w14:textId="77777777" w:rsidR="000A77A9" w:rsidRPr="000A77A9" w:rsidRDefault="000A77A9" w:rsidP="000A77A9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0A77A9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Actividades página 250 y 252.</w:t>
            </w:r>
          </w:p>
          <w:p w14:paraId="584005E6" w14:textId="6D29E09C" w:rsidR="000A77A9" w:rsidRPr="000A77A9" w:rsidRDefault="000A77A9" w:rsidP="000A77A9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0A77A9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Actividad 1 </w:t>
            </w:r>
            <w:r w:rsidRPr="000A77A9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es-ES"/>
              </w:rPr>
              <w:t>Evalúo mi aprendizaje</w:t>
            </w:r>
            <w:r w:rsidRPr="000A77A9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página 267. </w:t>
            </w:r>
          </w:p>
          <w:p w14:paraId="22C41296" w14:textId="2B2F23E5" w:rsidR="0079132A" w:rsidRDefault="000A77A9" w:rsidP="000A77A9">
            <w:pPr>
              <w:pStyle w:val="Prrafodelista"/>
              <w:spacing w:before="240"/>
              <w:ind w:left="142" w:right="142"/>
              <w:rPr>
                <w:rFonts w:eastAsia="Lucida Sans" w:cs="Lucida Sans"/>
                <w:color w:val="000000" w:themeColor="text1"/>
              </w:rPr>
            </w:pPr>
            <w:r w:rsidRPr="000A77A9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es-ES"/>
              </w:rPr>
              <w:t>Reto profesional</w:t>
            </w:r>
            <w:r w:rsidRPr="000A77A9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página 268: Análisis de una noticia sobre plantas</w:t>
            </w:r>
          </w:p>
        </w:tc>
      </w:tr>
      <w:tr w:rsidR="0079132A" w:rsidRPr="00956743" w14:paraId="0C3C4BDF" w14:textId="77777777" w:rsidTr="00C124F1">
        <w:trPr>
          <w:trHeight w:val="1145"/>
        </w:trPr>
        <w:tc>
          <w:tcPr>
            <w:tcW w:w="3678" w:type="dxa"/>
            <w:vMerge/>
          </w:tcPr>
          <w:p w14:paraId="2B6D708F" w14:textId="77777777" w:rsidR="0079132A" w:rsidRPr="00B81A28" w:rsidRDefault="0079132A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2083F159" w14:textId="77777777" w:rsidR="0079132A" w:rsidRPr="00B81A28" w:rsidRDefault="0079132A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00CE9D2E" w14:textId="773D0B00" w:rsidR="0079132A" w:rsidRPr="00B81A28" w:rsidRDefault="0079132A" w:rsidP="00C124F1">
            <w:pPr>
              <w:tabs>
                <w:tab w:val="left" w:pos="440"/>
              </w:tabs>
              <w:spacing w:before="240"/>
              <w:ind w:left="142" w:right="13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1736A1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c)</w:t>
            </w:r>
            <w:r w:rsidR="00515E6B">
              <w:t xml:space="preserve"> </w:t>
            </w:r>
            <w:r w:rsidR="00515E6B" w:rsidRPr="00515E6B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Se han descrito los procedimientos de aislamiento, identificación y cuantificación de principios activos de plantas medicinales.</w:t>
            </w:r>
          </w:p>
        </w:tc>
        <w:tc>
          <w:tcPr>
            <w:tcW w:w="2678" w:type="dxa"/>
          </w:tcPr>
          <w:p w14:paraId="4562E0AD" w14:textId="77777777" w:rsidR="006B5356" w:rsidRPr="006B5356" w:rsidRDefault="006B5356" w:rsidP="006B5356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6B5356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Actividades página 254.</w:t>
            </w:r>
          </w:p>
          <w:p w14:paraId="462B7535" w14:textId="580A7212" w:rsidR="0079132A" w:rsidRDefault="006B5356" w:rsidP="006B5356">
            <w:pPr>
              <w:pStyle w:val="Prrafodelista"/>
              <w:spacing w:before="240"/>
              <w:ind w:left="142" w:right="142"/>
              <w:rPr>
                <w:rFonts w:eastAsia="Lucida Sans" w:cs="Lucida Sans"/>
                <w:color w:val="000000" w:themeColor="text1"/>
              </w:rPr>
            </w:pPr>
            <w:r w:rsidRPr="006B5356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Actividad 1 </w:t>
            </w:r>
            <w:r w:rsidRPr="006B535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es-ES"/>
              </w:rPr>
              <w:t>Evalúo mi aprendizaje</w:t>
            </w:r>
            <w:r w:rsidRPr="006B5356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página 267.</w:t>
            </w:r>
          </w:p>
        </w:tc>
      </w:tr>
      <w:tr w:rsidR="0079132A" w:rsidRPr="00956743" w14:paraId="0C1374B7" w14:textId="77777777" w:rsidTr="00C124F1">
        <w:trPr>
          <w:trHeight w:val="538"/>
        </w:trPr>
        <w:tc>
          <w:tcPr>
            <w:tcW w:w="3678" w:type="dxa"/>
            <w:vMerge/>
          </w:tcPr>
          <w:p w14:paraId="003766C8" w14:textId="77777777" w:rsidR="0079132A" w:rsidRPr="00B81A28" w:rsidRDefault="0079132A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686EC60B" w14:textId="77777777" w:rsidR="0079132A" w:rsidRPr="00B81A28" w:rsidRDefault="0079132A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7CB08775" w14:textId="03E806D9" w:rsidR="0079132A" w:rsidRPr="00B81A28" w:rsidRDefault="0079132A" w:rsidP="00C124F1">
            <w:pPr>
              <w:tabs>
                <w:tab w:val="left" w:pos="440"/>
              </w:tabs>
              <w:spacing w:before="240"/>
              <w:ind w:left="142" w:right="-14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1736A1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d)</w:t>
            </w:r>
            <w:r w:rsidR="00F50F93">
              <w:t xml:space="preserve"> </w:t>
            </w:r>
            <w:r w:rsidR="00F50F93" w:rsidRPr="00F50F93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Se han citado las plantas medicinales utilizadas para cada patología</w:t>
            </w:r>
            <w:r w:rsidRPr="001736A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.</w:t>
            </w:r>
          </w:p>
        </w:tc>
        <w:tc>
          <w:tcPr>
            <w:tcW w:w="2678" w:type="dxa"/>
          </w:tcPr>
          <w:p w14:paraId="20A00C63" w14:textId="1B9C3063" w:rsidR="00FC7C9B" w:rsidRPr="00FC7C9B" w:rsidRDefault="00FC7C9B" w:rsidP="00FC7C9B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C7C9B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Actividades página 258.</w:t>
            </w:r>
          </w:p>
          <w:p w14:paraId="726AF3AF" w14:textId="7E02B42C" w:rsidR="0079132A" w:rsidRPr="00FC7C9B" w:rsidRDefault="00FC7C9B" w:rsidP="00FC7C9B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FC7C9B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lastRenderedPageBreak/>
              <w:t xml:space="preserve">Actividades 4 y 5 </w:t>
            </w:r>
            <w:r w:rsidRPr="00FC7C9B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es-ES"/>
              </w:rPr>
              <w:t>Evalúo mi aprendizaje</w:t>
            </w:r>
            <w:r w:rsidRPr="00FC7C9B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página 267.</w:t>
            </w:r>
          </w:p>
        </w:tc>
      </w:tr>
      <w:tr w:rsidR="0079132A" w:rsidRPr="00956743" w14:paraId="1CDE3DB7" w14:textId="77777777" w:rsidTr="00C124F1">
        <w:trPr>
          <w:trHeight w:val="536"/>
        </w:trPr>
        <w:tc>
          <w:tcPr>
            <w:tcW w:w="3678" w:type="dxa"/>
            <w:vMerge/>
          </w:tcPr>
          <w:p w14:paraId="617158EF" w14:textId="77777777" w:rsidR="0079132A" w:rsidRPr="00B81A28" w:rsidRDefault="0079132A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546DBB77" w14:textId="77777777" w:rsidR="0079132A" w:rsidRPr="00B81A28" w:rsidRDefault="0079132A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10BD9AA0" w14:textId="1728C56F" w:rsidR="0079132A" w:rsidRPr="001736A1" w:rsidRDefault="0079132A" w:rsidP="00C124F1">
            <w:pPr>
              <w:tabs>
                <w:tab w:val="left" w:pos="440"/>
              </w:tabs>
              <w:spacing w:before="240"/>
              <w:ind w:left="142" w:right="-14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1736A1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e)</w:t>
            </w:r>
            <w:r w:rsidR="00F50F93">
              <w:t xml:space="preserve"> </w:t>
            </w:r>
            <w:r w:rsidR="00F50F93" w:rsidRPr="00F50F93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Se han detallado, para cada planta medicinal, las acciones farmacológicas, el modo de empleo y las contraindicaciones</w:t>
            </w:r>
            <w:r w:rsidRPr="001736A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.</w:t>
            </w:r>
          </w:p>
        </w:tc>
        <w:tc>
          <w:tcPr>
            <w:tcW w:w="2678" w:type="dxa"/>
          </w:tcPr>
          <w:p w14:paraId="1E27088D" w14:textId="77777777" w:rsidR="00BF2081" w:rsidRPr="00BF2081" w:rsidRDefault="00BF2081" w:rsidP="00BF2081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BF2081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Actividades página 260.</w:t>
            </w:r>
          </w:p>
          <w:p w14:paraId="6014E691" w14:textId="72CD014E" w:rsidR="0079132A" w:rsidRPr="00FC7C9B" w:rsidRDefault="00BF2081" w:rsidP="00BF2081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BF2081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Actividades 2 </w:t>
            </w:r>
            <w:r w:rsidRPr="00BF208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es-ES"/>
              </w:rPr>
              <w:t xml:space="preserve">Evalúo mi aprendizaje </w:t>
            </w:r>
            <w:r w:rsidRPr="00BF2081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página 267.</w:t>
            </w:r>
          </w:p>
        </w:tc>
      </w:tr>
      <w:tr w:rsidR="0079132A" w:rsidRPr="00956743" w14:paraId="0A7BB20E" w14:textId="77777777" w:rsidTr="00C124F1">
        <w:trPr>
          <w:trHeight w:val="536"/>
        </w:trPr>
        <w:tc>
          <w:tcPr>
            <w:tcW w:w="3678" w:type="dxa"/>
            <w:vMerge/>
          </w:tcPr>
          <w:p w14:paraId="14F264AF" w14:textId="77777777" w:rsidR="0079132A" w:rsidRPr="00B81A28" w:rsidRDefault="0079132A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320D40D4" w14:textId="77777777" w:rsidR="0079132A" w:rsidRPr="00B81A28" w:rsidRDefault="0079132A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417CC1C8" w14:textId="608D176E" w:rsidR="0079132A" w:rsidRPr="00BF2081" w:rsidRDefault="0079132A" w:rsidP="00C124F1">
            <w:pPr>
              <w:tabs>
                <w:tab w:val="left" w:pos="440"/>
              </w:tabs>
              <w:spacing w:before="240"/>
              <w:ind w:left="142" w:right="-142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BF2081">
              <w:rPr>
                <w:rFonts w:asciiTheme="minorHAnsi" w:eastAsia="Lucida Sans" w:hAnsiTheme="minorHAnsi" w:cstheme="minorHAnsi"/>
                <w:b/>
                <w:bCs/>
                <w:sz w:val="22"/>
                <w:szCs w:val="22"/>
                <w:lang w:val="es-ES"/>
              </w:rPr>
              <w:t>f)</w:t>
            </w:r>
            <w:r w:rsidR="00F50F93" w:rsidRPr="00BF2081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 Se ha informado al usuario sobre el modo de empleo y las contraindicaciones del preparado o del producto fitoterapéutico.</w:t>
            </w:r>
          </w:p>
        </w:tc>
        <w:tc>
          <w:tcPr>
            <w:tcW w:w="2678" w:type="dxa"/>
          </w:tcPr>
          <w:p w14:paraId="744AE55E" w14:textId="77777777" w:rsidR="00BF2081" w:rsidRPr="00BF2081" w:rsidRDefault="00BF2081" w:rsidP="00BF2081">
            <w:pPr>
              <w:pStyle w:val="Prrafodelista"/>
              <w:spacing w:before="240"/>
              <w:ind w:left="142" w:right="142"/>
              <w:rPr>
                <w:rFonts w:asciiTheme="minorHAnsi" w:eastAsia="Lucida Sans" w:hAnsiTheme="minorHAnsi" w:cstheme="minorHAnsi"/>
              </w:rPr>
            </w:pPr>
            <w:r w:rsidRPr="00BF2081">
              <w:rPr>
                <w:rFonts w:asciiTheme="minorHAnsi" w:eastAsia="Lucida Sans" w:hAnsiTheme="minorHAnsi" w:cstheme="minorHAnsi"/>
              </w:rPr>
              <w:t>Actividades página 263.</w:t>
            </w:r>
          </w:p>
          <w:p w14:paraId="1A09F153" w14:textId="69DB4A11" w:rsidR="0079132A" w:rsidRPr="00BF2081" w:rsidRDefault="00BF2081" w:rsidP="00BF2081">
            <w:pPr>
              <w:pStyle w:val="Prrafodelista"/>
              <w:spacing w:before="240"/>
              <w:ind w:left="142" w:right="142"/>
              <w:rPr>
                <w:rFonts w:asciiTheme="minorHAnsi" w:eastAsia="Lucida Sans" w:hAnsiTheme="minorHAnsi" w:cstheme="minorHAnsi"/>
                <w:i/>
                <w:iCs/>
              </w:rPr>
            </w:pPr>
            <w:r w:rsidRPr="00BF2081">
              <w:rPr>
                <w:rFonts w:asciiTheme="minorHAnsi" w:eastAsia="Lucida Sans" w:hAnsiTheme="minorHAnsi" w:cstheme="minorHAnsi"/>
              </w:rPr>
              <w:t xml:space="preserve">Actividades 2 , 6 y 7 </w:t>
            </w:r>
            <w:r w:rsidRPr="00BF2081">
              <w:rPr>
                <w:rFonts w:asciiTheme="minorHAnsi" w:eastAsia="Lucida Sans" w:hAnsiTheme="minorHAnsi" w:cstheme="minorHAnsi"/>
                <w:i/>
                <w:iCs/>
              </w:rPr>
              <w:t>Evalúo mi aprendizaje</w:t>
            </w:r>
            <w:r w:rsidRPr="00BF2081">
              <w:rPr>
                <w:rFonts w:asciiTheme="minorHAnsi" w:eastAsia="Lucida Sans" w:hAnsiTheme="minorHAnsi" w:cstheme="minorHAnsi"/>
              </w:rPr>
              <w:t xml:space="preserve"> página 267</w:t>
            </w:r>
          </w:p>
        </w:tc>
      </w:tr>
      <w:tr w:rsidR="0079132A" w:rsidRPr="00956743" w14:paraId="7BE86AFC" w14:textId="77777777" w:rsidTr="00C124F1">
        <w:trPr>
          <w:trHeight w:val="536"/>
        </w:trPr>
        <w:tc>
          <w:tcPr>
            <w:tcW w:w="3678" w:type="dxa"/>
            <w:vMerge/>
          </w:tcPr>
          <w:p w14:paraId="466A7FB4" w14:textId="77777777" w:rsidR="0079132A" w:rsidRPr="00B81A28" w:rsidRDefault="0079132A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7EB1F434" w14:textId="77777777" w:rsidR="0079132A" w:rsidRPr="00B81A28" w:rsidRDefault="0079132A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0BF26A9A" w14:textId="7DAF3F59" w:rsidR="0079132A" w:rsidRPr="001736A1" w:rsidRDefault="0079132A" w:rsidP="00C124F1">
            <w:pPr>
              <w:tabs>
                <w:tab w:val="left" w:pos="440"/>
              </w:tabs>
              <w:spacing w:before="240"/>
              <w:ind w:left="142" w:right="-14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1736A1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g)</w:t>
            </w:r>
            <w:r w:rsidR="00F50F93">
              <w:t xml:space="preserve"> </w:t>
            </w:r>
            <w:r w:rsidR="00F50F93" w:rsidRPr="00F50F93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Se han identificado fuentes documentales útiles en Fitoterapia diferenciándolas de las que carecen del rigor preciso para ser consultadas</w:t>
            </w:r>
            <w:r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.</w:t>
            </w:r>
          </w:p>
        </w:tc>
        <w:tc>
          <w:tcPr>
            <w:tcW w:w="2678" w:type="dxa"/>
          </w:tcPr>
          <w:p w14:paraId="5B654552" w14:textId="77777777" w:rsidR="00E8131C" w:rsidRPr="00E8131C" w:rsidRDefault="00E8131C" w:rsidP="00E8131C">
            <w:pPr>
              <w:pStyle w:val="Prrafodelista"/>
              <w:spacing w:before="240"/>
              <w:ind w:left="142" w:right="142"/>
              <w:rPr>
                <w:rFonts w:asciiTheme="minorHAnsi" w:eastAsia="Lucida Sans" w:hAnsiTheme="minorHAnsi" w:cstheme="minorHAnsi"/>
              </w:rPr>
            </w:pPr>
            <w:r w:rsidRPr="00E8131C">
              <w:rPr>
                <w:rFonts w:asciiTheme="minorHAnsi" w:eastAsia="Lucida Sans" w:hAnsiTheme="minorHAnsi" w:cstheme="minorHAnsi"/>
              </w:rPr>
              <w:t>Actividades página 263.</w:t>
            </w:r>
          </w:p>
          <w:p w14:paraId="57213ED1" w14:textId="77777777" w:rsidR="00E8131C" w:rsidRPr="00E8131C" w:rsidRDefault="00E8131C" w:rsidP="00E8131C">
            <w:pPr>
              <w:pStyle w:val="Prrafodelista"/>
              <w:spacing w:before="240"/>
              <w:ind w:left="142" w:right="142"/>
              <w:rPr>
                <w:rFonts w:asciiTheme="minorHAnsi" w:eastAsia="Lucida Sans" w:hAnsiTheme="minorHAnsi" w:cstheme="minorHAnsi"/>
              </w:rPr>
            </w:pPr>
            <w:r w:rsidRPr="00E8131C">
              <w:rPr>
                <w:rFonts w:asciiTheme="minorHAnsi" w:eastAsia="Lucida Sans" w:hAnsiTheme="minorHAnsi" w:cstheme="minorHAnsi"/>
              </w:rPr>
              <w:t xml:space="preserve">Actividades 2 , 5, 6 y 7 </w:t>
            </w:r>
            <w:r w:rsidRPr="00E8131C">
              <w:rPr>
                <w:rFonts w:asciiTheme="minorHAnsi" w:eastAsia="Lucida Sans" w:hAnsiTheme="minorHAnsi" w:cstheme="minorHAnsi"/>
                <w:i/>
                <w:iCs/>
              </w:rPr>
              <w:t>Evalúo mi aprendizaje</w:t>
            </w:r>
            <w:r w:rsidRPr="00E8131C">
              <w:rPr>
                <w:rFonts w:asciiTheme="minorHAnsi" w:eastAsia="Lucida Sans" w:hAnsiTheme="minorHAnsi" w:cstheme="minorHAnsi"/>
              </w:rPr>
              <w:t xml:space="preserve"> página 267</w:t>
            </w:r>
          </w:p>
          <w:p w14:paraId="10933F19" w14:textId="3173C493" w:rsidR="0079132A" w:rsidRPr="00E8131C" w:rsidRDefault="00E8131C" w:rsidP="00E8131C">
            <w:pPr>
              <w:pStyle w:val="Prrafodelista"/>
              <w:spacing w:before="240"/>
              <w:ind w:left="142" w:right="142"/>
              <w:rPr>
                <w:rFonts w:asciiTheme="minorHAnsi" w:eastAsia="Lucida Sans" w:hAnsiTheme="minorHAnsi" w:cstheme="minorHAnsi"/>
              </w:rPr>
            </w:pPr>
            <w:r w:rsidRPr="00E8131C">
              <w:rPr>
                <w:rFonts w:asciiTheme="minorHAnsi" w:eastAsia="Lucida Sans" w:hAnsiTheme="minorHAnsi" w:cstheme="minorHAnsi"/>
                <w:i/>
                <w:iCs/>
              </w:rPr>
              <w:t>Reto profesional</w:t>
            </w:r>
            <w:r w:rsidRPr="00E8131C">
              <w:rPr>
                <w:rFonts w:asciiTheme="minorHAnsi" w:eastAsia="Lucida Sans" w:hAnsiTheme="minorHAnsi" w:cstheme="minorHAnsi"/>
              </w:rPr>
              <w:t xml:space="preserve"> página 268: Análisis de una noticia sobre plantas</w:t>
            </w:r>
          </w:p>
        </w:tc>
      </w:tr>
      <w:tr w:rsidR="0079132A" w:rsidRPr="00956743" w14:paraId="381AA447" w14:textId="77777777" w:rsidTr="00C124F1">
        <w:trPr>
          <w:trHeight w:val="536"/>
        </w:trPr>
        <w:tc>
          <w:tcPr>
            <w:tcW w:w="3678" w:type="dxa"/>
            <w:vMerge/>
          </w:tcPr>
          <w:p w14:paraId="1E5D3BA3" w14:textId="77777777" w:rsidR="0079132A" w:rsidRPr="00B81A28" w:rsidRDefault="0079132A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79C599E1" w14:textId="77777777" w:rsidR="0079132A" w:rsidRPr="00B81A28" w:rsidRDefault="0079132A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2CAD3963" w14:textId="5D54C97C" w:rsidR="0079132A" w:rsidRPr="001736A1" w:rsidRDefault="0079132A" w:rsidP="00C124F1">
            <w:pPr>
              <w:tabs>
                <w:tab w:val="left" w:pos="440"/>
              </w:tabs>
              <w:spacing w:before="240"/>
              <w:ind w:left="142" w:right="-14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1736A1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h)</w:t>
            </w:r>
            <w:r w:rsidR="00F50F93">
              <w:t xml:space="preserve"> </w:t>
            </w:r>
            <w:r w:rsidR="00F50F93" w:rsidRPr="00F50F93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Se han utilizado programas informáticos de bases de datos de plantas medicinales</w:t>
            </w:r>
            <w:r w:rsidRPr="001736A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.</w:t>
            </w:r>
          </w:p>
        </w:tc>
        <w:tc>
          <w:tcPr>
            <w:tcW w:w="2678" w:type="dxa"/>
          </w:tcPr>
          <w:p w14:paraId="6B1A8A66" w14:textId="77777777" w:rsidR="003A2CAA" w:rsidRPr="003A2CAA" w:rsidRDefault="003A2CAA" w:rsidP="003A2CAA">
            <w:pPr>
              <w:pStyle w:val="Prrafodelista"/>
              <w:spacing w:before="240"/>
              <w:ind w:left="142" w:right="142"/>
              <w:rPr>
                <w:rFonts w:asciiTheme="minorHAnsi" w:eastAsia="Lucida Sans" w:hAnsiTheme="minorHAnsi" w:cstheme="minorHAnsi"/>
              </w:rPr>
            </w:pPr>
            <w:r w:rsidRPr="003A2CAA">
              <w:rPr>
                <w:rFonts w:asciiTheme="minorHAnsi" w:eastAsia="Lucida Sans" w:hAnsiTheme="minorHAnsi" w:cstheme="minorHAnsi"/>
              </w:rPr>
              <w:t>Actividades página 263.</w:t>
            </w:r>
          </w:p>
          <w:p w14:paraId="743C6D0D" w14:textId="5B4F4B04" w:rsidR="003A2CAA" w:rsidRPr="003A2CAA" w:rsidRDefault="003A2CAA" w:rsidP="003A2CAA">
            <w:pPr>
              <w:pStyle w:val="Prrafodelista"/>
              <w:spacing w:before="240"/>
              <w:ind w:left="142" w:right="142"/>
              <w:rPr>
                <w:rFonts w:asciiTheme="minorHAnsi" w:eastAsia="Lucida Sans" w:hAnsiTheme="minorHAnsi" w:cstheme="minorHAnsi"/>
              </w:rPr>
            </w:pPr>
            <w:r w:rsidRPr="003A2CAA">
              <w:rPr>
                <w:rFonts w:asciiTheme="minorHAnsi" w:eastAsia="Lucida Sans" w:hAnsiTheme="minorHAnsi" w:cstheme="minorHAnsi"/>
              </w:rPr>
              <w:t xml:space="preserve">Actividades 2 , 5, 6 y 7 </w:t>
            </w:r>
            <w:r w:rsidRPr="003A2CAA">
              <w:rPr>
                <w:rFonts w:asciiTheme="minorHAnsi" w:eastAsia="Lucida Sans" w:hAnsiTheme="minorHAnsi" w:cstheme="minorHAnsi"/>
                <w:i/>
                <w:iCs/>
              </w:rPr>
              <w:t>Evalúo mi aprendizaje</w:t>
            </w:r>
            <w:r w:rsidRPr="003A2CAA">
              <w:rPr>
                <w:rFonts w:asciiTheme="minorHAnsi" w:eastAsia="Lucida Sans" w:hAnsiTheme="minorHAnsi" w:cstheme="minorHAnsi"/>
              </w:rPr>
              <w:t xml:space="preserve"> página 267</w:t>
            </w:r>
          </w:p>
          <w:p w14:paraId="4702238D" w14:textId="4D30919E" w:rsidR="0079132A" w:rsidRPr="00E8131C" w:rsidRDefault="003A2CAA" w:rsidP="003A2CAA">
            <w:pPr>
              <w:pStyle w:val="Prrafodelista"/>
              <w:spacing w:before="240"/>
              <w:ind w:left="142" w:right="142"/>
              <w:rPr>
                <w:rFonts w:asciiTheme="minorHAnsi" w:eastAsia="Lucida Sans" w:hAnsiTheme="minorHAnsi" w:cstheme="minorHAnsi"/>
              </w:rPr>
            </w:pPr>
            <w:r w:rsidRPr="003A2CAA">
              <w:rPr>
                <w:rFonts w:asciiTheme="minorHAnsi" w:eastAsia="Lucida Sans" w:hAnsiTheme="minorHAnsi" w:cstheme="minorHAnsi"/>
                <w:i/>
                <w:iCs/>
              </w:rPr>
              <w:lastRenderedPageBreak/>
              <w:t>Reto profesional</w:t>
            </w:r>
            <w:r w:rsidRPr="003A2CAA">
              <w:rPr>
                <w:rFonts w:asciiTheme="minorHAnsi" w:eastAsia="Lucida Sans" w:hAnsiTheme="minorHAnsi" w:cstheme="minorHAnsi"/>
              </w:rPr>
              <w:t xml:space="preserve"> página 268: Análisis de una noticia sobre plantas</w:t>
            </w:r>
          </w:p>
        </w:tc>
      </w:tr>
      <w:tr w:rsidR="0079132A" w:rsidRPr="00956743" w14:paraId="6430802A" w14:textId="77777777" w:rsidTr="00C124F1">
        <w:trPr>
          <w:trHeight w:val="536"/>
        </w:trPr>
        <w:tc>
          <w:tcPr>
            <w:tcW w:w="3678" w:type="dxa"/>
            <w:vMerge/>
          </w:tcPr>
          <w:p w14:paraId="711CF947" w14:textId="77777777" w:rsidR="0079132A" w:rsidRPr="00B81A28" w:rsidRDefault="0079132A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7F940F8D" w14:textId="77777777" w:rsidR="0079132A" w:rsidRPr="00B81A28" w:rsidRDefault="0079132A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6E2590AD" w14:textId="2AA8557D" w:rsidR="0079132A" w:rsidRPr="001736A1" w:rsidRDefault="0079132A" w:rsidP="00C124F1">
            <w:pPr>
              <w:tabs>
                <w:tab w:val="left" w:pos="440"/>
              </w:tabs>
              <w:spacing w:before="240"/>
              <w:ind w:left="142" w:right="-14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1736A1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i)</w:t>
            </w:r>
            <w:r w:rsidR="00F50F93">
              <w:t xml:space="preserve"> </w:t>
            </w:r>
            <w:r w:rsidR="00F50F93" w:rsidRPr="00F50F93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Se ha explicado la normativa legal vigente sobre medicamentos de plantas medicinales</w:t>
            </w:r>
            <w:r w:rsidRPr="001736A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.</w:t>
            </w:r>
          </w:p>
        </w:tc>
        <w:tc>
          <w:tcPr>
            <w:tcW w:w="2678" w:type="dxa"/>
          </w:tcPr>
          <w:p w14:paraId="622A2321" w14:textId="77777777" w:rsidR="00D73F8E" w:rsidRPr="00D73F8E" w:rsidRDefault="00D73F8E" w:rsidP="00D73F8E">
            <w:pPr>
              <w:pStyle w:val="Prrafodelista"/>
              <w:spacing w:before="240"/>
              <w:ind w:left="142" w:right="142"/>
              <w:rPr>
                <w:rFonts w:asciiTheme="minorHAnsi" w:eastAsia="Lucida Sans" w:hAnsiTheme="minorHAnsi" w:cstheme="minorHAnsi"/>
              </w:rPr>
            </w:pPr>
            <w:r w:rsidRPr="00D73F8E">
              <w:rPr>
                <w:rFonts w:asciiTheme="minorHAnsi" w:eastAsia="Lucida Sans" w:hAnsiTheme="minorHAnsi" w:cstheme="minorHAnsi"/>
              </w:rPr>
              <w:t>Actividades página 259.</w:t>
            </w:r>
          </w:p>
          <w:p w14:paraId="4E030054" w14:textId="02DDC381" w:rsidR="0079132A" w:rsidRPr="003A2CAA" w:rsidRDefault="00D73F8E" w:rsidP="00D73F8E">
            <w:pPr>
              <w:pStyle w:val="Prrafodelista"/>
              <w:spacing w:before="240"/>
              <w:ind w:left="142" w:right="142"/>
              <w:rPr>
                <w:rFonts w:asciiTheme="minorHAnsi" w:eastAsia="Lucida Sans" w:hAnsiTheme="minorHAnsi" w:cstheme="minorHAnsi"/>
              </w:rPr>
            </w:pPr>
            <w:r w:rsidRPr="00D73F8E">
              <w:rPr>
                <w:rFonts w:asciiTheme="minorHAnsi" w:eastAsia="Lucida Sans" w:hAnsiTheme="minorHAnsi" w:cstheme="minorHAnsi"/>
              </w:rPr>
              <w:t xml:space="preserve">Actividad 3 </w:t>
            </w:r>
            <w:r w:rsidRPr="00D73F8E">
              <w:rPr>
                <w:rFonts w:asciiTheme="minorHAnsi" w:eastAsia="Lucida Sans" w:hAnsiTheme="minorHAnsi" w:cstheme="minorHAnsi"/>
                <w:i/>
                <w:iCs/>
              </w:rPr>
              <w:t>Evalúo mi aprendizaje</w:t>
            </w:r>
            <w:r w:rsidRPr="00D73F8E">
              <w:rPr>
                <w:rFonts w:asciiTheme="minorHAnsi" w:eastAsia="Lucida Sans" w:hAnsiTheme="minorHAnsi" w:cstheme="minorHAnsi"/>
              </w:rPr>
              <w:t xml:space="preserve"> página 267.</w:t>
            </w:r>
          </w:p>
        </w:tc>
      </w:tr>
      <w:tr w:rsidR="0079132A" w:rsidRPr="00956743" w14:paraId="78829CFE" w14:textId="77777777" w:rsidTr="00C124F1">
        <w:trPr>
          <w:trHeight w:val="111"/>
        </w:trPr>
        <w:tc>
          <w:tcPr>
            <w:tcW w:w="3678" w:type="dxa"/>
            <w:vMerge/>
          </w:tcPr>
          <w:p w14:paraId="33B1A972" w14:textId="77777777" w:rsidR="0079132A" w:rsidRPr="00B81A28" w:rsidRDefault="0079132A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41BE3A41" w14:textId="77777777" w:rsidR="0079132A" w:rsidRPr="00B81A28" w:rsidRDefault="0079132A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39CDA029" w14:textId="4A68F958" w:rsidR="0079132A" w:rsidRPr="001736A1" w:rsidRDefault="0079132A" w:rsidP="00C124F1">
            <w:pPr>
              <w:tabs>
                <w:tab w:val="left" w:pos="440"/>
              </w:tabs>
              <w:spacing w:before="240"/>
              <w:ind w:left="142" w:right="-14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1736A1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j)</w:t>
            </w:r>
            <w:r w:rsidR="00660CC2">
              <w:t xml:space="preserve"> </w:t>
            </w:r>
            <w:r w:rsidR="00660CC2" w:rsidRPr="00660CC2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Se ha informado al usuario sobre el producto fitoterapéutico</w:t>
            </w:r>
            <w:r w:rsidRPr="001736A1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.</w:t>
            </w:r>
          </w:p>
        </w:tc>
        <w:tc>
          <w:tcPr>
            <w:tcW w:w="2678" w:type="dxa"/>
          </w:tcPr>
          <w:p w14:paraId="47BD73F2" w14:textId="77777777" w:rsidR="00D73F8E" w:rsidRPr="00D73F8E" w:rsidRDefault="00D73F8E" w:rsidP="00D73F8E">
            <w:pPr>
              <w:pStyle w:val="Prrafodelista"/>
              <w:spacing w:before="240"/>
              <w:ind w:left="142" w:right="142"/>
              <w:rPr>
                <w:rFonts w:asciiTheme="minorHAnsi" w:eastAsia="Lucida Sans" w:hAnsiTheme="minorHAnsi" w:cstheme="minorHAnsi"/>
              </w:rPr>
            </w:pPr>
            <w:r w:rsidRPr="00D73F8E">
              <w:rPr>
                <w:rFonts w:asciiTheme="minorHAnsi" w:eastAsia="Lucida Sans" w:hAnsiTheme="minorHAnsi" w:cstheme="minorHAnsi"/>
              </w:rPr>
              <w:t>Actividades página 263..</w:t>
            </w:r>
          </w:p>
          <w:p w14:paraId="230100A6" w14:textId="5EA1DE65" w:rsidR="0079132A" w:rsidRPr="003A2CAA" w:rsidRDefault="00D73F8E" w:rsidP="00D73F8E">
            <w:pPr>
              <w:pStyle w:val="Prrafodelista"/>
              <w:spacing w:before="240"/>
              <w:ind w:left="142" w:right="142"/>
              <w:rPr>
                <w:rFonts w:asciiTheme="minorHAnsi" w:eastAsia="Lucida Sans" w:hAnsiTheme="minorHAnsi" w:cstheme="minorHAnsi"/>
              </w:rPr>
            </w:pPr>
            <w:r w:rsidRPr="00D73F8E">
              <w:rPr>
                <w:rFonts w:asciiTheme="minorHAnsi" w:eastAsia="Lucida Sans" w:hAnsiTheme="minorHAnsi" w:cstheme="minorHAnsi"/>
              </w:rPr>
              <w:t xml:space="preserve">Actividades 2 , 6 y 7 </w:t>
            </w:r>
            <w:r w:rsidRPr="00D73F8E">
              <w:rPr>
                <w:rFonts w:asciiTheme="minorHAnsi" w:eastAsia="Lucida Sans" w:hAnsiTheme="minorHAnsi" w:cstheme="minorHAnsi"/>
                <w:i/>
                <w:iCs/>
              </w:rPr>
              <w:t>Evalúo mi aprendizaje</w:t>
            </w:r>
            <w:r w:rsidRPr="00D73F8E">
              <w:rPr>
                <w:rFonts w:asciiTheme="minorHAnsi" w:eastAsia="Lucida Sans" w:hAnsiTheme="minorHAnsi" w:cstheme="minorHAnsi"/>
              </w:rPr>
              <w:t xml:space="preserve"> página 267.</w:t>
            </w:r>
          </w:p>
        </w:tc>
      </w:tr>
      <w:tr w:rsidR="0079132A" w:rsidRPr="00956743" w14:paraId="13C4CE69" w14:textId="77777777" w:rsidTr="00C124F1">
        <w:trPr>
          <w:trHeight w:val="454"/>
        </w:trPr>
        <w:tc>
          <w:tcPr>
            <w:tcW w:w="14010" w:type="dxa"/>
            <w:gridSpan w:val="4"/>
            <w:shd w:val="clear" w:color="auto" w:fill="D9E2F3" w:themeFill="accent1" w:themeFillTint="33"/>
            <w:vAlign w:val="center"/>
          </w:tcPr>
          <w:p w14:paraId="1C9ED101" w14:textId="77777777" w:rsidR="0079132A" w:rsidRPr="00FD6E38" w:rsidRDefault="0079132A" w:rsidP="00C124F1">
            <w:pPr>
              <w:tabs>
                <w:tab w:val="left" w:pos="440"/>
              </w:tabs>
              <w:ind w:right="74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Instrumentos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9"/>
                <w:sz w:val="22"/>
                <w:szCs w:val="22"/>
              </w:rPr>
              <w:t xml:space="preserve"> 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de 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lifi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</w:tr>
      <w:tr w:rsidR="0079132A" w:rsidRPr="00956743" w14:paraId="1ABCA7CE" w14:textId="77777777" w:rsidTr="00C124F1">
        <w:trPr>
          <w:trHeight w:val="454"/>
        </w:trPr>
        <w:tc>
          <w:tcPr>
            <w:tcW w:w="14010" w:type="dxa"/>
            <w:gridSpan w:val="4"/>
            <w:shd w:val="clear" w:color="auto" w:fill="auto"/>
            <w:vAlign w:val="center"/>
          </w:tcPr>
          <w:p w14:paraId="7145B235" w14:textId="77777777" w:rsidR="005A6284" w:rsidRPr="009A21DA" w:rsidRDefault="005A6284" w:rsidP="005A6284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9A21DA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1. Observación directa alumno o alumna: motivación, interés, actitudes, comportamiento, asistencia, etc.</w:t>
            </w:r>
          </w:p>
          <w:p w14:paraId="19D2A01B" w14:textId="77777777" w:rsidR="005A6284" w:rsidRPr="009A21DA" w:rsidRDefault="005A6284" w:rsidP="005A6284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9A21DA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 xml:space="preserve">2. Participación en clase: intervenciones sobre actividades y ejercicios propuestos, valorando su dedicación e interés. </w:t>
            </w:r>
          </w:p>
          <w:p w14:paraId="4054E13C" w14:textId="77777777" w:rsidR="005A6284" w:rsidRPr="009A21DA" w:rsidRDefault="005A6284" w:rsidP="005A6284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9A21DA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3. Realización de actividades individuales y grupales.</w:t>
            </w:r>
          </w:p>
          <w:p w14:paraId="135181D5" w14:textId="77777777" w:rsidR="005A6284" w:rsidRPr="009A21DA" w:rsidRDefault="005A6284" w:rsidP="005A6284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9A21DA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4. Elaboración de ejercicios prácticos.</w:t>
            </w:r>
          </w:p>
          <w:p w14:paraId="38EE8359" w14:textId="7522C61B" w:rsidR="005A6284" w:rsidRPr="009A21DA" w:rsidRDefault="005A6284" w:rsidP="005A6284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9A21DA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 xml:space="preserve">5. Realización de pruebas y controles periódicos. </w:t>
            </w:r>
          </w:p>
          <w:p w14:paraId="11E1B3D5" w14:textId="3131C54D" w:rsidR="0079132A" w:rsidRPr="00FD6E38" w:rsidRDefault="005A6284" w:rsidP="005A6284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9A21DA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6. Prueba escrita al final de la unidad.</w:t>
            </w:r>
          </w:p>
        </w:tc>
      </w:tr>
      <w:tr w:rsidR="009A21DA" w:rsidRPr="00956743" w14:paraId="34A2CABF" w14:textId="77777777" w:rsidTr="009A21DA">
        <w:trPr>
          <w:trHeight w:val="454"/>
        </w:trPr>
        <w:tc>
          <w:tcPr>
            <w:tcW w:w="14010" w:type="dxa"/>
            <w:gridSpan w:val="4"/>
            <w:shd w:val="clear" w:color="auto" w:fill="D9E2F3" w:themeFill="accent1" w:themeFillTint="33"/>
            <w:vAlign w:val="center"/>
          </w:tcPr>
          <w:p w14:paraId="65882FE8" w14:textId="0CBC14B6" w:rsidR="009A21DA" w:rsidRPr="009A21DA" w:rsidRDefault="009A21DA" w:rsidP="005A6284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FD6E38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>Metodología</w:t>
            </w:r>
          </w:p>
        </w:tc>
      </w:tr>
      <w:tr w:rsidR="009A21DA" w:rsidRPr="00956743" w14:paraId="503B0E8D" w14:textId="77777777" w:rsidTr="00C124F1">
        <w:trPr>
          <w:trHeight w:val="454"/>
        </w:trPr>
        <w:tc>
          <w:tcPr>
            <w:tcW w:w="14010" w:type="dxa"/>
            <w:gridSpan w:val="4"/>
            <w:shd w:val="clear" w:color="auto" w:fill="auto"/>
            <w:vAlign w:val="center"/>
          </w:tcPr>
          <w:p w14:paraId="748EE525" w14:textId="77777777" w:rsidR="009A21DA" w:rsidRPr="006B20A1" w:rsidRDefault="009A21DA" w:rsidP="009A21DA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6B20A1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La unidad didáctica se inicia con la explicación de los apartados teóricos en el aula sobre las principales plantas de uso terapéutico: sus metabolitos, mecanismos de extracción, principales indicaciones y su correcta dispensación. Se emplearán recursos que resulten atractivos para el alumno (vídeos, transparencias, presentaciones multimedia, etc.).</w:t>
            </w:r>
          </w:p>
          <w:p w14:paraId="28F9BB5F" w14:textId="77777777" w:rsidR="009A21DA" w:rsidRPr="006B20A1" w:rsidRDefault="009A21DA" w:rsidP="009A21DA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6B20A1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A la vez que los contenidos teóricos se van explicando, se pueden ir resolviendo las distintas tareas que se plantean. El docente explicará las prácticas profesionales y guiará al alumnado en la resolución de las mismas.</w:t>
            </w:r>
          </w:p>
          <w:p w14:paraId="0F95F9F7" w14:textId="77777777" w:rsidR="009A21DA" w:rsidRPr="006B20A1" w:rsidRDefault="009A21DA" w:rsidP="009A21DA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6B20A1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lastRenderedPageBreak/>
              <w:t xml:space="preserve">El alumno realizará, de forma individual o en grupo, las actividades de </w:t>
            </w:r>
            <w:r w:rsidRPr="006B20A1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Evalúo mi aprendizaje,</w:t>
            </w:r>
            <w:r w:rsidRPr="006B20A1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la </w:t>
            </w:r>
            <w:r w:rsidRPr="006B20A1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Práctica profesional resuelta</w:t>
            </w:r>
            <w:r w:rsidRPr="006B20A1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y las tareas de los </w:t>
            </w:r>
            <w:r w:rsidRPr="006B20A1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Reto</w:t>
            </w:r>
            <w:r w:rsidRPr="006B20A1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</w:t>
            </w:r>
            <w:r w:rsidRPr="006B20A1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profesional</w:t>
            </w:r>
            <w:r w:rsidRPr="006B20A1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correspondientes.</w:t>
            </w:r>
          </w:p>
          <w:p w14:paraId="07A33307" w14:textId="77777777" w:rsidR="009A21DA" w:rsidRPr="006B20A1" w:rsidRDefault="009A21DA" w:rsidP="009A21DA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6B20A1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Todas las actividades se desarrollarán en un aula-taller de farmacia, dotada de envases de medicamentos y de las fuentes de información necesarias, así como un pequeño lugar de atención farmacéutica.</w:t>
            </w:r>
          </w:p>
          <w:p w14:paraId="1B0C80A1" w14:textId="77777777" w:rsidR="009A21DA" w:rsidRDefault="009A21DA" w:rsidP="009A21DA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6B20A1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Posteriormente, el alumnado resolverá el </w:t>
            </w:r>
            <w:r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test</w:t>
            </w:r>
            <w:r w:rsidRPr="006B20A1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de la página </w:t>
            </w:r>
            <w:r w:rsidRPr="006B20A1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Evalúo mis conocimientos</w:t>
            </w:r>
            <w:r w:rsidRPr="006B20A1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para afianzar los contenidos trabajados a lo largo de la unidad.</w:t>
            </w:r>
          </w:p>
          <w:p w14:paraId="5987F7D2" w14:textId="7296B78D" w:rsidR="009A21DA" w:rsidRPr="009A21DA" w:rsidRDefault="009A21DA" w:rsidP="009A21DA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6B20A1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En las distintas sesiones, se fomentará la participación activa del alumnado, así como el trabajo en equipo colaborativo en las distintas actividades y el debate como medio para llegar a la resolución de las mismas. Del mismo modo, se potenciará la comunicación, la educación en valores, la educación para la convivencia y los objetivos de desarrollo sostenible (ODS</w:t>
            </w:r>
            <w:r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).</w:t>
            </w:r>
          </w:p>
        </w:tc>
      </w:tr>
      <w:tr w:rsidR="009A21DA" w:rsidRPr="00956743" w14:paraId="503BE9AA" w14:textId="77777777" w:rsidTr="009A21DA">
        <w:trPr>
          <w:trHeight w:val="454"/>
        </w:trPr>
        <w:tc>
          <w:tcPr>
            <w:tcW w:w="14010" w:type="dxa"/>
            <w:gridSpan w:val="4"/>
            <w:shd w:val="clear" w:color="auto" w:fill="D9E2F3" w:themeFill="accent1" w:themeFillTint="33"/>
            <w:vAlign w:val="center"/>
          </w:tcPr>
          <w:p w14:paraId="6A3A0E1A" w14:textId="7BD1EE7A" w:rsidR="009A21DA" w:rsidRPr="006B20A1" w:rsidRDefault="009A21DA" w:rsidP="009A21DA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FD6E38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  <w:lastRenderedPageBreak/>
              <w:t>Recursos TIC</w:t>
            </w:r>
          </w:p>
        </w:tc>
      </w:tr>
      <w:tr w:rsidR="009A21DA" w:rsidRPr="00956743" w14:paraId="5E39A52D" w14:textId="77777777" w:rsidTr="00C124F1">
        <w:trPr>
          <w:trHeight w:val="454"/>
        </w:trPr>
        <w:tc>
          <w:tcPr>
            <w:tcW w:w="14010" w:type="dxa"/>
            <w:gridSpan w:val="4"/>
            <w:shd w:val="clear" w:color="auto" w:fill="auto"/>
            <w:vAlign w:val="center"/>
          </w:tcPr>
          <w:p w14:paraId="496CE065" w14:textId="77777777" w:rsidR="009A21DA" w:rsidRPr="00956743" w:rsidRDefault="009A21DA" w:rsidP="009A21DA">
            <w:pPr>
              <w:ind w:left="134" w:right="113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Enlaces para ampliar contenidos:</w:t>
            </w:r>
          </w:p>
          <w:p w14:paraId="70E960CC" w14:textId="77777777" w:rsidR="009A21DA" w:rsidRDefault="009A21DA" w:rsidP="009A21DA">
            <w:pPr>
              <w:pStyle w:val="Prrafodelista"/>
              <w:numPr>
                <w:ilvl w:val="0"/>
                <w:numId w:val="23"/>
              </w:numPr>
              <w:ind w:right="113"/>
              <w:rPr>
                <w:rFonts w:asciiTheme="minorHAnsi" w:eastAsia="Lucida Sans" w:hAnsiTheme="minorHAnsi" w:cs="Lucida Sans"/>
                <w:color w:val="5B9BD5" w:themeColor="accent5"/>
                <w:spacing w:val="1"/>
              </w:rPr>
            </w:pPr>
            <w:hyperlink r:id="rId65" w:history="1">
              <w:r w:rsidRPr="00C9182B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https://arkopharma.com.ec/quienes-somos/</w:t>
              </w:r>
            </w:hyperlink>
          </w:p>
          <w:p w14:paraId="443377B5" w14:textId="77777777" w:rsidR="009A21DA" w:rsidRDefault="009A21DA" w:rsidP="009A21DA">
            <w:pPr>
              <w:pStyle w:val="Prrafodelista"/>
              <w:numPr>
                <w:ilvl w:val="0"/>
                <w:numId w:val="23"/>
              </w:numPr>
              <w:ind w:right="113"/>
              <w:rPr>
                <w:rFonts w:asciiTheme="minorHAnsi" w:eastAsia="Lucida Sans" w:hAnsiTheme="minorHAnsi" w:cs="Lucida Sans"/>
                <w:color w:val="5B9BD5" w:themeColor="accent5"/>
                <w:spacing w:val="1"/>
              </w:rPr>
            </w:pPr>
            <w:hyperlink r:id="rId66" w:history="1">
              <w:r w:rsidRPr="00C9182B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https://www.ema.europa.eu/en/human-regulatory-overview/herbal-medicinal-products/european-union-monographs-list-entries</w:t>
              </w:r>
            </w:hyperlink>
          </w:p>
          <w:p w14:paraId="05842F80" w14:textId="77777777" w:rsidR="009A21DA" w:rsidRPr="00956743" w:rsidRDefault="009A21DA" w:rsidP="009A21DA">
            <w:pPr>
              <w:ind w:left="134" w:right="113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V</w:t>
            </w:r>
            <w:r w:rsidRPr="00956743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ídeos:</w:t>
            </w:r>
          </w:p>
          <w:p w14:paraId="4F099BBF" w14:textId="5246CB39" w:rsidR="009A21DA" w:rsidRPr="009A21DA" w:rsidRDefault="009A21DA" w:rsidP="009A21DA">
            <w:pPr>
              <w:pStyle w:val="Prrafodelista"/>
              <w:numPr>
                <w:ilvl w:val="0"/>
                <w:numId w:val="23"/>
              </w:numPr>
              <w:ind w:right="113"/>
              <w:rPr>
                <w:rStyle w:val="Hipervnculo"/>
                <w:rFonts w:asciiTheme="minorHAnsi" w:eastAsia="Lucida Sans" w:hAnsiTheme="minorHAnsi" w:cs="Lucida Sans"/>
                <w:color w:val="5B9BD5" w:themeColor="accent5"/>
                <w:spacing w:val="1"/>
                <w:u w:val="none"/>
              </w:rPr>
            </w:pPr>
            <w:r>
              <w:t xml:space="preserve">Jengibre: cuándo y cómo tomarlo: </w:t>
            </w:r>
            <w:hyperlink r:id="rId67" w:history="1">
              <w:r w:rsidRPr="00986993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https:/</w:t>
              </w:r>
              <w:r w:rsidRPr="00986993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/</w:t>
              </w:r>
              <w:r w:rsidRPr="00986993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www.youtube.com/watch?v=xh2_EE6cQss</w:t>
              </w:r>
            </w:hyperlink>
          </w:p>
          <w:p w14:paraId="3A8D6A74" w14:textId="57353522" w:rsidR="009A21DA" w:rsidRPr="009A21DA" w:rsidRDefault="009A21DA" w:rsidP="009A21DA">
            <w:pPr>
              <w:pStyle w:val="Prrafodelista"/>
              <w:numPr>
                <w:ilvl w:val="0"/>
                <w:numId w:val="23"/>
              </w:numPr>
              <w:ind w:right="113"/>
              <w:rPr>
                <w:rFonts w:asciiTheme="minorHAnsi" w:eastAsia="Lucida Sans" w:hAnsiTheme="minorHAnsi" w:cs="Lucida Sans"/>
                <w:color w:val="5B9BD5" w:themeColor="accent5"/>
                <w:spacing w:val="1"/>
              </w:rPr>
            </w:pPr>
            <w:r w:rsidRPr="009A21DA">
              <w:rPr>
                <w:rFonts w:asciiTheme="minorHAnsi" w:eastAsia="Lucida Sans" w:hAnsiTheme="minorHAnsi" w:cs="Lucida Sans"/>
                <w:spacing w:val="1"/>
              </w:rPr>
              <w:t>Soluciones a base de plantas medicinales para digestiones pesadas y excesos</w:t>
            </w:r>
            <w:r>
              <w:rPr>
                <w:rFonts w:asciiTheme="minorHAnsi" w:eastAsia="Lucida Sans" w:hAnsiTheme="minorHAnsi" w:cs="Lucida Sans"/>
                <w:spacing w:val="1"/>
              </w:rPr>
              <w:t xml:space="preserve">: </w:t>
            </w:r>
            <w:hyperlink r:id="rId68" w:history="1">
              <w:r w:rsidRPr="00986993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https:</w:t>
              </w:r>
              <w:r w:rsidRPr="00986993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/</w:t>
              </w:r>
              <w:r w:rsidRPr="00986993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/www.youtube.com/watch?v=6Zr-yqAA0Vc&amp;list=PL3n4WGtlmfBjFOlyinmMdkJlJrkzBnaZg</w:t>
              </w:r>
            </w:hyperlink>
          </w:p>
        </w:tc>
      </w:tr>
    </w:tbl>
    <w:p w14:paraId="527E50DE" w14:textId="77777777" w:rsidR="0079132A" w:rsidRDefault="0079132A" w:rsidP="0079132A">
      <w:r>
        <w:br w:type="page"/>
      </w:r>
    </w:p>
    <w:p w14:paraId="5D825B45" w14:textId="77777777" w:rsidR="0079132A" w:rsidRPr="008B3072" w:rsidRDefault="0079132A" w:rsidP="0079132A">
      <w:pPr>
        <w:tabs>
          <w:tab w:val="left" w:pos="1615"/>
        </w:tabs>
        <w:rPr>
          <w:rFonts w:asciiTheme="minorHAnsi" w:hAnsiTheme="minorHAnsi" w:cs="Calibri"/>
          <w:bCs/>
          <w:sz w:val="22"/>
          <w:szCs w:val="22"/>
          <w:lang w:val="es-ES" w:eastAsia="en-US"/>
        </w:rPr>
        <w:sectPr w:rsidR="0079132A" w:rsidRPr="008B3072" w:rsidSect="0079132A">
          <w:headerReference w:type="default" r:id="rId69"/>
          <w:footerReference w:type="default" r:id="rId70"/>
          <w:pgSz w:w="16838" w:h="11906" w:orient="landscape" w:code="9"/>
          <w:pgMar w:top="1077" w:right="1440" w:bottom="1077" w:left="1440" w:header="624" w:footer="567" w:gutter="0"/>
          <w:cols w:space="708"/>
          <w:docGrid w:linePitch="360"/>
        </w:sectPr>
      </w:pPr>
    </w:p>
    <w:p w14:paraId="3B1EC680" w14:textId="77777777" w:rsidR="009A21DA" w:rsidRDefault="009A21DA" w:rsidP="009A21DA">
      <w:pPr>
        <w:pStyle w:val="Ttulo3"/>
        <w:ind w:right="1484"/>
        <w:rPr>
          <w:rFonts w:asciiTheme="minorHAnsi" w:hAnsiTheme="minorHAnsi"/>
          <w:sz w:val="22"/>
          <w:szCs w:val="22"/>
        </w:rPr>
      </w:pPr>
    </w:p>
    <w:p w14:paraId="2A140881" w14:textId="7A6CCDC4" w:rsidR="00AD5F6B" w:rsidRPr="00956743" w:rsidRDefault="00AD5F6B" w:rsidP="009A21DA">
      <w:pPr>
        <w:pStyle w:val="Ttulo3"/>
        <w:ind w:right="1484"/>
        <w:rPr>
          <w:rFonts w:asciiTheme="minorHAnsi" w:hAnsiTheme="minorHAnsi"/>
          <w:sz w:val="22"/>
          <w:szCs w:val="22"/>
        </w:rPr>
      </w:pPr>
      <w:bookmarkStart w:id="29" w:name="_Toc167710629"/>
      <w:r w:rsidRPr="00956743">
        <w:rPr>
          <w:rFonts w:asciiTheme="minorHAnsi" w:hAnsiTheme="minorHAnsi"/>
          <w:sz w:val="22"/>
          <w:szCs w:val="22"/>
        </w:rPr>
        <w:t xml:space="preserve">UNIDAD DE TRABAJO </w:t>
      </w:r>
      <w:r>
        <w:rPr>
          <w:rFonts w:asciiTheme="minorHAnsi" w:hAnsiTheme="minorHAnsi"/>
          <w:sz w:val="22"/>
          <w:szCs w:val="22"/>
        </w:rPr>
        <w:t>11</w:t>
      </w:r>
      <w:r w:rsidRPr="00956743">
        <w:rPr>
          <w:rFonts w:asciiTheme="minorHAnsi" w:hAnsiTheme="minorHAnsi"/>
          <w:sz w:val="22"/>
          <w:szCs w:val="22"/>
        </w:rPr>
        <w:t xml:space="preserve">. </w:t>
      </w:r>
      <w:r w:rsidRPr="00AD5F6B">
        <w:rPr>
          <w:rFonts w:asciiTheme="minorHAnsi" w:hAnsiTheme="minorHAnsi"/>
          <w:sz w:val="22"/>
          <w:szCs w:val="22"/>
        </w:rPr>
        <w:t>Homeopatía</w:t>
      </w:r>
      <w:bookmarkEnd w:id="29"/>
    </w:p>
    <w:p w14:paraId="5D9709D0" w14:textId="77777777" w:rsidR="00AD5F6B" w:rsidRPr="00956743" w:rsidRDefault="00AD5F6B" w:rsidP="009A21DA">
      <w:pPr>
        <w:shd w:val="clear" w:color="auto" w:fill="8DB3E2"/>
        <w:ind w:right="1484"/>
        <w:rPr>
          <w:rFonts w:asciiTheme="minorHAnsi" w:hAnsiTheme="minorHAnsi"/>
          <w:b/>
          <w:color w:val="FFFFFF"/>
          <w:sz w:val="22"/>
          <w:szCs w:val="22"/>
        </w:rPr>
      </w:pPr>
      <w:r w:rsidRPr="00956743">
        <w:rPr>
          <w:rFonts w:asciiTheme="minorHAnsi" w:hAnsiTheme="minorHAnsi"/>
          <w:b/>
          <w:color w:val="FFFFFF"/>
          <w:sz w:val="22"/>
          <w:szCs w:val="22"/>
        </w:rPr>
        <w:t xml:space="preserve">OBJETIVOS </w:t>
      </w:r>
    </w:p>
    <w:p w14:paraId="06605F4F" w14:textId="77777777" w:rsidR="00AD5F6B" w:rsidRDefault="00AD5F6B" w:rsidP="00AD5F6B">
      <w:pPr>
        <w:pStyle w:val="Textoindependiente2"/>
        <w:spacing w:after="200" w:line="360" w:lineRule="auto"/>
        <w:ind w:left="1416" w:right="1484"/>
        <w:jc w:val="both"/>
        <w:rPr>
          <w:rFonts w:asciiTheme="minorHAnsi" w:hAnsiTheme="minorHAnsi" w:cs="Calibri"/>
          <w:bCs/>
        </w:rPr>
      </w:pPr>
    </w:p>
    <w:p w14:paraId="3A351F02" w14:textId="77777777" w:rsidR="00AD5F6B" w:rsidRPr="00956743" w:rsidRDefault="00AD5F6B" w:rsidP="009A21DA">
      <w:pPr>
        <w:pStyle w:val="Textoindependiente2"/>
        <w:spacing w:after="200" w:line="360" w:lineRule="auto"/>
        <w:ind w:right="1484"/>
        <w:jc w:val="both"/>
        <w:rPr>
          <w:rFonts w:asciiTheme="minorHAnsi" w:hAnsiTheme="minorHAnsi" w:cs="Calibri"/>
          <w:bCs/>
        </w:rPr>
      </w:pPr>
      <w:r w:rsidRPr="00956743">
        <w:rPr>
          <w:rFonts w:asciiTheme="minorHAnsi" w:hAnsiTheme="minorHAnsi" w:cs="Calibri"/>
          <w:bCs/>
        </w:rPr>
        <w:t>Al finalizar esta unidad el alumnado debe ser capaz de:</w:t>
      </w:r>
    </w:p>
    <w:p w14:paraId="5ACF1A15" w14:textId="77777777" w:rsidR="00AD5F6B" w:rsidRPr="00AD5F6B" w:rsidRDefault="00AD5F6B" w:rsidP="009A21DA">
      <w:pPr>
        <w:pStyle w:val="Textoindependiente2"/>
        <w:numPr>
          <w:ilvl w:val="0"/>
          <w:numId w:val="73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AD5F6B">
        <w:rPr>
          <w:rFonts w:asciiTheme="minorHAnsi" w:hAnsiTheme="minorHAnsi" w:cs="Calibri"/>
          <w:bCs/>
          <w:color w:val="000000" w:themeColor="text1"/>
        </w:rPr>
        <w:t>Identificar los principios básicos en homeopatía</w:t>
      </w:r>
    </w:p>
    <w:p w14:paraId="56287C08" w14:textId="77777777" w:rsidR="00AD5F6B" w:rsidRPr="00AD5F6B" w:rsidRDefault="00AD5F6B" w:rsidP="009A21DA">
      <w:pPr>
        <w:pStyle w:val="Textoindependiente2"/>
        <w:numPr>
          <w:ilvl w:val="0"/>
          <w:numId w:val="73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AD5F6B">
        <w:rPr>
          <w:rFonts w:asciiTheme="minorHAnsi" w:hAnsiTheme="minorHAnsi" w:cs="Calibri"/>
          <w:bCs/>
          <w:color w:val="000000" w:themeColor="text1"/>
        </w:rPr>
        <w:t>Conocer los procesos de elaboración de productos homeopáticos</w:t>
      </w:r>
    </w:p>
    <w:p w14:paraId="6A2B2807" w14:textId="77777777" w:rsidR="00AD5F6B" w:rsidRPr="00AD5F6B" w:rsidRDefault="00AD5F6B" w:rsidP="009A21DA">
      <w:pPr>
        <w:pStyle w:val="Textoindependiente2"/>
        <w:numPr>
          <w:ilvl w:val="0"/>
          <w:numId w:val="73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AD5F6B">
        <w:rPr>
          <w:rFonts w:asciiTheme="minorHAnsi" w:hAnsiTheme="minorHAnsi" w:cs="Calibri"/>
          <w:bCs/>
          <w:color w:val="000000" w:themeColor="text1"/>
        </w:rPr>
        <w:t>Clasificar los productos homeopáticos y sus formas farmacéuticas</w:t>
      </w:r>
    </w:p>
    <w:p w14:paraId="14AB8EAE" w14:textId="77777777" w:rsidR="00AD5F6B" w:rsidRPr="00AD5F6B" w:rsidRDefault="00AD5F6B" w:rsidP="009A21DA">
      <w:pPr>
        <w:pStyle w:val="Textoindependiente2"/>
        <w:numPr>
          <w:ilvl w:val="0"/>
          <w:numId w:val="73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AD5F6B">
        <w:rPr>
          <w:rFonts w:asciiTheme="minorHAnsi" w:hAnsiTheme="minorHAnsi" w:cs="Calibri"/>
          <w:bCs/>
          <w:color w:val="000000" w:themeColor="text1"/>
        </w:rPr>
        <w:t>Realizar una correcta dispensación de productos homeopáticos</w:t>
      </w:r>
    </w:p>
    <w:p w14:paraId="148D5F89" w14:textId="77777777" w:rsidR="00AD5F6B" w:rsidRPr="00AD5F6B" w:rsidRDefault="00AD5F6B" w:rsidP="009A21DA">
      <w:pPr>
        <w:pStyle w:val="Textoindependiente2"/>
        <w:numPr>
          <w:ilvl w:val="0"/>
          <w:numId w:val="73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AD5F6B">
        <w:rPr>
          <w:rFonts w:asciiTheme="minorHAnsi" w:hAnsiTheme="minorHAnsi" w:cs="Calibri"/>
          <w:bCs/>
          <w:color w:val="000000" w:themeColor="text1"/>
        </w:rPr>
        <w:t>Conocer las nuevas perspectivas en homeopatía</w:t>
      </w:r>
    </w:p>
    <w:p w14:paraId="084CF319" w14:textId="4ED27074" w:rsidR="00AD5F6B" w:rsidRDefault="00AD5F6B" w:rsidP="009A21DA">
      <w:pPr>
        <w:pStyle w:val="Textoindependiente2"/>
        <w:numPr>
          <w:ilvl w:val="0"/>
          <w:numId w:val="73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AD5F6B">
        <w:rPr>
          <w:rFonts w:asciiTheme="minorHAnsi" w:hAnsiTheme="minorHAnsi" w:cs="Calibri"/>
          <w:bCs/>
          <w:color w:val="000000" w:themeColor="text1"/>
        </w:rPr>
        <w:t>Trabajar con fuentes documentales y bases de datos.</w:t>
      </w:r>
    </w:p>
    <w:p w14:paraId="400822CE" w14:textId="77777777" w:rsidR="00AD5F6B" w:rsidRDefault="00AD5F6B" w:rsidP="00AD5F6B">
      <w:pPr>
        <w:pStyle w:val="Textoindependiente2"/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</w:p>
    <w:p w14:paraId="1F142EA8" w14:textId="77777777" w:rsidR="00AD5F6B" w:rsidRPr="00AD5F6B" w:rsidRDefault="00AD5F6B" w:rsidP="00AD5F6B">
      <w:pPr>
        <w:pStyle w:val="Textoindependiente2"/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</w:p>
    <w:p w14:paraId="0B16A8A1" w14:textId="77777777" w:rsidR="00AD5F6B" w:rsidRDefault="00AD5F6B" w:rsidP="00AD5F6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tbl>
      <w:tblPr>
        <w:tblpPr w:leftFromText="141" w:rightFromText="141" w:vertAnchor="page" w:horzAnchor="margin" w:tblpY="1693"/>
        <w:tblW w:w="14010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8"/>
        <w:gridCol w:w="3985"/>
        <w:gridCol w:w="3669"/>
        <w:gridCol w:w="2678"/>
      </w:tblGrid>
      <w:tr w:rsidR="00AD5F6B" w:rsidRPr="00956743" w14:paraId="0A14C5A5" w14:textId="77777777" w:rsidTr="00C124F1">
        <w:trPr>
          <w:trHeight w:val="629"/>
        </w:trPr>
        <w:tc>
          <w:tcPr>
            <w:tcW w:w="7663" w:type="dxa"/>
            <w:gridSpan w:val="2"/>
            <w:tcBorders>
              <w:bottom w:val="single" w:sz="6" w:space="0" w:color="2F5496" w:themeColor="accent1" w:themeShade="BF"/>
              <w:right w:val="single" w:sz="6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7F4FD1D8" w14:textId="0B8A0A33" w:rsidR="00AD5F6B" w:rsidRPr="00AE0B44" w:rsidRDefault="00AD5F6B" w:rsidP="00C124F1">
            <w:pPr>
              <w:ind w:left="-3"/>
              <w:jc w:val="center"/>
              <w:rPr>
                <w:rFonts w:asciiTheme="minorHAnsi" w:eastAsia="Lucida Sans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E0B44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  <w:sz w:val="22"/>
                <w:szCs w:val="22"/>
              </w:rPr>
              <w:lastRenderedPageBreak/>
              <w:t>Un</w:t>
            </w:r>
            <w:r w:rsidRPr="00AE0B44">
              <w:rPr>
                <w:rFonts w:asciiTheme="minorHAnsi" w:eastAsia="Lucida Sans" w:hAnsiTheme="minorHAnsi" w:cstheme="minorHAnsi"/>
                <w:b/>
                <w:color w:val="FFFFFF" w:themeColor="background1"/>
                <w:sz w:val="22"/>
                <w:szCs w:val="22"/>
              </w:rPr>
              <w:t>i</w:t>
            </w:r>
            <w:r w:rsidRPr="00AE0B44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  <w:sz w:val="22"/>
                <w:szCs w:val="22"/>
              </w:rPr>
              <w:t>d</w:t>
            </w:r>
            <w:r w:rsidRPr="00AE0B44">
              <w:rPr>
                <w:rFonts w:asciiTheme="minorHAnsi" w:eastAsia="Lucida Sans" w:hAnsiTheme="minorHAnsi" w:cstheme="minorHAnsi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AE0B44">
              <w:rPr>
                <w:rFonts w:asciiTheme="minorHAnsi" w:eastAsia="Lucida Sans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d </w:t>
            </w:r>
            <w:r w:rsidRPr="00AE0B44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  <w:sz w:val="22"/>
                <w:szCs w:val="22"/>
              </w:rPr>
              <w:t xml:space="preserve">de trabajo </w:t>
            </w:r>
            <w:r w:rsidRPr="00AE0B44">
              <w:rPr>
                <w:rFonts w:asciiTheme="minorHAnsi" w:eastAsia="Lucida Sans" w:hAnsiTheme="minorHAnsi" w:cstheme="minorHAnsi"/>
                <w:b/>
                <w:color w:val="FFFFFF"/>
                <w:spacing w:val="1"/>
                <w:sz w:val="22"/>
              </w:rPr>
              <w:t>1</w:t>
            </w:r>
            <w:r w:rsidR="00612E11" w:rsidRPr="00AE0B44">
              <w:rPr>
                <w:rFonts w:asciiTheme="minorHAnsi" w:eastAsia="Lucida Sans" w:hAnsiTheme="minorHAnsi" w:cstheme="minorHAnsi"/>
                <w:b/>
                <w:color w:val="FFFFFF"/>
                <w:spacing w:val="1"/>
                <w:sz w:val="22"/>
              </w:rPr>
              <w:t>1</w:t>
            </w:r>
            <w:r w:rsidRPr="00AE0B44">
              <w:rPr>
                <w:rFonts w:asciiTheme="minorHAnsi" w:eastAsia="Lucida Sans" w:hAnsiTheme="minorHAnsi" w:cstheme="minorHAnsi"/>
                <w:b/>
                <w:color w:val="FFFFFF"/>
                <w:spacing w:val="1"/>
                <w:sz w:val="22"/>
              </w:rPr>
              <w:t xml:space="preserve">: </w:t>
            </w:r>
            <w:r w:rsidRPr="00AE0B44">
              <w:rPr>
                <w:rFonts w:asciiTheme="minorHAnsi" w:hAnsiTheme="minorHAnsi" w:cstheme="minorHAnsi"/>
              </w:rPr>
              <w:t xml:space="preserve"> </w:t>
            </w:r>
            <w:r w:rsidR="00A00878" w:rsidRPr="00AE0B44">
              <w:rPr>
                <w:rFonts w:asciiTheme="minorHAnsi" w:eastAsia="Lucida Sans" w:hAnsiTheme="minorHAnsi" w:cstheme="minorHAnsi"/>
                <w:b/>
                <w:color w:val="FFFFFF"/>
                <w:spacing w:val="1"/>
                <w:sz w:val="22"/>
              </w:rPr>
              <w:t>Homeopatía</w:t>
            </w:r>
          </w:p>
        </w:tc>
        <w:tc>
          <w:tcPr>
            <w:tcW w:w="6347" w:type="dxa"/>
            <w:gridSpan w:val="2"/>
            <w:tcBorders>
              <w:left w:val="single" w:sz="6" w:space="0" w:color="FFFFFF" w:themeColor="background1"/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343255DD" w14:textId="77777777" w:rsidR="00AD5F6B" w:rsidRPr="00956743" w:rsidRDefault="00AD5F6B" w:rsidP="00C124F1">
            <w:pPr>
              <w:jc w:val="center"/>
              <w:rPr>
                <w:rFonts w:asciiTheme="minorHAnsi" w:eastAsia="Lucida Sans" w:hAnsiTheme="minorHAnsi" w:cs="Lucida Sans"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T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e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mpor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liz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ci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ó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n: 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10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 horas</w:t>
            </w:r>
          </w:p>
        </w:tc>
      </w:tr>
      <w:tr w:rsidR="00AD5F6B" w:rsidRPr="00956743" w14:paraId="2E008408" w14:textId="77777777" w:rsidTr="00C124F1">
        <w:tc>
          <w:tcPr>
            <w:tcW w:w="367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9EF13EC" w14:textId="77777777" w:rsidR="00AD5F6B" w:rsidRPr="00821356" w:rsidRDefault="00AD5F6B" w:rsidP="00C124F1">
            <w:pPr>
              <w:ind w:left="9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Co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7"/>
                <w:sz w:val="22"/>
                <w:szCs w:val="22"/>
              </w:rPr>
              <w:t>t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en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o</w:t>
            </w:r>
          </w:p>
        </w:tc>
        <w:tc>
          <w:tcPr>
            <w:tcW w:w="3985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3DC1B6D" w14:textId="77777777" w:rsidR="00AD5F6B" w:rsidRPr="00EF2C96" w:rsidRDefault="00AD5F6B" w:rsidP="00C124F1">
            <w:pPr>
              <w:ind w:left="162" w:right="42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</w:pP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</w:rPr>
              <w:t>Resultados de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</w:rPr>
              <w:t xml:space="preserve"> 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p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0"/>
                <w:sz w:val="22"/>
                <w:szCs w:val="22"/>
              </w:rPr>
              <w:t>r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e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11"/>
                <w:sz w:val="22"/>
                <w:szCs w:val="22"/>
              </w:rPr>
              <w:t>i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w w:val="102"/>
                <w:sz w:val="22"/>
                <w:szCs w:val="22"/>
              </w:rPr>
              <w:t>z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8"/>
                <w:sz w:val="22"/>
                <w:szCs w:val="22"/>
              </w:rPr>
              <w:t>j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e y 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o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5"/>
                <w:sz w:val="22"/>
                <w:szCs w:val="22"/>
              </w:rPr>
              <w:t>m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p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eten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s</w:t>
            </w:r>
          </w:p>
        </w:tc>
        <w:tc>
          <w:tcPr>
            <w:tcW w:w="366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E150481" w14:textId="77777777" w:rsidR="00AD5F6B" w:rsidRPr="00821356" w:rsidRDefault="00AD5F6B" w:rsidP="00C124F1">
            <w:pPr>
              <w:ind w:left="162" w:right="42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Criterio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3"/>
                <w:sz w:val="22"/>
                <w:szCs w:val="22"/>
              </w:rPr>
              <w:t>v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u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  <w:tc>
          <w:tcPr>
            <w:tcW w:w="267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75AB5E3" w14:textId="77777777" w:rsidR="00AD5F6B" w:rsidRPr="00821356" w:rsidRDefault="00AD5F6B" w:rsidP="00C124F1">
            <w:pPr>
              <w:ind w:left="168" w:right="182" w:firstLine="56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Instru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  <w:t>m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ento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8"/>
                <w:sz w:val="22"/>
                <w:szCs w:val="22"/>
              </w:rPr>
              <w:t>ev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6"/>
                <w:sz w:val="22"/>
                <w:szCs w:val="22"/>
              </w:rPr>
              <w:t>lu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ió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 xml:space="preserve">n </w:t>
            </w:r>
          </w:p>
        </w:tc>
      </w:tr>
      <w:tr w:rsidR="00AD5F6B" w:rsidRPr="00956743" w14:paraId="77E7C3A0" w14:textId="77777777" w:rsidTr="00C124F1">
        <w:trPr>
          <w:trHeight w:val="1344"/>
        </w:trPr>
        <w:tc>
          <w:tcPr>
            <w:tcW w:w="3678" w:type="dxa"/>
            <w:vMerge w:val="restart"/>
            <w:tcBorders>
              <w:top w:val="single" w:sz="6" w:space="0" w:color="2F5496" w:themeColor="accent1" w:themeShade="BF"/>
            </w:tcBorders>
          </w:tcPr>
          <w:p w14:paraId="732CEEC3" w14:textId="77777777" w:rsidR="005C2997" w:rsidRPr="005C2997" w:rsidRDefault="005C2997" w:rsidP="005C2997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C2997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1.</w:t>
            </w:r>
            <w:r w:rsidRPr="005C2997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Principios básicos en homeopatía</w:t>
            </w:r>
          </w:p>
          <w:p w14:paraId="1DD0B470" w14:textId="77777777" w:rsidR="005C2997" w:rsidRPr="005C2997" w:rsidRDefault="005C2997" w:rsidP="005C2997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C2997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2.</w:t>
            </w:r>
            <w:r w:rsidRPr="005C2997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Elaboración de productos homeopáticos</w:t>
            </w:r>
          </w:p>
          <w:p w14:paraId="6AA7016E" w14:textId="77777777" w:rsidR="005C2997" w:rsidRPr="005C2997" w:rsidRDefault="005C2997" w:rsidP="005C2997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C2997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2.1.</w:t>
            </w:r>
            <w:r w:rsidRPr="005C2997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Selección de la cepa homeopática</w:t>
            </w:r>
          </w:p>
          <w:p w14:paraId="23EEC383" w14:textId="77777777" w:rsidR="005C2997" w:rsidRPr="005C2997" w:rsidRDefault="005C2997" w:rsidP="005C2997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C2997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2.2.</w:t>
            </w:r>
            <w:r w:rsidRPr="005C2997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Obtención de la tintura</w:t>
            </w:r>
          </w:p>
          <w:p w14:paraId="19CF374F" w14:textId="77777777" w:rsidR="005C2997" w:rsidRPr="005C2997" w:rsidRDefault="005C2997" w:rsidP="005C2997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C2997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2.3.</w:t>
            </w:r>
            <w:r w:rsidRPr="005C2997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Dinamización</w:t>
            </w:r>
          </w:p>
          <w:p w14:paraId="3D898673" w14:textId="77777777" w:rsidR="005C2997" w:rsidRPr="005C2997" w:rsidRDefault="005C2997" w:rsidP="005C2997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C2997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2.4.</w:t>
            </w:r>
            <w:r w:rsidRPr="005C2997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Elaboración del medicamento homeopático</w:t>
            </w:r>
          </w:p>
          <w:p w14:paraId="5FF7BED2" w14:textId="77777777" w:rsidR="005C2997" w:rsidRPr="005C2997" w:rsidRDefault="005C2997" w:rsidP="005C2997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C2997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3.</w:t>
            </w:r>
            <w:r w:rsidRPr="005C2997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Clasificación de productos homeopáticos y sus formas farmacéuticas</w:t>
            </w:r>
          </w:p>
          <w:p w14:paraId="3E605E59" w14:textId="77777777" w:rsidR="005C2997" w:rsidRPr="005C2997" w:rsidRDefault="005C2997" w:rsidP="005C2997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C2997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4.</w:t>
            </w:r>
            <w:r w:rsidRPr="005C2997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Dispensación de productos homeopáticos</w:t>
            </w:r>
          </w:p>
          <w:p w14:paraId="121050EE" w14:textId="77777777" w:rsidR="005C2997" w:rsidRPr="005C2997" w:rsidRDefault="005C2997" w:rsidP="005C2997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C2997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4.1.</w:t>
            </w:r>
            <w:r w:rsidRPr="005C2997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Elección de la dilución. Potencia</w:t>
            </w:r>
          </w:p>
          <w:p w14:paraId="16FD70B6" w14:textId="77777777" w:rsidR="005C2997" w:rsidRPr="005C2997" w:rsidRDefault="005C2997" w:rsidP="005C2997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C2997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4.2.</w:t>
            </w:r>
            <w:r w:rsidRPr="005C2997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Elección de la forma farmacéutica</w:t>
            </w:r>
          </w:p>
          <w:p w14:paraId="13D9BD14" w14:textId="77777777" w:rsidR="005C2997" w:rsidRPr="005C2997" w:rsidRDefault="005C2997" w:rsidP="005C2997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C2997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4.3.</w:t>
            </w:r>
            <w:r w:rsidRPr="005C2997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Pautas de dispensación</w:t>
            </w:r>
          </w:p>
          <w:p w14:paraId="23375C45" w14:textId="4A97D7FB" w:rsidR="005C2997" w:rsidRPr="005C2997" w:rsidRDefault="005C2997" w:rsidP="005C2997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C2997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5.</w:t>
            </w:r>
            <w:r w:rsidRPr="005C2997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Nuevas perspectivas en homeopatía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</w:t>
            </w:r>
          </w:p>
          <w:p w14:paraId="1DDB78CB" w14:textId="77777777" w:rsidR="005C2997" w:rsidRPr="005C2997" w:rsidRDefault="005C2997" w:rsidP="005C2997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C2997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6.</w:t>
            </w:r>
            <w:r w:rsidRPr="005C2997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Fuentes documentales y bases de datos</w:t>
            </w:r>
          </w:p>
          <w:p w14:paraId="07B5C04B" w14:textId="77777777" w:rsidR="005C2997" w:rsidRPr="005C2997" w:rsidRDefault="005C2997" w:rsidP="005C2997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C2997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6.1.</w:t>
            </w:r>
            <w:r w:rsidRPr="005C2997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Programas de gestión</w:t>
            </w:r>
          </w:p>
          <w:p w14:paraId="266C7203" w14:textId="50511258" w:rsidR="005C2997" w:rsidRPr="005C2997" w:rsidRDefault="005C2997" w:rsidP="005C2997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C2997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lastRenderedPageBreak/>
              <w:t>6.2.</w:t>
            </w:r>
            <w:r w:rsidRPr="005C2997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Agencia Española de Medicamentos y Productos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</w:t>
            </w:r>
            <w:r w:rsidRPr="005C2997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Sanitarios</w:t>
            </w:r>
          </w:p>
          <w:p w14:paraId="295E9FB4" w14:textId="77777777" w:rsidR="005C2997" w:rsidRPr="005C2997" w:rsidRDefault="005C2997" w:rsidP="005C2997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C2997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6.3.</w:t>
            </w:r>
            <w:r w:rsidRPr="005C2997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Libro blanco de la homeopatía</w:t>
            </w:r>
          </w:p>
          <w:p w14:paraId="2E21823A" w14:textId="77777777" w:rsidR="005C2997" w:rsidRPr="005C2997" w:rsidRDefault="005C2997" w:rsidP="005C2997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C2997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6.4.</w:t>
            </w:r>
            <w:r w:rsidRPr="005C2997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Sociedad Española de Medicina Homeopática</w:t>
            </w:r>
          </w:p>
          <w:p w14:paraId="568DA9A2" w14:textId="77777777" w:rsidR="005C2997" w:rsidRPr="005C2997" w:rsidRDefault="005C2997" w:rsidP="005C2997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5C2997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6.5.</w:t>
            </w:r>
            <w:r w:rsidRPr="005C2997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Homeopatia.net</w:t>
            </w:r>
          </w:p>
          <w:p w14:paraId="5B1ED016" w14:textId="13B19F65" w:rsidR="00AD5F6B" w:rsidRPr="00B81A28" w:rsidRDefault="005C2997" w:rsidP="005C2997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5C2997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6.6.</w:t>
            </w:r>
            <w:r w:rsidRPr="005C2997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Laboratorios Boiron</w:t>
            </w:r>
          </w:p>
        </w:tc>
        <w:tc>
          <w:tcPr>
            <w:tcW w:w="3985" w:type="dxa"/>
            <w:vMerge w:val="restart"/>
            <w:tcBorders>
              <w:top w:val="single" w:sz="6" w:space="0" w:color="2F5496" w:themeColor="accent1" w:themeShade="BF"/>
            </w:tcBorders>
          </w:tcPr>
          <w:p w14:paraId="4821CFFB" w14:textId="14B0590D" w:rsidR="00AD5F6B" w:rsidRPr="00B81A28" w:rsidRDefault="00C56C18" w:rsidP="00C56C18">
            <w:pPr>
              <w:spacing w:before="240"/>
              <w:ind w:left="283" w:right="15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</w:pPr>
            <w:r w:rsidRPr="00C56C18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RA4.</w:t>
            </w:r>
            <w:r w:rsidRPr="00C56C18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Dispensa productos homeopáticos relacionándolos con las principales aplicaciones, condiciones de uso y efecto producido</w:t>
            </w:r>
            <w:r w:rsidR="00AD5F6B" w:rsidRPr="00B81A28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5434B0EA" w14:textId="77777777" w:rsidR="00AD5F6B" w:rsidRDefault="00AD5F6B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</w:p>
          <w:p w14:paraId="0271BBB7" w14:textId="77777777" w:rsidR="00DC05B2" w:rsidRPr="002E5E1A" w:rsidRDefault="00DC05B2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</w:p>
          <w:p w14:paraId="6E7C8786" w14:textId="77777777" w:rsidR="00AD5F6B" w:rsidRPr="002E5E1A" w:rsidRDefault="00AD5F6B" w:rsidP="00C124F1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 w:rsidRPr="002E5E1A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Competencias</w:t>
            </w:r>
          </w:p>
          <w:p w14:paraId="3DE48B53" w14:textId="3ADB7A5F" w:rsidR="002E5E1A" w:rsidRPr="002E5E1A" w:rsidRDefault="002E5E1A" w:rsidP="002E5E1A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2E5E1A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 xml:space="preserve">1. </w:t>
            </w:r>
            <w:r w:rsidRPr="002E5E1A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Asistir en la dispensación de productos farmacéuticos informando de sus características y de su uso racional.</w:t>
            </w:r>
          </w:p>
          <w:p w14:paraId="755C1ED2" w14:textId="603AFFE5" w:rsidR="00AD5F6B" w:rsidRPr="00DC05B2" w:rsidRDefault="002E5E1A" w:rsidP="00DC05B2">
            <w:pPr>
              <w:tabs>
                <w:tab w:val="left" w:pos="520"/>
              </w:tabs>
              <w:spacing w:line="276" w:lineRule="auto"/>
              <w:ind w:left="67" w:right="103" w:firstLine="14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2E5E1A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 xml:space="preserve">2.  </w:t>
            </w:r>
            <w:r w:rsidRPr="002E5E1A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Intervenir con prudencia y seguridad respetando las instrucciones de trabajo recibidas.</w:t>
            </w: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6A175799" w14:textId="60FD8BA2" w:rsidR="00AD5F6B" w:rsidRPr="00B81A28" w:rsidRDefault="00AD5F6B" w:rsidP="00C124F1">
            <w:pPr>
              <w:tabs>
                <w:tab w:val="left" w:pos="440"/>
              </w:tabs>
              <w:spacing w:before="240"/>
              <w:ind w:left="142" w:right="13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1736A1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a)</w:t>
            </w:r>
            <w:r w:rsidR="00C56C18">
              <w:t xml:space="preserve"> </w:t>
            </w:r>
            <w:r w:rsidR="00C56C18" w:rsidRPr="00C56C18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Se han descrito los principios homeopáticos.</w:t>
            </w:r>
          </w:p>
        </w:tc>
        <w:tc>
          <w:tcPr>
            <w:tcW w:w="2678" w:type="dxa"/>
            <w:tcBorders>
              <w:top w:val="single" w:sz="6" w:space="0" w:color="2F5496" w:themeColor="accent1" w:themeShade="BF"/>
            </w:tcBorders>
          </w:tcPr>
          <w:p w14:paraId="1631C0D4" w14:textId="77777777" w:rsidR="00DC05B2" w:rsidRPr="00DC05B2" w:rsidRDefault="00DC05B2" w:rsidP="00DC05B2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DC05B2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Actividades página 272.</w:t>
            </w:r>
          </w:p>
          <w:p w14:paraId="24AC0FD2" w14:textId="6BB8EEA3" w:rsidR="00AD5F6B" w:rsidRPr="00784F5D" w:rsidRDefault="00DC05B2" w:rsidP="00DC05B2">
            <w:pPr>
              <w:pStyle w:val="Prrafodelista"/>
              <w:spacing w:before="240"/>
              <w:ind w:left="142" w:right="142"/>
              <w:rPr>
                <w:rFonts w:eastAsia="Lucida Sans" w:cs="Lucida Sans"/>
                <w:color w:val="000000" w:themeColor="text1"/>
              </w:rPr>
            </w:pPr>
            <w:r w:rsidRPr="00DC05B2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Actividad 2 de </w:t>
            </w:r>
            <w:r w:rsidRPr="00DC05B2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es-ES"/>
              </w:rPr>
              <w:t>Evalúo mi aprendizaje</w:t>
            </w:r>
            <w:r w:rsidRPr="00DC05B2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página 287.</w:t>
            </w:r>
          </w:p>
        </w:tc>
      </w:tr>
      <w:tr w:rsidR="00AD5F6B" w:rsidRPr="00956743" w14:paraId="7B822287" w14:textId="77777777" w:rsidTr="00C124F1">
        <w:trPr>
          <w:trHeight w:val="1145"/>
        </w:trPr>
        <w:tc>
          <w:tcPr>
            <w:tcW w:w="3678" w:type="dxa"/>
            <w:vMerge/>
          </w:tcPr>
          <w:p w14:paraId="1148D740" w14:textId="77777777" w:rsidR="00AD5F6B" w:rsidRPr="00B81A28" w:rsidRDefault="00AD5F6B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32766B1F" w14:textId="77777777" w:rsidR="00AD5F6B" w:rsidRPr="00B81A28" w:rsidRDefault="00AD5F6B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03F858EF" w14:textId="3535835E" w:rsidR="00AD5F6B" w:rsidRPr="00C65497" w:rsidRDefault="00AD5F6B" w:rsidP="00C124F1">
            <w:pPr>
              <w:tabs>
                <w:tab w:val="left" w:pos="440"/>
              </w:tabs>
              <w:spacing w:before="240"/>
              <w:ind w:left="142" w:right="132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C65497">
              <w:rPr>
                <w:rFonts w:asciiTheme="minorHAnsi" w:eastAsia="Lucida Sans" w:hAnsiTheme="minorHAnsi" w:cstheme="minorHAnsi"/>
                <w:b/>
                <w:bCs/>
                <w:sz w:val="22"/>
                <w:szCs w:val="22"/>
                <w:lang w:val="es-ES"/>
              </w:rPr>
              <w:t>b)</w:t>
            </w:r>
            <w:r w:rsidR="00C56C18" w:rsidRPr="00C65497">
              <w:t xml:space="preserve"> </w:t>
            </w:r>
            <w:r w:rsidR="00C56C18" w:rsidRPr="00C65497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Se han señalado las principales acciones terapéuticas de los medicamentos homeopáticos.</w:t>
            </w:r>
          </w:p>
        </w:tc>
        <w:tc>
          <w:tcPr>
            <w:tcW w:w="2678" w:type="dxa"/>
          </w:tcPr>
          <w:p w14:paraId="4210D9C4" w14:textId="77777777" w:rsidR="00C65497" w:rsidRPr="00C65497" w:rsidRDefault="00C65497" w:rsidP="00C65497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C65497">
              <w:rPr>
                <w:rFonts w:asciiTheme="minorHAnsi" w:hAnsiTheme="minorHAnsi" w:cstheme="minorHAnsi"/>
                <w:bCs/>
                <w:lang w:eastAsia="es-ES"/>
              </w:rPr>
              <w:t>Actividades página 278, 280 y 281.</w:t>
            </w:r>
          </w:p>
          <w:p w14:paraId="42DB8B77" w14:textId="5544FCF4" w:rsidR="00AD5F6B" w:rsidRPr="00C65497" w:rsidRDefault="00C65497" w:rsidP="00C65497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C65497">
              <w:rPr>
                <w:rFonts w:asciiTheme="minorHAnsi" w:hAnsiTheme="minorHAnsi" w:cstheme="minorHAnsi"/>
                <w:bCs/>
                <w:lang w:eastAsia="es-ES"/>
              </w:rPr>
              <w:t xml:space="preserve">Actividades 1 y 3 de </w:t>
            </w:r>
            <w:r w:rsidRPr="00C65497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Evalúo mi aprendizaje</w:t>
            </w:r>
            <w:r w:rsidRPr="00C65497">
              <w:rPr>
                <w:rFonts w:asciiTheme="minorHAnsi" w:hAnsiTheme="minorHAnsi" w:cstheme="minorHAnsi"/>
                <w:bCs/>
                <w:lang w:eastAsia="es-ES"/>
              </w:rPr>
              <w:t xml:space="preserve"> página 287. </w:t>
            </w:r>
            <w:r w:rsidRPr="00C65497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Reto profesional</w:t>
            </w:r>
            <w:r w:rsidRPr="00C65497">
              <w:rPr>
                <w:rFonts w:asciiTheme="minorHAnsi" w:hAnsiTheme="minorHAnsi" w:cstheme="minorHAnsi"/>
                <w:bCs/>
                <w:lang w:eastAsia="es-ES"/>
              </w:rPr>
              <w:t xml:space="preserve"> página 288: Autorización de medicamentos homeopáticos</w:t>
            </w:r>
          </w:p>
        </w:tc>
      </w:tr>
      <w:tr w:rsidR="00AD5F6B" w:rsidRPr="00956743" w14:paraId="7C28B0E0" w14:textId="77777777" w:rsidTr="00C124F1">
        <w:trPr>
          <w:trHeight w:val="1145"/>
        </w:trPr>
        <w:tc>
          <w:tcPr>
            <w:tcW w:w="3678" w:type="dxa"/>
            <w:vMerge/>
          </w:tcPr>
          <w:p w14:paraId="4A738E20" w14:textId="77777777" w:rsidR="00AD5F6B" w:rsidRPr="00B81A28" w:rsidRDefault="00AD5F6B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4E204FD8" w14:textId="77777777" w:rsidR="00AD5F6B" w:rsidRPr="00B81A28" w:rsidRDefault="00AD5F6B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48A3F2BA" w14:textId="64EEB8D4" w:rsidR="00AD5F6B" w:rsidRPr="00B56285" w:rsidRDefault="00AD5F6B" w:rsidP="00C124F1">
            <w:pPr>
              <w:tabs>
                <w:tab w:val="left" w:pos="440"/>
              </w:tabs>
              <w:spacing w:before="240"/>
              <w:ind w:left="142" w:right="132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B56285">
              <w:rPr>
                <w:rFonts w:asciiTheme="minorHAnsi" w:eastAsia="Lucida Sans" w:hAnsiTheme="minorHAnsi" w:cstheme="minorHAnsi"/>
                <w:b/>
                <w:bCs/>
                <w:sz w:val="22"/>
                <w:szCs w:val="22"/>
                <w:lang w:val="es-ES"/>
              </w:rPr>
              <w:t>c)</w:t>
            </w:r>
            <w:r w:rsidRPr="00B56285">
              <w:t xml:space="preserve"> </w:t>
            </w:r>
            <w:r w:rsidR="00C56C18" w:rsidRPr="00B56285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Se ha interpretado el significado de las notaciones de las prescripciones homeopáticas.</w:t>
            </w:r>
          </w:p>
        </w:tc>
        <w:tc>
          <w:tcPr>
            <w:tcW w:w="2678" w:type="dxa"/>
          </w:tcPr>
          <w:p w14:paraId="43C1CD0D" w14:textId="77777777" w:rsidR="00C65497" w:rsidRPr="00B56285" w:rsidRDefault="00C65497" w:rsidP="00C65497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B56285">
              <w:rPr>
                <w:rFonts w:asciiTheme="minorHAnsi" w:hAnsiTheme="minorHAnsi" w:cstheme="minorHAnsi"/>
                <w:bCs/>
                <w:lang w:eastAsia="es-ES"/>
              </w:rPr>
              <w:t>Actividades página 274, 276.</w:t>
            </w:r>
          </w:p>
          <w:p w14:paraId="6B677CB9" w14:textId="5B7BA06C" w:rsidR="00AD5F6B" w:rsidRPr="00B56285" w:rsidRDefault="00C65497" w:rsidP="00C65497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B56285">
              <w:rPr>
                <w:rFonts w:asciiTheme="minorHAnsi" w:hAnsiTheme="minorHAnsi" w:cstheme="minorHAnsi"/>
                <w:bCs/>
                <w:lang w:eastAsia="es-ES"/>
              </w:rPr>
              <w:t xml:space="preserve">Actividades 3 y 4 </w:t>
            </w:r>
            <w:r w:rsidRPr="00B56285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Evalúo mi aprendizaje</w:t>
            </w:r>
            <w:r w:rsidRPr="00B56285">
              <w:rPr>
                <w:rFonts w:asciiTheme="minorHAnsi" w:hAnsiTheme="minorHAnsi" w:cstheme="minorHAnsi"/>
                <w:bCs/>
                <w:lang w:eastAsia="es-ES"/>
              </w:rPr>
              <w:t xml:space="preserve"> página 287.</w:t>
            </w:r>
          </w:p>
        </w:tc>
      </w:tr>
      <w:tr w:rsidR="00AD5F6B" w:rsidRPr="00956743" w14:paraId="5203CFB6" w14:textId="77777777" w:rsidTr="00C124F1">
        <w:trPr>
          <w:trHeight w:val="538"/>
        </w:trPr>
        <w:tc>
          <w:tcPr>
            <w:tcW w:w="3678" w:type="dxa"/>
            <w:vMerge/>
          </w:tcPr>
          <w:p w14:paraId="40168254" w14:textId="77777777" w:rsidR="00AD5F6B" w:rsidRPr="00B81A28" w:rsidRDefault="00AD5F6B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3A929B38" w14:textId="77777777" w:rsidR="00AD5F6B" w:rsidRPr="00B81A28" w:rsidRDefault="00AD5F6B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255990DB" w14:textId="5781B102" w:rsidR="00AD5F6B" w:rsidRPr="00B56285" w:rsidRDefault="00AD5F6B" w:rsidP="00793465">
            <w:pPr>
              <w:tabs>
                <w:tab w:val="left" w:pos="440"/>
              </w:tabs>
              <w:spacing w:before="240"/>
              <w:ind w:left="142" w:right="132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B56285">
              <w:rPr>
                <w:rFonts w:asciiTheme="minorHAnsi" w:eastAsia="Lucida Sans" w:hAnsiTheme="minorHAnsi" w:cstheme="minorHAnsi"/>
                <w:b/>
                <w:bCs/>
                <w:sz w:val="22"/>
                <w:szCs w:val="22"/>
                <w:lang w:val="es-ES"/>
              </w:rPr>
              <w:t>d)</w:t>
            </w:r>
            <w:r w:rsidR="00793465" w:rsidRPr="00B56285">
              <w:t xml:space="preserve"> </w:t>
            </w:r>
            <w:r w:rsidR="00793465" w:rsidRPr="00B56285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 xml:space="preserve">Se han explicado las precauciones y las pautas de utilización de los </w:t>
            </w:r>
            <w:r w:rsidR="00793465" w:rsidRPr="00B56285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lastRenderedPageBreak/>
              <w:t>medicamentos homeopáticos, así como las pautas de uso racional de los mismos.</w:t>
            </w:r>
          </w:p>
        </w:tc>
        <w:tc>
          <w:tcPr>
            <w:tcW w:w="2678" w:type="dxa"/>
          </w:tcPr>
          <w:p w14:paraId="5829A44A" w14:textId="77777777" w:rsidR="00C65497" w:rsidRPr="00B56285" w:rsidRDefault="00C65497" w:rsidP="00C65497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B56285">
              <w:rPr>
                <w:rFonts w:asciiTheme="minorHAnsi" w:hAnsiTheme="minorHAnsi" w:cstheme="minorHAnsi"/>
                <w:bCs/>
                <w:lang w:eastAsia="es-ES"/>
              </w:rPr>
              <w:lastRenderedPageBreak/>
              <w:t>Actividades página 278, 279 y 280.</w:t>
            </w:r>
          </w:p>
          <w:p w14:paraId="106D73E5" w14:textId="57766E61" w:rsidR="00AD5F6B" w:rsidRPr="00B56285" w:rsidRDefault="00C65497" w:rsidP="00C65497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B56285">
              <w:rPr>
                <w:rFonts w:asciiTheme="minorHAnsi" w:hAnsiTheme="minorHAnsi" w:cstheme="minorHAnsi"/>
                <w:bCs/>
                <w:lang w:eastAsia="es-ES"/>
              </w:rPr>
              <w:lastRenderedPageBreak/>
              <w:t xml:space="preserve">Actividad 3 de </w:t>
            </w:r>
            <w:r w:rsidRPr="00B56285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Evalúo mi aprendizaje</w:t>
            </w:r>
            <w:r w:rsidRPr="00B56285">
              <w:rPr>
                <w:rFonts w:asciiTheme="minorHAnsi" w:hAnsiTheme="minorHAnsi" w:cstheme="minorHAnsi"/>
                <w:bCs/>
                <w:lang w:eastAsia="es-ES"/>
              </w:rPr>
              <w:t xml:space="preserve"> página 287. </w:t>
            </w:r>
            <w:r w:rsidRPr="00B56285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Reto profesional</w:t>
            </w:r>
            <w:r w:rsidRPr="00B56285">
              <w:rPr>
                <w:rFonts w:asciiTheme="minorHAnsi" w:hAnsiTheme="minorHAnsi" w:cstheme="minorHAnsi"/>
                <w:bCs/>
                <w:lang w:eastAsia="es-ES"/>
              </w:rPr>
              <w:t xml:space="preserve"> página 288:  Autorización de medicamentos homeopáticos.</w:t>
            </w:r>
          </w:p>
        </w:tc>
      </w:tr>
      <w:tr w:rsidR="00AD5F6B" w:rsidRPr="00956743" w14:paraId="2C507F5D" w14:textId="77777777" w:rsidTr="00C124F1">
        <w:trPr>
          <w:trHeight w:val="536"/>
        </w:trPr>
        <w:tc>
          <w:tcPr>
            <w:tcW w:w="3678" w:type="dxa"/>
            <w:vMerge/>
          </w:tcPr>
          <w:p w14:paraId="774469CE" w14:textId="77777777" w:rsidR="00AD5F6B" w:rsidRPr="00B81A28" w:rsidRDefault="00AD5F6B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169C0B3C" w14:textId="77777777" w:rsidR="00AD5F6B" w:rsidRPr="00B81A28" w:rsidRDefault="00AD5F6B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7B67B8F6" w14:textId="2CE50020" w:rsidR="00AD5F6B" w:rsidRPr="00B56285" w:rsidRDefault="00AD5F6B" w:rsidP="00793465">
            <w:pPr>
              <w:tabs>
                <w:tab w:val="left" w:pos="440"/>
              </w:tabs>
              <w:spacing w:before="240"/>
              <w:ind w:left="142" w:right="132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B56285">
              <w:rPr>
                <w:rFonts w:asciiTheme="minorHAnsi" w:eastAsia="Lucida Sans" w:hAnsiTheme="minorHAnsi" w:cstheme="minorHAnsi"/>
                <w:b/>
                <w:bCs/>
                <w:sz w:val="22"/>
                <w:szCs w:val="22"/>
                <w:lang w:val="es-ES"/>
              </w:rPr>
              <w:t>e)</w:t>
            </w:r>
            <w:r w:rsidR="00793465" w:rsidRPr="00B56285">
              <w:t xml:space="preserve"> </w:t>
            </w:r>
            <w:r w:rsidR="00793465" w:rsidRPr="00B56285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Se han identificado fuentes documentales útiles en homeoterapia</w:t>
            </w:r>
            <w:r w:rsidRPr="00B56285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.</w:t>
            </w:r>
          </w:p>
        </w:tc>
        <w:tc>
          <w:tcPr>
            <w:tcW w:w="2678" w:type="dxa"/>
          </w:tcPr>
          <w:p w14:paraId="3115CC6F" w14:textId="36509B02" w:rsidR="00AD5F6B" w:rsidRPr="00B56285" w:rsidRDefault="00962CA2" w:rsidP="00962CA2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B56285">
              <w:rPr>
                <w:rFonts w:asciiTheme="minorHAnsi" w:hAnsiTheme="minorHAnsi" w:cstheme="minorHAnsi"/>
                <w:bCs/>
                <w:lang w:eastAsia="es-ES"/>
              </w:rPr>
              <w:t>Actividades página 280 y 283.</w:t>
            </w:r>
          </w:p>
        </w:tc>
      </w:tr>
      <w:tr w:rsidR="00AD5F6B" w:rsidRPr="00956743" w14:paraId="499AC7C2" w14:textId="77777777" w:rsidTr="00C124F1">
        <w:trPr>
          <w:trHeight w:val="536"/>
        </w:trPr>
        <w:tc>
          <w:tcPr>
            <w:tcW w:w="3678" w:type="dxa"/>
            <w:vMerge/>
          </w:tcPr>
          <w:p w14:paraId="2732DFBD" w14:textId="77777777" w:rsidR="00AD5F6B" w:rsidRPr="00B81A28" w:rsidRDefault="00AD5F6B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65BE1E0A" w14:textId="77777777" w:rsidR="00AD5F6B" w:rsidRPr="00B81A28" w:rsidRDefault="00AD5F6B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4993514E" w14:textId="6263E55B" w:rsidR="00AD5F6B" w:rsidRPr="00B56285" w:rsidRDefault="00AD5F6B" w:rsidP="00C124F1">
            <w:pPr>
              <w:tabs>
                <w:tab w:val="left" w:pos="440"/>
              </w:tabs>
              <w:spacing w:before="240"/>
              <w:ind w:left="142" w:right="-142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B56285">
              <w:rPr>
                <w:rFonts w:asciiTheme="minorHAnsi" w:eastAsia="Lucida Sans" w:hAnsiTheme="minorHAnsi" w:cstheme="minorHAnsi"/>
                <w:b/>
                <w:bCs/>
                <w:sz w:val="22"/>
                <w:szCs w:val="22"/>
                <w:lang w:val="es-ES"/>
              </w:rPr>
              <w:t>f)</w:t>
            </w:r>
            <w:r w:rsidR="00793465" w:rsidRPr="00B56285">
              <w:t xml:space="preserve"> </w:t>
            </w:r>
            <w:r w:rsidR="00793465" w:rsidRPr="00B56285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Se han utilizado programas informáticos de bases de datos de productos homeopáticos</w:t>
            </w:r>
            <w:r w:rsidRPr="00B56285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.</w:t>
            </w:r>
          </w:p>
        </w:tc>
        <w:tc>
          <w:tcPr>
            <w:tcW w:w="2678" w:type="dxa"/>
          </w:tcPr>
          <w:p w14:paraId="1D3D094E" w14:textId="127F7684" w:rsidR="00AD5F6B" w:rsidRPr="00B56285" w:rsidRDefault="00962CA2" w:rsidP="00DC05B2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B56285">
              <w:rPr>
                <w:rFonts w:asciiTheme="minorHAnsi" w:hAnsiTheme="minorHAnsi" w:cstheme="minorHAnsi"/>
                <w:bCs/>
                <w:lang w:eastAsia="es-ES"/>
              </w:rPr>
              <w:t>Actividades página 283.</w:t>
            </w:r>
          </w:p>
        </w:tc>
      </w:tr>
      <w:tr w:rsidR="00AD5F6B" w:rsidRPr="00956743" w14:paraId="64F2E97B" w14:textId="77777777" w:rsidTr="00C124F1">
        <w:trPr>
          <w:trHeight w:val="536"/>
        </w:trPr>
        <w:tc>
          <w:tcPr>
            <w:tcW w:w="3678" w:type="dxa"/>
            <w:vMerge/>
          </w:tcPr>
          <w:p w14:paraId="51EE2FD2" w14:textId="77777777" w:rsidR="00AD5F6B" w:rsidRPr="00B81A28" w:rsidRDefault="00AD5F6B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39AD7D08" w14:textId="77777777" w:rsidR="00AD5F6B" w:rsidRPr="00B81A28" w:rsidRDefault="00AD5F6B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4FA26B68" w14:textId="7916B0E7" w:rsidR="00AD5F6B" w:rsidRPr="00B56285" w:rsidRDefault="00AD5F6B" w:rsidP="00C124F1">
            <w:pPr>
              <w:tabs>
                <w:tab w:val="left" w:pos="440"/>
              </w:tabs>
              <w:spacing w:before="240"/>
              <w:ind w:left="142" w:right="-142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B56285">
              <w:rPr>
                <w:rFonts w:asciiTheme="minorHAnsi" w:eastAsia="Lucida Sans" w:hAnsiTheme="minorHAnsi" w:cstheme="minorHAnsi"/>
                <w:b/>
                <w:bCs/>
                <w:sz w:val="22"/>
                <w:szCs w:val="22"/>
                <w:lang w:val="es-ES"/>
              </w:rPr>
              <w:t>g)</w:t>
            </w:r>
            <w:r w:rsidR="00793465" w:rsidRPr="00B56285">
              <w:t xml:space="preserve"> </w:t>
            </w:r>
            <w:r w:rsidR="00793465" w:rsidRPr="00B56285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Se ha informado al usuario sobre el producto homeopático</w:t>
            </w:r>
            <w:r w:rsidRPr="00B56285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.</w:t>
            </w:r>
          </w:p>
        </w:tc>
        <w:tc>
          <w:tcPr>
            <w:tcW w:w="2678" w:type="dxa"/>
          </w:tcPr>
          <w:p w14:paraId="7C4342F6" w14:textId="77777777" w:rsidR="00962CA2" w:rsidRPr="00B56285" w:rsidRDefault="00962CA2" w:rsidP="00962CA2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B56285">
              <w:rPr>
                <w:rFonts w:asciiTheme="minorHAnsi" w:hAnsiTheme="minorHAnsi" w:cstheme="minorHAnsi"/>
                <w:bCs/>
                <w:lang w:eastAsia="es-ES"/>
              </w:rPr>
              <w:t>Actividades página 278 y 280.</w:t>
            </w:r>
          </w:p>
          <w:p w14:paraId="6E022FDB" w14:textId="574F47F7" w:rsidR="00AD5F6B" w:rsidRPr="00B56285" w:rsidRDefault="00962CA2" w:rsidP="00962CA2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B56285">
              <w:rPr>
                <w:rFonts w:asciiTheme="minorHAnsi" w:hAnsiTheme="minorHAnsi" w:cstheme="minorHAnsi"/>
                <w:bCs/>
                <w:lang w:eastAsia="es-ES"/>
              </w:rPr>
              <w:t xml:space="preserve">Actividad 4 </w:t>
            </w:r>
            <w:r w:rsidRPr="00B56285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Evalúo mi aprendizaje </w:t>
            </w:r>
            <w:r w:rsidRPr="00B56285">
              <w:rPr>
                <w:rFonts w:asciiTheme="minorHAnsi" w:hAnsiTheme="minorHAnsi" w:cstheme="minorHAnsi"/>
                <w:bCs/>
                <w:lang w:eastAsia="es-ES"/>
              </w:rPr>
              <w:t>página 287.</w:t>
            </w:r>
          </w:p>
        </w:tc>
      </w:tr>
      <w:tr w:rsidR="00AD5F6B" w:rsidRPr="00956743" w14:paraId="680A71CB" w14:textId="77777777" w:rsidTr="00C124F1">
        <w:trPr>
          <w:trHeight w:val="454"/>
        </w:trPr>
        <w:tc>
          <w:tcPr>
            <w:tcW w:w="14010" w:type="dxa"/>
            <w:gridSpan w:val="4"/>
            <w:shd w:val="clear" w:color="auto" w:fill="D9E2F3" w:themeFill="accent1" w:themeFillTint="33"/>
            <w:vAlign w:val="center"/>
          </w:tcPr>
          <w:p w14:paraId="181E936D" w14:textId="77777777" w:rsidR="00AD5F6B" w:rsidRPr="00FD6E38" w:rsidRDefault="00AD5F6B" w:rsidP="00C124F1">
            <w:pPr>
              <w:tabs>
                <w:tab w:val="left" w:pos="440"/>
              </w:tabs>
              <w:ind w:right="74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Instrumentos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9"/>
                <w:sz w:val="22"/>
                <w:szCs w:val="22"/>
              </w:rPr>
              <w:t xml:space="preserve"> 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de 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lifi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</w:tr>
      <w:tr w:rsidR="00AD5F6B" w:rsidRPr="00956743" w14:paraId="0092B50B" w14:textId="77777777" w:rsidTr="00C124F1">
        <w:trPr>
          <w:trHeight w:val="454"/>
        </w:trPr>
        <w:tc>
          <w:tcPr>
            <w:tcW w:w="14010" w:type="dxa"/>
            <w:gridSpan w:val="4"/>
            <w:shd w:val="clear" w:color="auto" w:fill="auto"/>
            <w:vAlign w:val="center"/>
          </w:tcPr>
          <w:p w14:paraId="52EACFFF" w14:textId="77777777" w:rsidR="001315C5" w:rsidRPr="00AE0B44" w:rsidRDefault="001315C5" w:rsidP="004F7F6C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AE0B44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1. Observación directa alumno o alumna: motivación, interés, actitudes, comportamiento, asistencia, etc.</w:t>
            </w:r>
          </w:p>
          <w:p w14:paraId="153A4BDF" w14:textId="77777777" w:rsidR="001315C5" w:rsidRPr="00AE0B44" w:rsidRDefault="001315C5" w:rsidP="004F7F6C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AE0B44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 xml:space="preserve">2. Participación en clase: intervenciones sobre actividades y ejercicios propuestos, valorando su dedicación e interés. </w:t>
            </w:r>
          </w:p>
          <w:p w14:paraId="787D6281" w14:textId="77777777" w:rsidR="001315C5" w:rsidRPr="00AE0B44" w:rsidRDefault="001315C5" w:rsidP="004F7F6C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AE0B44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3. Realización de actividades individuales y grupales.</w:t>
            </w:r>
          </w:p>
          <w:p w14:paraId="7D38ED6A" w14:textId="77777777" w:rsidR="001315C5" w:rsidRPr="00AE0B44" w:rsidRDefault="001315C5" w:rsidP="004F7F6C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AE0B44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4. Elaboración de ejercicios prácticos.</w:t>
            </w:r>
          </w:p>
          <w:p w14:paraId="0BF8F3C5" w14:textId="7E1565DC" w:rsidR="001315C5" w:rsidRPr="00AE0B44" w:rsidRDefault="001315C5" w:rsidP="004F7F6C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AE0B44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5. Realización de pruebas y controles periódicos</w:t>
            </w:r>
            <w:r w:rsidR="004F7F6C" w:rsidRPr="00AE0B44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.</w:t>
            </w:r>
          </w:p>
          <w:p w14:paraId="1F1EEDBA" w14:textId="68AC9492" w:rsidR="00AD5F6B" w:rsidRPr="004F7F6C" w:rsidRDefault="001315C5" w:rsidP="004F7F6C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 w:rsidRPr="00AE0B44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6. Prueba escrita al final de la unidad.</w:t>
            </w:r>
          </w:p>
        </w:tc>
      </w:tr>
    </w:tbl>
    <w:p w14:paraId="17380A84" w14:textId="77777777" w:rsidR="00AD5F6B" w:rsidRDefault="00AD5F6B" w:rsidP="00AD5F6B">
      <w:r>
        <w:br w:type="page"/>
      </w:r>
    </w:p>
    <w:tbl>
      <w:tblPr>
        <w:tblpPr w:leftFromText="141" w:rightFromText="141" w:vertAnchor="page" w:horzAnchor="margin" w:tblpY="1693"/>
        <w:tblW w:w="14010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10"/>
      </w:tblGrid>
      <w:tr w:rsidR="00AD5F6B" w:rsidRPr="00956743" w14:paraId="591D9BAB" w14:textId="77777777" w:rsidTr="00C124F1">
        <w:trPr>
          <w:trHeight w:val="454"/>
        </w:trPr>
        <w:tc>
          <w:tcPr>
            <w:tcW w:w="14010" w:type="dxa"/>
            <w:shd w:val="clear" w:color="auto" w:fill="D9E2F3" w:themeFill="accent1" w:themeFillTint="33"/>
            <w:vAlign w:val="center"/>
          </w:tcPr>
          <w:p w14:paraId="5BF8212D" w14:textId="77777777" w:rsidR="00AD5F6B" w:rsidRPr="00956743" w:rsidRDefault="00AD5F6B" w:rsidP="00C124F1">
            <w:pPr>
              <w:tabs>
                <w:tab w:val="left" w:pos="440"/>
              </w:tabs>
              <w:ind w:right="74"/>
              <w:rPr>
                <w:rFonts w:asciiTheme="minorHAnsi" w:eastAsia="Lucida Sans" w:hAnsiTheme="minorHAnsi" w:cs="Lucida Sans"/>
                <w:b/>
                <w:color w:val="5B9BD5" w:themeColor="accent5"/>
                <w:sz w:val="22"/>
                <w:szCs w:val="22"/>
              </w:rPr>
            </w:pPr>
            <w:r w:rsidRPr="00FD6E38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lastRenderedPageBreak/>
              <w:t>Metodología</w:t>
            </w:r>
          </w:p>
        </w:tc>
      </w:tr>
      <w:tr w:rsidR="00AD5F6B" w:rsidRPr="00956743" w14:paraId="71A8DF1D" w14:textId="77777777" w:rsidTr="00C124F1">
        <w:trPr>
          <w:trHeight w:val="2253"/>
        </w:trPr>
        <w:tc>
          <w:tcPr>
            <w:tcW w:w="14010" w:type="dxa"/>
            <w:tcBorders>
              <w:bottom w:val="single" w:sz="6" w:space="0" w:color="5B9BD5" w:themeColor="accent5"/>
            </w:tcBorders>
          </w:tcPr>
          <w:p w14:paraId="3F8A15CF" w14:textId="77777777" w:rsidR="00793465" w:rsidRPr="00793465" w:rsidRDefault="00793465" w:rsidP="007C41DA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793465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La unidad didáctica se inicia con la explicación de los apartados teóricos en el aula sobre la homeopatía: sus principios básicos, los procesos de elaboración, las formas farmacéuticas más usadas, la correcta dispensación de los productos homeopáticos y el trabajo con fuentes documentales de información homeopática. Se emplearán recursos que resulten atractivos para el alumno (vídeos, transparencias, presentaciones multimedia, etc.).</w:t>
            </w:r>
          </w:p>
          <w:p w14:paraId="2F7389B5" w14:textId="77777777" w:rsidR="00793465" w:rsidRPr="00793465" w:rsidRDefault="00793465" w:rsidP="007C41DA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793465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A la vez que los contenidos teóricos se van explicando, se pueden ir resolviendo las distintas tareas que se plantean. El docente explicará las prácticas profesionales y guiará al alumnado en la resolución de las mismas.</w:t>
            </w:r>
          </w:p>
          <w:p w14:paraId="7E76A09E" w14:textId="77777777" w:rsidR="00793465" w:rsidRPr="00793465" w:rsidRDefault="00793465" w:rsidP="007C41DA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793465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El alumno realizará, de forma individual o en grupo, las actividades de </w:t>
            </w:r>
            <w:r w:rsidRPr="00793465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Evalúo mi aprendizaje,</w:t>
            </w:r>
            <w:r w:rsidRPr="00793465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la </w:t>
            </w:r>
            <w:r w:rsidRPr="00793465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Práctica profesional resuelta</w:t>
            </w:r>
            <w:r w:rsidRPr="00793465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y las tareas de los </w:t>
            </w:r>
            <w:r w:rsidRPr="00793465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Reto</w:t>
            </w:r>
            <w:r w:rsidRPr="00793465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</w:t>
            </w:r>
            <w:r w:rsidRPr="00793465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profesional</w:t>
            </w:r>
            <w:r w:rsidRPr="00793465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correspondientes.</w:t>
            </w:r>
          </w:p>
          <w:p w14:paraId="27FCD29F" w14:textId="77777777" w:rsidR="00793465" w:rsidRPr="00793465" w:rsidRDefault="00793465" w:rsidP="007C41DA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793465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Todas las actividades se desarrollarán en un aula-taller de farmacia, dotada de envases de medicamentos y de las fuentes de información necesarias, así como un pequeño lugar de atención farmacéutica.</w:t>
            </w:r>
          </w:p>
          <w:p w14:paraId="2928F61B" w14:textId="77777777" w:rsidR="00793465" w:rsidRPr="00793465" w:rsidRDefault="00793465" w:rsidP="007C41DA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793465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Posteriormente, el alumnado resolverá el test de la página </w:t>
            </w:r>
            <w:r w:rsidRPr="00793465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Evalúo mis conocimientos</w:t>
            </w:r>
            <w:r w:rsidRPr="00793465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para afianzar los contenidos trabajados a lo largo de la unidad.</w:t>
            </w:r>
          </w:p>
          <w:p w14:paraId="1D2D65D8" w14:textId="23762335" w:rsidR="00AD5F6B" w:rsidRPr="00956743" w:rsidRDefault="00793465" w:rsidP="007C41DA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</w:rPr>
            </w:pPr>
            <w:r w:rsidRPr="00793465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En las distintas sesiones, se fomentará la participación activa del alumnado, así como el trabajo en equipo colaborativo en las distintas actividades y el debate como medio para llegar a la resolución de las mismas. Del mismo modo, se potenciará la comunicación, la educación en valores, la educación para la convivencia y los objetivos de desarrollo sostenible (ODS).</w:t>
            </w:r>
          </w:p>
        </w:tc>
      </w:tr>
      <w:tr w:rsidR="00AD5F6B" w:rsidRPr="00956743" w14:paraId="4F3BCDEC" w14:textId="77777777" w:rsidTr="00C124F1">
        <w:trPr>
          <w:trHeight w:val="510"/>
        </w:trPr>
        <w:tc>
          <w:tcPr>
            <w:tcW w:w="14010" w:type="dxa"/>
            <w:shd w:val="clear" w:color="auto" w:fill="D9E2F3" w:themeFill="accent1" w:themeFillTint="33"/>
            <w:vAlign w:val="center"/>
          </w:tcPr>
          <w:p w14:paraId="76845EF5" w14:textId="77777777" w:rsidR="00AD5F6B" w:rsidRPr="00FD6E38" w:rsidRDefault="00AD5F6B" w:rsidP="00C124F1">
            <w:pPr>
              <w:ind w:left="105" w:right="113"/>
              <w:rPr>
                <w:rFonts w:asciiTheme="minorHAnsi" w:eastAsia="Lucida Sans" w:hAnsiTheme="minorHAnsi" w:cs="Lucida Sans"/>
                <w:color w:val="2F5496" w:themeColor="accent1" w:themeShade="BF"/>
                <w:spacing w:val="1"/>
                <w:sz w:val="22"/>
                <w:szCs w:val="22"/>
              </w:rPr>
            </w:pPr>
            <w:r w:rsidRPr="00FD6E38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  <w:t>Recursos TIC</w:t>
            </w:r>
          </w:p>
        </w:tc>
      </w:tr>
      <w:tr w:rsidR="00AD5F6B" w:rsidRPr="00956743" w14:paraId="187FF1CD" w14:textId="77777777" w:rsidTr="00C124F1">
        <w:tc>
          <w:tcPr>
            <w:tcW w:w="14010" w:type="dxa"/>
          </w:tcPr>
          <w:p w14:paraId="4457A662" w14:textId="77777777" w:rsidR="00AD5F6B" w:rsidRPr="00956743" w:rsidRDefault="00AD5F6B" w:rsidP="00C124F1">
            <w:pPr>
              <w:ind w:left="134" w:right="113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Enlaces para ampliar contenidos:</w:t>
            </w:r>
          </w:p>
          <w:p w14:paraId="6B52DD58" w14:textId="2C28B61B" w:rsidR="008274F3" w:rsidRDefault="00000000" w:rsidP="008274F3">
            <w:pPr>
              <w:pStyle w:val="Prrafodelista"/>
              <w:numPr>
                <w:ilvl w:val="0"/>
                <w:numId w:val="23"/>
              </w:numPr>
              <w:ind w:right="113"/>
              <w:rPr>
                <w:rFonts w:asciiTheme="minorHAnsi" w:eastAsia="Lucida Sans" w:hAnsiTheme="minorHAnsi" w:cs="Lucida Sans"/>
                <w:color w:val="5B9BD5" w:themeColor="accent5"/>
                <w:spacing w:val="1"/>
              </w:rPr>
            </w:pPr>
            <w:hyperlink r:id="rId71" w:history="1">
              <w:r w:rsidR="008274F3" w:rsidRPr="00C9182B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https://www.aemps.gob.es/medicamentos-de-uso-humano/homeopaticos/listado-de-homeopaticos-autorizados/</w:t>
              </w:r>
            </w:hyperlink>
          </w:p>
          <w:p w14:paraId="5A74EAF8" w14:textId="77777777" w:rsidR="00AD5F6B" w:rsidRPr="00956743" w:rsidRDefault="00AD5F6B" w:rsidP="00C124F1">
            <w:pPr>
              <w:ind w:left="134" w:right="113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V</w:t>
            </w:r>
            <w:r w:rsidRPr="00956743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ídeos:</w:t>
            </w:r>
          </w:p>
          <w:p w14:paraId="652EB738" w14:textId="3A52FCB0" w:rsidR="008274F3" w:rsidRDefault="00AE0B44" w:rsidP="008274F3">
            <w:pPr>
              <w:pStyle w:val="Prrafodelista"/>
              <w:numPr>
                <w:ilvl w:val="0"/>
                <w:numId w:val="23"/>
              </w:numPr>
              <w:ind w:right="113"/>
              <w:rPr>
                <w:rFonts w:asciiTheme="minorHAnsi" w:eastAsia="Lucida Sans" w:hAnsiTheme="minorHAnsi" w:cs="Lucida Sans"/>
                <w:color w:val="5B9BD5" w:themeColor="accent5"/>
                <w:spacing w:val="1"/>
              </w:rPr>
            </w:pPr>
            <w:r>
              <w:t xml:space="preserve">Dinamizador homeopático: </w:t>
            </w:r>
            <w:hyperlink r:id="rId72" w:history="1">
              <w:r w:rsidR="008274F3" w:rsidRPr="00C9182B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https://www.yout</w:t>
              </w:r>
              <w:r w:rsidR="008274F3" w:rsidRPr="00C9182B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u</w:t>
              </w:r>
              <w:r w:rsidR="008274F3" w:rsidRPr="00C9182B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be.com/watch?v=4rQcNBE5hkI</w:t>
              </w:r>
            </w:hyperlink>
          </w:p>
          <w:p w14:paraId="4C37DF2C" w14:textId="5B661FA1" w:rsidR="008274F3" w:rsidRDefault="00AE0B44" w:rsidP="008274F3">
            <w:pPr>
              <w:pStyle w:val="Prrafodelista"/>
              <w:numPr>
                <w:ilvl w:val="0"/>
                <w:numId w:val="23"/>
              </w:numPr>
              <w:ind w:right="113"/>
              <w:rPr>
                <w:rFonts w:asciiTheme="minorHAnsi" w:eastAsia="Lucida Sans" w:hAnsiTheme="minorHAnsi" w:cs="Lucida Sans"/>
                <w:color w:val="5B9BD5" w:themeColor="accent5"/>
                <w:spacing w:val="1"/>
              </w:rPr>
            </w:pPr>
            <w:r>
              <w:t xml:space="preserve">¿Cómo se fabrica un medicamento homeopático?: </w:t>
            </w:r>
            <w:hyperlink r:id="rId73" w:history="1">
              <w:r w:rsidRPr="00986993">
                <w:rPr>
                  <w:rStyle w:val="Hipervnculo"/>
                </w:rPr>
                <w:t>https://www.youtube.com/watch?v=afCMTmERI1U</w:t>
              </w:r>
            </w:hyperlink>
            <w:r>
              <w:t xml:space="preserve"> </w:t>
            </w:r>
          </w:p>
          <w:p w14:paraId="57133FB5" w14:textId="0FF90D57" w:rsidR="00AD5F6B" w:rsidRPr="008E2BFD" w:rsidRDefault="00AE0B44" w:rsidP="008274F3">
            <w:pPr>
              <w:pStyle w:val="Prrafodelista"/>
              <w:numPr>
                <w:ilvl w:val="0"/>
                <w:numId w:val="23"/>
              </w:numPr>
              <w:ind w:right="113"/>
              <w:rPr>
                <w:rFonts w:asciiTheme="minorHAnsi" w:eastAsia="Lucida Sans" w:hAnsiTheme="minorHAnsi" w:cs="Lucida Sans"/>
                <w:color w:val="5B9BD5" w:themeColor="accent5"/>
                <w:spacing w:val="1"/>
              </w:rPr>
            </w:pPr>
            <w:proofErr w:type="spellStart"/>
            <w:r w:rsidRPr="00AE0B44">
              <w:t>Labo'Life</w:t>
            </w:r>
            <w:proofErr w:type="spellEnd"/>
            <w:r w:rsidRPr="00AE0B44">
              <w:t xml:space="preserve">, 30 años de experiencia en </w:t>
            </w:r>
            <w:proofErr w:type="spellStart"/>
            <w:r w:rsidRPr="00AE0B44">
              <w:t>Microinmunoterapia</w:t>
            </w:r>
            <w:proofErr w:type="spellEnd"/>
            <w:r>
              <w:t xml:space="preserve">: </w:t>
            </w:r>
            <w:hyperlink r:id="rId74" w:history="1">
              <w:r w:rsidRPr="00986993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https://www.yout</w:t>
              </w:r>
              <w:r w:rsidRPr="00986993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u</w:t>
              </w:r>
              <w:r w:rsidRPr="00986993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be.com/watch?v=WUEgLkrtT0I</w:t>
              </w:r>
            </w:hyperlink>
          </w:p>
        </w:tc>
      </w:tr>
    </w:tbl>
    <w:p w14:paraId="7F6C004A" w14:textId="77777777" w:rsidR="00AD5F6B" w:rsidRPr="008B3072" w:rsidRDefault="00AD5F6B" w:rsidP="00AD5F6B">
      <w:pPr>
        <w:tabs>
          <w:tab w:val="left" w:pos="1615"/>
        </w:tabs>
        <w:rPr>
          <w:rFonts w:asciiTheme="minorHAnsi" w:hAnsiTheme="minorHAnsi" w:cs="Calibri"/>
          <w:bCs/>
          <w:sz w:val="22"/>
          <w:szCs w:val="22"/>
          <w:lang w:val="es-ES" w:eastAsia="en-US"/>
        </w:rPr>
        <w:sectPr w:rsidR="00AD5F6B" w:rsidRPr="008B3072" w:rsidSect="00AD5F6B">
          <w:headerReference w:type="default" r:id="rId75"/>
          <w:footerReference w:type="default" r:id="rId76"/>
          <w:pgSz w:w="16838" w:h="11906" w:orient="landscape" w:code="9"/>
          <w:pgMar w:top="1077" w:right="1440" w:bottom="1077" w:left="1440" w:header="624" w:footer="567" w:gutter="0"/>
          <w:cols w:space="708"/>
          <w:docGrid w:linePitch="360"/>
        </w:sectPr>
      </w:pPr>
    </w:p>
    <w:p w14:paraId="49C7EF5B" w14:textId="3633B567" w:rsidR="00333831" w:rsidRPr="00956743" w:rsidRDefault="00333831" w:rsidP="00AE0B44">
      <w:pPr>
        <w:pStyle w:val="Ttulo3"/>
        <w:ind w:right="1484"/>
        <w:rPr>
          <w:rFonts w:asciiTheme="minorHAnsi" w:hAnsiTheme="minorHAnsi"/>
          <w:sz w:val="22"/>
          <w:szCs w:val="22"/>
        </w:rPr>
      </w:pPr>
      <w:bookmarkStart w:id="30" w:name="_Toc167710630"/>
      <w:r w:rsidRPr="00956743">
        <w:rPr>
          <w:rFonts w:asciiTheme="minorHAnsi" w:hAnsiTheme="minorHAnsi"/>
          <w:sz w:val="22"/>
          <w:szCs w:val="22"/>
        </w:rPr>
        <w:lastRenderedPageBreak/>
        <w:t xml:space="preserve">UNIDAD DE TRABAJO </w:t>
      </w:r>
      <w:r>
        <w:rPr>
          <w:rFonts w:asciiTheme="minorHAnsi" w:hAnsiTheme="minorHAnsi"/>
          <w:sz w:val="22"/>
          <w:szCs w:val="22"/>
        </w:rPr>
        <w:t>12</w:t>
      </w:r>
      <w:r w:rsidRPr="00956743">
        <w:rPr>
          <w:rFonts w:asciiTheme="minorHAnsi" w:hAnsiTheme="minorHAnsi"/>
          <w:sz w:val="22"/>
          <w:szCs w:val="22"/>
        </w:rPr>
        <w:t xml:space="preserve">. </w:t>
      </w:r>
      <w:r w:rsidRPr="00333831">
        <w:rPr>
          <w:rFonts w:asciiTheme="minorHAnsi" w:hAnsiTheme="minorHAnsi"/>
          <w:sz w:val="22"/>
          <w:szCs w:val="22"/>
        </w:rPr>
        <w:t>Dispensación de medicamentos de uso veterinario</w:t>
      </w:r>
      <w:bookmarkEnd w:id="30"/>
    </w:p>
    <w:p w14:paraId="16365AC4" w14:textId="77777777" w:rsidR="00333831" w:rsidRPr="00956743" w:rsidRDefault="00333831" w:rsidP="008E7EB9">
      <w:pPr>
        <w:shd w:val="clear" w:color="auto" w:fill="8DB3E2"/>
        <w:ind w:right="1484"/>
        <w:rPr>
          <w:rFonts w:asciiTheme="minorHAnsi" w:hAnsiTheme="minorHAnsi"/>
          <w:b/>
          <w:color w:val="FFFFFF"/>
          <w:sz w:val="22"/>
          <w:szCs w:val="22"/>
        </w:rPr>
      </w:pPr>
      <w:r w:rsidRPr="00956743">
        <w:rPr>
          <w:rFonts w:asciiTheme="minorHAnsi" w:hAnsiTheme="minorHAnsi"/>
          <w:b/>
          <w:color w:val="FFFFFF"/>
          <w:sz w:val="22"/>
          <w:szCs w:val="22"/>
        </w:rPr>
        <w:t xml:space="preserve">OBJETIVOS </w:t>
      </w:r>
    </w:p>
    <w:p w14:paraId="3E44C97A" w14:textId="77777777" w:rsidR="00333831" w:rsidRDefault="00333831" w:rsidP="00333831">
      <w:pPr>
        <w:pStyle w:val="Textoindependiente2"/>
        <w:spacing w:after="200" w:line="360" w:lineRule="auto"/>
        <w:ind w:left="1416" w:right="1484"/>
        <w:jc w:val="both"/>
        <w:rPr>
          <w:rFonts w:asciiTheme="minorHAnsi" w:hAnsiTheme="minorHAnsi" w:cs="Calibri"/>
          <w:bCs/>
        </w:rPr>
      </w:pPr>
    </w:p>
    <w:p w14:paraId="6FF2109A" w14:textId="77777777" w:rsidR="00333831" w:rsidRPr="00956743" w:rsidRDefault="00333831" w:rsidP="008E7EB9">
      <w:pPr>
        <w:pStyle w:val="Textoindependiente2"/>
        <w:spacing w:after="200" w:line="360" w:lineRule="auto"/>
        <w:ind w:right="1484"/>
        <w:jc w:val="both"/>
        <w:rPr>
          <w:rFonts w:asciiTheme="minorHAnsi" w:hAnsiTheme="minorHAnsi" w:cs="Calibri"/>
          <w:bCs/>
        </w:rPr>
      </w:pPr>
      <w:r w:rsidRPr="00956743">
        <w:rPr>
          <w:rFonts w:asciiTheme="minorHAnsi" w:hAnsiTheme="minorHAnsi" w:cs="Calibri"/>
          <w:bCs/>
        </w:rPr>
        <w:t>Al finalizar esta unidad el alumnado debe ser capaz de:</w:t>
      </w:r>
    </w:p>
    <w:p w14:paraId="23A23485" w14:textId="77777777" w:rsidR="00333831" w:rsidRPr="00333831" w:rsidRDefault="00333831" w:rsidP="008E7EB9">
      <w:pPr>
        <w:pStyle w:val="Textoindependiente2"/>
        <w:numPr>
          <w:ilvl w:val="0"/>
          <w:numId w:val="74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333831">
        <w:rPr>
          <w:rFonts w:asciiTheme="minorHAnsi" w:hAnsiTheme="minorHAnsi" w:cs="Calibri"/>
          <w:bCs/>
          <w:color w:val="000000" w:themeColor="text1"/>
        </w:rPr>
        <w:t xml:space="preserve">Describir qué son los medicamentos de uso veterinario y los residuos medicamentosos. </w:t>
      </w:r>
    </w:p>
    <w:p w14:paraId="20C59A2D" w14:textId="77777777" w:rsidR="00333831" w:rsidRPr="00333831" w:rsidRDefault="00333831" w:rsidP="008E7EB9">
      <w:pPr>
        <w:pStyle w:val="Textoindependiente2"/>
        <w:numPr>
          <w:ilvl w:val="0"/>
          <w:numId w:val="74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333831">
        <w:rPr>
          <w:rFonts w:asciiTheme="minorHAnsi" w:hAnsiTheme="minorHAnsi" w:cs="Calibri"/>
          <w:bCs/>
          <w:color w:val="000000" w:themeColor="text1"/>
        </w:rPr>
        <w:t>Conocer los protocolos de dispensación de medicamentos veterinarios.</w:t>
      </w:r>
    </w:p>
    <w:p w14:paraId="57B86B3D" w14:textId="77777777" w:rsidR="00333831" w:rsidRPr="00333831" w:rsidRDefault="00333831" w:rsidP="008E7EB9">
      <w:pPr>
        <w:pStyle w:val="Textoindependiente2"/>
        <w:numPr>
          <w:ilvl w:val="0"/>
          <w:numId w:val="74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333831">
        <w:rPr>
          <w:rFonts w:asciiTheme="minorHAnsi" w:hAnsiTheme="minorHAnsi" w:cs="Calibri"/>
          <w:bCs/>
          <w:color w:val="000000" w:themeColor="text1"/>
        </w:rPr>
        <w:t xml:space="preserve">Reconocer la información del cartonaje de los medicamentos de uso veterinario. </w:t>
      </w:r>
    </w:p>
    <w:p w14:paraId="58F6FA85" w14:textId="77777777" w:rsidR="00333831" w:rsidRPr="00333831" w:rsidRDefault="00333831" w:rsidP="008E7EB9">
      <w:pPr>
        <w:pStyle w:val="Textoindependiente2"/>
        <w:numPr>
          <w:ilvl w:val="0"/>
          <w:numId w:val="74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333831">
        <w:rPr>
          <w:rFonts w:asciiTheme="minorHAnsi" w:hAnsiTheme="minorHAnsi" w:cs="Calibri"/>
          <w:bCs/>
          <w:color w:val="000000" w:themeColor="text1"/>
        </w:rPr>
        <w:t>Conocer la utilidad de los medicamentos de uso veterinario más utilizados en el tratamiento de patologías en animales.</w:t>
      </w:r>
    </w:p>
    <w:p w14:paraId="15F5A7B8" w14:textId="77777777" w:rsidR="00333831" w:rsidRPr="00333831" w:rsidRDefault="00333831" w:rsidP="008E7EB9">
      <w:pPr>
        <w:pStyle w:val="Textoindependiente2"/>
        <w:numPr>
          <w:ilvl w:val="0"/>
          <w:numId w:val="74"/>
        </w:numPr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  <w:r w:rsidRPr="00333831">
        <w:rPr>
          <w:rFonts w:asciiTheme="minorHAnsi" w:hAnsiTheme="minorHAnsi" w:cs="Calibri"/>
          <w:bCs/>
          <w:color w:val="000000" w:themeColor="text1"/>
        </w:rPr>
        <w:t>Utilizar bases de datos de medicamentos de uso animal.</w:t>
      </w:r>
    </w:p>
    <w:p w14:paraId="6F5AFBD2" w14:textId="77777777" w:rsidR="00333831" w:rsidRDefault="00333831" w:rsidP="00333831">
      <w:pPr>
        <w:pStyle w:val="Textoindependiente2"/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</w:p>
    <w:p w14:paraId="107B8C39" w14:textId="77777777" w:rsidR="00333831" w:rsidRPr="00AD5F6B" w:rsidRDefault="00333831" w:rsidP="00333831">
      <w:pPr>
        <w:pStyle w:val="Textoindependiente2"/>
        <w:spacing w:after="200" w:line="360" w:lineRule="auto"/>
        <w:ind w:right="1625"/>
        <w:jc w:val="both"/>
        <w:rPr>
          <w:rFonts w:asciiTheme="minorHAnsi" w:hAnsiTheme="minorHAnsi" w:cs="Calibri"/>
          <w:bCs/>
          <w:color w:val="000000" w:themeColor="text1"/>
        </w:rPr>
      </w:pPr>
    </w:p>
    <w:p w14:paraId="6EBF0D98" w14:textId="77777777" w:rsidR="00333831" w:rsidRDefault="00333831" w:rsidP="0033383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tbl>
      <w:tblPr>
        <w:tblpPr w:leftFromText="141" w:rightFromText="141" w:vertAnchor="page" w:horzAnchor="margin" w:tblpY="1693"/>
        <w:tblW w:w="14010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8"/>
        <w:gridCol w:w="3985"/>
        <w:gridCol w:w="3669"/>
        <w:gridCol w:w="2678"/>
      </w:tblGrid>
      <w:tr w:rsidR="00333831" w:rsidRPr="00956743" w14:paraId="6B0B9431" w14:textId="77777777" w:rsidTr="00C124F1">
        <w:trPr>
          <w:trHeight w:val="629"/>
        </w:trPr>
        <w:tc>
          <w:tcPr>
            <w:tcW w:w="7663" w:type="dxa"/>
            <w:gridSpan w:val="2"/>
            <w:tcBorders>
              <w:bottom w:val="single" w:sz="6" w:space="0" w:color="2F5496" w:themeColor="accent1" w:themeShade="BF"/>
              <w:right w:val="single" w:sz="6" w:space="0" w:color="FFFFFF" w:themeColor="background1"/>
            </w:tcBorders>
            <w:shd w:val="clear" w:color="auto" w:fill="8EAADB" w:themeFill="accent1" w:themeFillTint="99"/>
            <w:vAlign w:val="center"/>
          </w:tcPr>
          <w:p w14:paraId="32796479" w14:textId="0381F29A" w:rsidR="00333831" w:rsidRPr="00956743" w:rsidRDefault="00333831" w:rsidP="00C124F1">
            <w:pPr>
              <w:ind w:left="-3"/>
              <w:jc w:val="center"/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lastRenderedPageBreak/>
              <w:t>Un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d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d 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 xml:space="preserve">de trabajo </w:t>
            </w:r>
            <w:r>
              <w:rPr>
                <w:rFonts w:eastAsia="Lucida Sans" w:cs="Lucida Sans"/>
                <w:b/>
                <w:color w:val="FFFFFF"/>
                <w:spacing w:val="1"/>
                <w:sz w:val="22"/>
              </w:rPr>
              <w:t>12</w:t>
            </w:r>
            <w:r w:rsidRPr="0069664B">
              <w:rPr>
                <w:rFonts w:eastAsia="Lucida Sans" w:cs="Lucida Sans"/>
                <w:b/>
                <w:color w:val="FFFFFF"/>
                <w:spacing w:val="1"/>
                <w:sz w:val="22"/>
              </w:rPr>
              <w:t xml:space="preserve">: </w:t>
            </w:r>
            <w:r w:rsidRPr="00333831">
              <w:rPr>
                <w:rFonts w:eastAsia="Lucida Sans" w:cs="Lucida Sans"/>
                <w:b/>
                <w:color w:val="FFFFFF"/>
                <w:spacing w:val="1"/>
                <w:sz w:val="22"/>
              </w:rPr>
              <w:t>Dispensación de medicamentos de uso veterinario</w:t>
            </w:r>
          </w:p>
        </w:tc>
        <w:tc>
          <w:tcPr>
            <w:tcW w:w="6347" w:type="dxa"/>
            <w:gridSpan w:val="2"/>
            <w:tcBorders>
              <w:left w:val="single" w:sz="6" w:space="0" w:color="FFFFFF" w:themeColor="background1"/>
              <w:bottom w:val="single" w:sz="6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14:paraId="7610514B" w14:textId="77777777" w:rsidR="00333831" w:rsidRPr="00956743" w:rsidRDefault="00333831" w:rsidP="00C124F1">
            <w:pPr>
              <w:jc w:val="center"/>
              <w:rPr>
                <w:rFonts w:asciiTheme="minorHAnsi" w:eastAsia="Lucida Sans" w:hAnsiTheme="minorHAnsi" w:cs="Lucida Sans"/>
                <w:color w:val="FFFFFF" w:themeColor="background1"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T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e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mpor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liz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2"/>
                <w:sz w:val="22"/>
                <w:szCs w:val="22"/>
              </w:rPr>
              <w:t>a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ci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pacing w:val="1"/>
                <w:sz w:val="22"/>
                <w:szCs w:val="22"/>
              </w:rPr>
              <w:t>ó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n: </w:t>
            </w:r>
            <w:r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>10</w:t>
            </w:r>
            <w:r w:rsidRPr="00956743">
              <w:rPr>
                <w:rFonts w:asciiTheme="minorHAnsi" w:eastAsia="Lucida Sans" w:hAnsiTheme="minorHAnsi" w:cs="Lucida Sans"/>
                <w:b/>
                <w:color w:val="FFFFFF" w:themeColor="background1"/>
                <w:sz w:val="22"/>
                <w:szCs w:val="22"/>
              </w:rPr>
              <w:t xml:space="preserve"> horas</w:t>
            </w:r>
          </w:p>
        </w:tc>
      </w:tr>
      <w:tr w:rsidR="00333831" w:rsidRPr="00956743" w14:paraId="276F5504" w14:textId="77777777" w:rsidTr="00C124F1">
        <w:tc>
          <w:tcPr>
            <w:tcW w:w="367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6411602" w14:textId="77777777" w:rsidR="00333831" w:rsidRPr="00821356" w:rsidRDefault="00333831" w:rsidP="00C124F1">
            <w:pPr>
              <w:ind w:left="9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Co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7"/>
                <w:sz w:val="22"/>
                <w:szCs w:val="22"/>
              </w:rPr>
              <w:t>t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en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o</w:t>
            </w:r>
          </w:p>
        </w:tc>
        <w:tc>
          <w:tcPr>
            <w:tcW w:w="3985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9F62E74" w14:textId="77777777" w:rsidR="00333831" w:rsidRPr="00EF2C96" w:rsidRDefault="00333831" w:rsidP="00C124F1">
            <w:pPr>
              <w:ind w:left="162" w:right="42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</w:pP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</w:rPr>
              <w:t>Resultados de</w:t>
            </w: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sz w:val="22"/>
                <w:szCs w:val="22"/>
              </w:rPr>
              <w:t xml:space="preserve"> 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p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0"/>
                <w:sz w:val="22"/>
                <w:szCs w:val="22"/>
              </w:rPr>
              <w:t>r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e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n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d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11"/>
                <w:sz w:val="22"/>
                <w:szCs w:val="22"/>
              </w:rPr>
              <w:t>i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3"/>
                <w:w w:val="102"/>
                <w:sz w:val="22"/>
                <w:szCs w:val="22"/>
              </w:rPr>
              <w:t>z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8"/>
                <w:sz w:val="22"/>
                <w:szCs w:val="22"/>
              </w:rPr>
              <w:t>j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e y 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o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w w:val="105"/>
                <w:sz w:val="22"/>
                <w:szCs w:val="22"/>
              </w:rPr>
              <w:t>m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p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eten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s</w:t>
            </w:r>
          </w:p>
        </w:tc>
        <w:tc>
          <w:tcPr>
            <w:tcW w:w="366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4610F46" w14:textId="77777777" w:rsidR="00333831" w:rsidRPr="00821356" w:rsidRDefault="00333831" w:rsidP="00C124F1">
            <w:pPr>
              <w:ind w:left="162" w:right="42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Criterio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e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3"/>
                <w:sz w:val="22"/>
                <w:szCs w:val="22"/>
              </w:rPr>
              <w:t>v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u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i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  <w:tc>
          <w:tcPr>
            <w:tcW w:w="267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A93E970" w14:textId="77777777" w:rsidR="00333831" w:rsidRPr="00821356" w:rsidRDefault="00333831" w:rsidP="00C124F1">
            <w:pPr>
              <w:ind w:left="168" w:right="182" w:firstLine="56"/>
              <w:jc w:val="center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Instru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  <w:t>m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sz w:val="22"/>
                <w:szCs w:val="22"/>
              </w:rPr>
              <w:t>ento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s de 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8"/>
                <w:sz w:val="22"/>
                <w:szCs w:val="22"/>
              </w:rPr>
              <w:t>ev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6"/>
                <w:sz w:val="22"/>
                <w:szCs w:val="22"/>
              </w:rPr>
              <w:t>lu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a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2"/>
                <w:sz w:val="22"/>
                <w:szCs w:val="22"/>
              </w:rPr>
              <w:t>c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ió</w:t>
            </w:r>
            <w:r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 xml:space="preserve">n </w:t>
            </w:r>
          </w:p>
        </w:tc>
      </w:tr>
      <w:tr w:rsidR="00333831" w:rsidRPr="00956743" w14:paraId="3B7CC1FE" w14:textId="77777777" w:rsidTr="00C124F1">
        <w:trPr>
          <w:trHeight w:val="1344"/>
        </w:trPr>
        <w:tc>
          <w:tcPr>
            <w:tcW w:w="3678" w:type="dxa"/>
            <w:vMerge w:val="restart"/>
            <w:tcBorders>
              <w:top w:val="single" w:sz="6" w:space="0" w:color="2F5496" w:themeColor="accent1" w:themeShade="BF"/>
            </w:tcBorders>
          </w:tcPr>
          <w:p w14:paraId="39DFC533" w14:textId="77777777" w:rsidR="00CA4D26" w:rsidRPr="00CA4D26" w:rsidRDefault="00CA4D26" w:rsidP="00CA4D26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CA4D26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1.</w:t>
            </w:r>
            <w:r w:rsidRPr="00CA4D26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Los medicamentos de uso veterinario</w:t>
            </w:r>
          </w:p>
          <w:p w14:paraId="589D16DC" w14:textId="77777777" w:rsidR="00CA4D26" w:rsidRPr="00CA4D26" w:rsidRDefault="00CA4D26" w:rsidP="00CA4D26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CA4D26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1.1.</w:t>
            </w:r>
            <w:r w:rsidRPr="00CA4D26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Medicamentos de uso veterinario legalmente reconocidos</w:t>
            </w:r>
          </w:p>
          <w:p w14:paraId="1D82CDE4" w14:textId="77777777" w:rsidR="00CA4D26" w:rsidRPr="00CA4D26" w:rsidRDefault="00CA4D26" w:rsidP="00CA4D26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CA4D26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1.2.</w:t>
            </w:r>
            <w:r w:rsidRPr="00CA4D26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Particularidades de los medicamentos veterinarios</w:t>
            </w:r>
          </w:p>
          <w:p w14:paraId="3E2160BF" w14:textId="77777777" w:rsidR="00CA4D26" w:rsidRPr="00CA4D26" w:rsidRDefault="00CA4D26" w:rsidP="00CA4D26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CA4D26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2.</w:t>
            </w:r>
            <w:r w:rsidRPr="00CA4D26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Residuos medicamentosos en alimentos de origen animal</w:t>
            </w:r>
          </w:p>
          <w:p w14:paraId="21894CB7" w14:textId="77777777" w:rsidR="00CA4D26" w:rsidRPr="00CA4D26" w:rsidRDefault="00CA4D26" w:rsidP="00CA4D26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CA4D26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3.</w:t>
            </w:r>
            <w:r w:rsidRPr="00CA4D26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Dispensación de medicamentos veterinarios</w:t>
            </w:r>
          </w:p>
          <w:p w14:paraId="2B50CD57" w14:textId="77777777" w:rsidR="00CA4D26" w:rsidRPr="00CA4D26" w:rsidRDefault="00CA4D26" w:rsidP="00CA4D26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CA4D26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3.1.</w:t>
            </w:r>
            <w:r w:rsidRPr="00CA4D26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Clasificación de medicamentos veterinarios</w:t>
            </w:r>
          </w:p>
          <w:p w14:paraId="55E259AC" w14:textId="77777777" w:rsidR="00CA4D26" w:rsidRPr="00CA4D26" w:rsidRDefault="00CA4D26" w:rsidP="00CA4D26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CA4D26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3.2.</w:t>
            </w:r>
            <w:r w:rsidRPr="00CA4D26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La receta veterinaria</w:t>
            </w:r>
          </w:p>
          <w:p w14:paraId="6796F7DE" w14:textId="77777777" w:rsidR="00CA4D26" w:rsidRPr="00CA4D26" w:rsidRDefault="00CA4D26" w:rsidP="00CA4D26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CA4D26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3.3.</w:t>
            </w:r>
            <w:r w:rsidRPr="00CA4D26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Centros dispensadores de medicamentos veterinarios</w:t>
            </w:r>
          </w:p>
          <w:p w14:paraId="25AFFE6E" w14:textId="77777777" w:rsidR="00CA4D26" w:rsidRPr="00CA4D26" w:rsidRDefault="00CA4D26" w:rsidP="00CA4D26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CA4D26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3.4.</w:t>
            </w:r>
            <w:r w:rsidRPr="00CA4D26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Protocolos de dispensación</w:t>
            </w:r>
          </w:p>
          <w:p w14:paraId="6BC08252" w14:textId="77777777" w:rsidR="00CA4D26" w:rsidRPr="00CA4D26" w:rsidRDefault="00CA4D26" w:rsidP="00CA4D26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CA4D26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4.</w:t>
            </w:r>
            <w:r w:rsidRPr="00CA4D26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Medicamentos más utilizados en veterinaria</w:t>
            </w:r>
          </w:p>
          <w:p w14:paraId="5354851D" w14:textId="77777777" w:rsidR="00CA4D26" w:rsidRPr="00CA4D26" w:rsidRDefault="00CA4D26" w:rsidP="00CA4D26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CA4D26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4.1.</w:t>
            </w:r>
            <w:r w:rsidRPr="00CA4D26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El uso de los antibióticos</w:t>
            </w:r>
          </w:p>
          <w:p w14:paraId="098914E2" w14:textId="7FEDCE6C" w:rsidR="00CA4D26" w:rsidRPr="00CA4D26" w:rsidRDefault="00CA4D26" w:rsidP="00CA4D26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CA4D26">
              <w:rPr>
                <w:rFonts w:asciiTheme="minorHAnsi" w:hAnsiTheme="minorHAnsi" w:cstheme="minorHAnsi"/>
                <w:b/>
                <w:color w:val="000000" w:themeColor="text1"/>
                <w:lang w:eastAsia="es-ES"/>
              </w:rPr>
              <w:t>5.</w:t>
            </w:r>
            <w:r w:rsidRPr="00CA4D26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Bases de datos de medicamentos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</w:t>
            </w:r>
            <w:r w:rsidRPr="00CA4D26">
              <w:rPr>
                <w:rFonts w:asciiTheme="minorHAnsi" w:hAnsiTheme="minorHAnsi" w:cstheme="minorHAnsi"/>
                <w:color w:val="000000" w:themeColor="text1"/>
                <w:lang w:eastAsia="es-ES"/>
              </w:rPr>
              <w:t>de uso animal</w:t>
            </w:r>
          </w:p>
          <w:p w14:paraId="6AF2E157" w14:textId="77777777" w:rsidR="00CA4D26" w:rsidRPr="00CA4D26" w:rsidRDefault="00CA4D26" w:rsidP="00CA4D26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CA4D26">
              <w:rPr>
                <w:rFonts w:asciiTheme="minorHAnsi" w:hAnsiTheme="minorHAnsi" w:cstheme="minorHAnsi"/>
                <w:b/>
                <w:bCs/>
                <w:color w:val="000000" w:themeColor="text1"/>
                <w:lang w:eastAsia="es-ES"/>
              </w:rPr>
              <w:lastRenderedPageBreak/>
              <w:t>5.1.</w:t>
            </w:r>
            <w:r w:rsidRPr="00CA4D26">
              <w:rPr>
                <w:rFonts w:asciiTheme="minorHAnsi" w:hAnsiTheme="minorHAnsi" w:cstheme="minorHAnsi"/>
                <w:color w:val="000000" w:themeColor="text1"/>
                <w:lang w:eastAsia="es-ES"/>
              </w:rPr>
              <w:t xml:space="preserve"> CIMAVet</w:t>
            </w:r>
          </w:p>
          <w:p w14:paraId="02BBAC23" w14:textId="77777777" w:rsidR="00CA4D26" w:rsidRPr="00CA4D26" w:rsidRDefault="00CA4D26" w:rsidP="00CA4D26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CA4D26">
              <w:rPr>
                <w:rFonts w:asciiTheme="minorHAnsi" w:hAnsiTheme="minorHAnsi" w:cstheme="minorHAnsi"/>
                <w:b/>
                <w:bCs/>
                <w:color w:val="000000" w:themeColor="text1"/>
                <w:lang w:eastAsia="es-ES"/>
              </w:rPr>
              <w:t>5.2.</w:t>
            </w:r>
            <w:r w:rsidRPr="00CA4D26">
              <w:rPr>
                <w:rFonts w:asciiTheme="minorHAnsi" w:hAnsiTheme="minorHAnsi" w:cstheme="minorHAnsi"/>
                <w:color w:val="000000" w:themeColor="text1"/>
                <w:lang w:eastAsia="es-ES"/>
              </w:rPr>
              <w:t xml:space="preserve"> Base de datos de medicamentos veterinarios de la UE</w:t>
            </w:r>
          </w:p>
          <w:p w14:paraId="1C66DF45" w14:textId="74C772FC" w:rsidR="00CA4D26" w:rsidRPr="00B81A28" w:rsidRDefault="00CA4D26" w:rsidP="00CA4D26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color w:val="000000" w:themeColor="text1"/>
                <w:lang w:eastAsia="es-ES"/>
              </w:rPr>
            </w:pPr>
            <w:r w:rsidRPr="00CA4D26">
              <w:rPr>
                <w:rFonts w:asciiTheme="minorHAnsi" w:hAnsiTheme="minorHAnsi" w:cstheme="minorHAnsi"/>
                <w:b/>
                <w:bCs/>
                <w:color w:val="000000" w:themeColor="text1"/>
                <w:lang w:eastAsia="es-ES"/>
              </w:rPr>
              <w:t>5.3.</w:t>
            </w:r>
            <w:r w:rsidRPr="00CA4D26">
              <w:rPr>
                <w:rFonts w:asciiTheme="minorHAnsi" w:hAnsiTheme="minorHAnsi" w:cstheme="minorHAnsi"/>
                <w:color w:val="000000" w:themeColor="text1"/>
                <w:lang w:eastAsia="es-ES"/>
              </w:rPr>
              <w:t xml:space="preserve"> BotPLUS</w:t>
            </w:r>
          </w:p>
        </w:tc>
        <w:tc>
          <w:tcPr>
            <w:tcW w:w="3985" w:type="dxa"/>
            <w:vMerge w:val="restart"/>
            <w:tcBorders>
              <w:top w:val="single" w:sz="6" w:space="0" w:color="2F5496" w:themeColor="accent1" w:themeShade="BF"/>
            </w:tcBorders>
          </w:tcPr>
          <w:p w14:paraId="31901D81" w14:textId="42410FE4" w:rsidR="00333831" w:rsidRPr="00425DD2" w:rsidRDefault="00CA4D26" w:rsidP="00C124F1">
            <w:pPr>
              <w:spacing w:before="240"/>
              <w:ind w:left="283" w:right="152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  <w:r w:rsidRPr="00CA4D26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RA6.</w:t>
            </w:r>
            <w:r w:rsidRPr="00CA4D26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</w:rPr>
              <w:t xml:space="preserve"> Dispensa productos de uso animal relacionándolos con las principales aplicaciones, condiciones de uso y </w:t>
            </w:r>
            <w:r w:rsidRPr="00425DD2">
              <w:rPr>
                <w:rFonts w:asciiTheme="minorHAnsi" w:eastAsia="Lucida Sans" w:hAnsiTheme="minorHAnsi" w:cstheme="minorHAnsi"/>
                <w:sz w:val="22"/>
                <w:szCs w:val="22"/>
              </w:rPr>
              <w:t>efecto producido</w:t>
            </w:r>
            <w:r w:rsidR="00333831" w:rsidRPr="00425DD2">
              <w:rPr>
                <w:rFonts w:asciiTheme="minorHAnsi" w:eastAsia="Lucida Sans" w:hAnsiTheme="minorHAnsi" w:cstheme="minorHAnsi"/>
                <w:sz w:val="22"/>
                <w:szCs w:val="22"/>
              </w:rPr>
              <w:t xml:space="preserve">. </w:t>
            </w:r>
          </w:p>
          <w:p w14:paraId="00C8A3A0" w14:textId="77777777" w:rsidR="00333831" w:rsidRPr="00425DD2" w:rsidRDefault="00333831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</w:p>
          <w:p w14:paraId="73AAC744" w14:textId="77777777" w:rsidR="00CE69F3" w:rsidRPr="00425DD2" w:rsidRDefault="00CE69F3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sz w:val="22"/>
                <w:szCs w:val="22"/>
              </w:rPr>
            </w:pPr>
          </w:p>
          <w:p w14:paraId="44A1D281" w14:textId="77777777" w:rsidR="00333831" w:rsidRPr="00425DD2" w:rsidRDefault="00333831" w:rsidP="00C124F1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 w:rsidRPr="00425DD2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Competencias</w:t>
            </w:r>
          </w:p>
          <w:p w14:paraId="67B4DADA" w14:textId="77777777" w:rsidR="00CE69F3" w:rsidRPr="00425DD2" w:rsidRDefault="00CE69F3" w:rsidP="00CE69F3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425DD2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 xml:space="preserve">1.  </w:t>
            </w:r>
            <w:r w:rsidRPr="00425DD2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Asistir en la dispensación de productos farmacéuticos informando de sus características y de su uso racional.</w:t>
            </w:r>
          </w:p>
          <w:p w14:paraId="2C79BED2" w14:textId="79AB6234" w:rsidR="00333831" w:rsidRPr="00CE69F3" w:rsidRDefault="00CE69F3" w:rsidP="00CE69F3">
            <w:pPr>
              <w:tabs>
                <w:tab w:val="left" w:pos="520"/>
              </w:tabs>
              <w:spacing w:line="276" w:lineRule="auto"/>
              <w:ind w:left="67" w:right="103" w:firstLine="14"/>
              <w:rPr>
                <w:rFonts w:asciiTheme="minorHAnsi" w:eastAsia="Lucida Sans" w:hAnsiTheme="minorHAnsi" w:cs="Lucida Sans"/>
                <w:bCs/>
                <w:color w:val="000000" w:themeColor="text1"/>
                <w:sz w:val="22"/>
                <w:szCs w:val="22"/>
              </w:rPr>
            </w:pPr>
            <w:r w:rsidRPr="00425DD2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 xml:space="preserve">2.  </w:t>
            </w:r>
            <w:r w:rsidRPr="00425DD2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Intervenir con prudencia y seguridad respetando las instrucciones de trabajo recibidas.</w:t>
            </w: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559A4D43" w14:textId="12E56D40" w:rsidR="00333831" w:rsidRPr="00B81A28" w:rsidRDefault="00333831" w:rsidP="00C124F1">
            <w:pPr>
              <w:tabs>
                <w:tab w:val="left" w:pos="440"/>
              </w:tabs>
              <w:spacing w:before="240"/>
              <w:ind w:left="142" w:right="132"/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1736A1">
              <w:rPr>
                <w:rFonts w:asciiTheme="minorHAnsi" w:eastAsia="Lucida Sans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a)</w:t>
            </w:r>
            <w:r w:rsidR="001B2A10">
              <w:t xml:space="preserve"> </w:t>
            </w:r>
            <w:r w:rsidR="001B2A10" w:rsidRPr="001B2A10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Se ha definido el concepto de medicamento de uso animal</w:t>
            </w:r>
            <w:r w:rsidRPr="00C56C18">
              <w:rPr>
                <w:rFonts w:asciiTheme="minorHAnsi" w:eastAsia="Lucida Sans" w:hAnsiTheme="minorHAnsi" w:cstheme="minorHAnsi"/>
                <w:color w:val="000000" w:themeColor="text1"/>
                <w:sz w:val="22"/>
                <w:szCs w:val="22"/>
                <w:lang w:val="es-ES"/>
              </w:rPr>
              <w:t>.</w:t>
            </w:r>
          </w:p>
        </w:tc>
        <w:tc>
          <w:tcPr>
            <w:tcW w:w="2678" w:type="dxa"/>
            <w:tcBorders>
              <w:top w:val="single" w:sz="6" w:space="0" w:color="2F5496" w:themeColor="accent1" w:themeShade="BF"/>
            </w:tcBorders>
          </w:tcPr>
          <w:p w14:paraId="039A023E" w14:textId="77777777" w:rsidR="00425DD2" w:rsidRPr="00425DD2" w:rsidRDefault="00425DD2" w:rsidP="00425DD2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425DD2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Actividades página 292, 293 y 295.</w:t>
            </w:r>
          </w:p>
          <w:p w14:paraId="4654C63C" w14:textId="29D486BB" w:rsidR="00425DD2" w:rsidRPr="00425DD2" w:rsidRDefault="00425DD2" w:rsidP="00425DD2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</w:pPr>
            <w:r w:rsidRPr="00425DD2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Actividad 1 </w:t>
            </w:r>
            <w:r w:rsidRPr="00425DD2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es-ES"/>
              </w:rPr>
              <w:t>Evalúo mi aprendizaje</w:t>
            </w:r>
            <w:r w:rsidRPr="00425DD2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página 307. </w:t>
            </w:r>
          </w:p>
          <w:p w14:paraId="08518C37" w14:textId="4F57FB0D" w:rsidR="00333831" w:rsidRPr="00784F5D" w:rsidRDefault="00425DD2" w:rsidP="00425DD2">
            <w:pPr>
              <w:pStyle w:val="Prrafodelista"/>
              <w:spacing w:before="240"/>
              <w:ind w:left="142" w:right="142"/>
              <w:rPr>
                <w:rFonts w:eastAsia="Lucida Sans" w:cs="Lucida Sans"/>
                <w:color w:val="000000" w:themeColor="text1"/>
              </w:rPr>
            </w:pPr>
            <w:r w:rsidRPr="00425DD2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es-ES"/>
              </w:rPr>
              <w:t>Reto profesional</w:t>
            </w:r>
            <w:r w:rsidRPr="00425DD2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página 308: La información de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 xml:space="preserve"> </w:t>
            </w:r>
            <w:r w:rsidRPr="00425DD2">
              <w:rPr>
                <w:rFonts w:asciiTheme="minorHAnsi" w:hAnsiTheme="minorHAnsi" w:cstheme="minorHAnsi"/>
                <w:bCs/>
                <w:color w:val="000000" w:themeColor="text1"/>
                <w:lang w:eastAsia="es-ES"/>
              </w:rPr>
              <w:t>los medicamentos veterinarios</w:t>
            </w:r>
          </w:p>
        </w:tc>
      </w:tr>
      <w:tr w:rsidR="00333831" w:rsidRPr="00956743" w14:paraId="2E0A5BF1" w14:textId="77777777" w:rsidTr="00C124F1">
        <w:trPr>
          <w:trHeight w:val="1145"/>
        </w:trPr>
        <w:tc>
          <w:tcPr>
            <w:tcW w:w="3678" w:type="dxa"/>
            <w:vMerge/>
          </w:tcPr>
          <w:p w14:paraId="3C2B06F7" w14:textId="77777777" w:rsidR="00333831" w:rsidRPr="00B81A28" w:rsidRDefault="00333831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59B6F577" w14:textId="77777777" w:rsidR="00333831" w:rsidRPr="00B81A28" w:rsidRDefault="00333831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5AF3B7DC" w14:textId="0C4160CB" w:rsidR="00333831" w:rsidRPr="007D6C6B" w:rsidRDefault="00333831" w:rsidP="00C124F1">
            <w:pPr>
              <w:tabs>
                <w:tab w:val="left" w:pos="440"/>
              </w:tabs>
              <w:spacing w:before="240"/>
              <w:ind w:left="142" w:right="132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7D6C6B">
              <w:rPr>
                <w:rFonts w:asciiTheme="minorHAnsi" w:eastAsia="Lucida Sans" w:hAnsiTheme="minorHAnsi" w:cstheme="minorHAnsi"/>
                <w:b/>
                <w:bCs/>
                <w:sz w:val="22"/>
                <w:szCs w:val="22"/>
                <w:lang w:val="es-ES"/>
              </w:rPr>
              <w:t>b)</w:t>
            </w:r>
            <w:r w:rsidR="001B2A10" w:rsidRPr="007D6C6B">
              <w:t xml:space="preserve"> </w:t>
            </w:r>
            <w:r w:rsidR="001B2A10" w:rsidRPr="007D6C6B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Se han descrito los medicamentos de uso animal más utilizados en terapéutica</w:t>
            </w:r>
            <w:r w:rsidRPr="007D6C6B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.</w:t>
            </w:r>
          </w:p>
        </w:tc>
        <w:tc>
          <w:tcPr>
            <w:tcW w:w="2678" w:type="dxa"/>
          </w:tcPr>
          <w:p w14:paraId="2BB973A9" w14:textId="77777777" w:rsidR="00173FDC" w:rsidRPr="007D6C6B" w:rsidRDefault="00173FDC" w:rsidP="00173FDC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7D6C6B">
              <w:rPr>
                <w:rFonts w:asciiTheme="minorHAnsi" w:hAnsiTheme="minorHAnsi" w:cstheme="minorHAnsi"/>
                <w:bCs/>
                <w:lang w:eastAsia="es-ES"/>
              </w:rPr>
              <w:t>Actividades página 297 y 299.</w:t>
            </w:r>
          </w:p>
          <w:p w14:paraId="0496F7D6" w14:textId="486CAC0F" w:rsidR="00173FDC" w:rsidRPr="007D6C6B" w:rsidRDefault="00173FDC" w:rsidP="00173FDC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7D6C6B">
              <w:rPr>
                <w:rFonts w:asciiTheme="minorHAnsi" w:hAnsiTheme="minorHAnsi" w:cstheme="minorHAnsi"/>
                <w:bCs/>
                <w:lang w:eastAsia="es-ES"/>
              </w:rPr>
              <w:t xml:space="preserve">Actividad 7 </w:t>
            </w:r>
            <w:r w:rsidRPr="007D6C6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Evalúo mi aprendizaje</w:t>
            </w:r>
            <w:r w:rsidRPr="007D6C6B">
              <w:rPr>
                <w:rFonts w:asciiTheme="minorHAnsi" w:hAnsiTheme="minorHAnsi" w:cstheme="minorHAnsi"/>
                <w:bCs/>
                <w:lang w:eastAsia="es-ES"/>
              </w:rPr>
              <w:t xml:space="preserve"> página 307. </w:t>
            </w:r>
          </w:p>
          <w:p w14:paraId="59B5C9C4" w14:textId="1F7E3965" w:rsidR="00333831" w:rsidRPr="007D6C6B" w:rsidRDefault="00173FDC" w:rsidP="00173FDC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7D6C6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Reto profesional</w:t>
            </w:r>
            <w:r w:rsidRPr="007D6C6B">
              <w:rPr>
                <w:rFonts w:asciiTheme="minorHAnsi" w:hAnsiTheme="minorHAnsi" w:cstheme="minorHAnsi"/>
                <w:bCs/>
                <w:lang w:eastAsia="es-ES"/>
              </w:rPr>
              <w:t xml:space="preserve"> página 308: La información de los medicamentos veterinarios</w:t>
            </w:r>
          </w:p>
        </w:tc>
      </w:tr>
      <w:tr w:rsidR="00333831" w:rsidRPr="00956743" w14:paraId="499FE5D3" w14:textId="77777777" w:rsidTr="00C124F1">
        <w:trPr>
          <w:trHeight w:val="1145"/>
        </w:trPr>
        <w:tc>
          <w:tcPr>
            <w:tcW w:w="3678" w:type="dxa"/>
            <w:vMerge/>
          </w:tcPr>
          <w:p w14:paraId="5E75EA11" w14:textId="77777777" w:rsidR="00333831" w:rsidRPr="00B81A28" w:rsidRDefault="00333831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6CA16CE2" w14:textId="77777777" w:rsidR="00333831" w:rsidRPr="00B81A28" w:rsidRDefault="00333831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07DB0AB9" w14:textId="10E0EC89" w:rsidR="00333831" w:rsidRPr="007D6C6B" w:rsidRDefault="00333831" w:rsidP="00C124F1">
            <w:pPr>
              <w:tabs>
                <w:tab w:val="left" w:pos="440"/>
              </w:tabs>
              <w:spacing w:before="240"/>
              <w:ind w:left="142" w:right="132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7D6C6B">
              <w:rPr>
                <w:rFonts w:asciiTheme="minorHAnsi" w:eastAsia="Lucida Sans" w:hAnsiTheme="minorHAnsi" w:cstheme="minorHAnsi"/>
                <w:b/>
                <w:bCs/>
                <w:sz w:val="22"/>
                <w:szCs w:val="22"/>
                <w:lang w:val="es-ES"/>
              </w:rPr>
              <w:t>c)</w:t>
            </w:r>
            <w:r w:rsidR="001B2A10" w:rsidRPr="007D6C6B">
              <w:t xml:space="preserve"> </w:t>
            </w:r>
            <w:r w:rsidR="001B2A10" w:rsidRPr="007D6C6B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Se han señalado las principales acciones terapéuticas de los medicamentos de uso animal.</w:t>
            </w:r>
          </w:p>
        </w:tc>
        <w:tc>
          <w:tcPr>
            <w:tcW w:w="2678" w:type="dxa"/>
          </w:tcPr>
          <w:p w14:paraId="00EC7338" w14:textId="77777777" w:rsidR="008F0015" w:rsidRPr="007D6C6B" w:rsidRDefault="008F0015" w:rsidP="008F0015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7D6C6B">
              <w:rPr>
                <w:rFonts w:asciiTheme="minorHAnsi" w:hAnsiTheme="minorHAnsi" w:cstheme="minorHAnsi"/>
                <w:bCs/>
                <w:lang w:eastAsia="es-ES"/>
              </w:rPr>
              <w:t>Actividades página 300.</w:t>
            </w:r>
          </w:p>
          <w:p w14:paraId="0A0CD35C" w14:textId="2B094BFD" w:rsidR="008F0015" w:rsidRPr="007D6C6B" w:rsidRDefault="008F0015" w:rsidP="008F0015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7D6C6B">
              <w:rPr>
                <w:rFonts w:asciiTheme="minorHAnsi" w:hAnsiTheme="minorHAnsi" w:cstheme="minorHAnsi"/>
                <w:bCs/>
                <w:lang w:eastAsia="es-ES"/>
              </w:rPr>
              <w:t xml:space="preserve">Actividades 6 </w:t>
            </w:r>
            <w:r w:rsidRPr="007D6C6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Evalúo mi aprendizaje</w:t>
            </w:r>
            <w:r w:rsidRPr="007D6C6B">
              <w:rPr>
                <w:rFonts w:asciiTheme="minorHAnsi" w:hAnsiTheme="minorHAnsi" w:cstheme="minorHAnsi"/>
                <w:bCs/>
                <w:lang w:eastAsia="es-ES"/>
              </w:rPr>
              <w:t xml:space="preserve"> página 307. </w:t>
            </w:r>
          </w:p>
          <w:p w14:paraId="132D3D93" w14:textId="58C88FDB" w:rsidR="00333831" w:rsidRPr="007D6C6B" w:rsidRDefault="008F0015" w:rsidP="008F0015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7D6C6B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lastRenderedPageBreak/>
              <w:t>Reto profesional</w:t>
            </w:r>
            <w:r w:rsidRPr="007D6C6B">
              <w:rPr>
                <w:rFonts w:asciiTheme="minorHAnsi" w:hAnsiTheme="minorHAnsi" w:cstheme="minorHAnsi"/>
                <w:bCs/>
                <w:lang w:eastAsia="es-ES"/>
              </w:rPr>
              <w:t xml:space="preserve"> página 308: La información de los medicamentos veterinarios</w:t>
            </w:r>
          </w:p>
        </w:tc>
      </w:tr>
      <w:tr w:rsidR="00333831" w:rsidRPr="00956743" w14:paraId="158743D3" w14:textId="77777777" w:rsidTr="00C124F1">
        <w:trPr>
          <w:trHeight w:val="538"/>
        </w:trPr>
        <w:tc>
          <w:tcPr>
            <w:tcW w:w="3678" w:type="dxa"/>
            <w:vMerge/>
          </w:tcPr>
          <w:p w14:paraId="1640BD0D" w14:textId="77777777" w:rsidR="00333831" w:rsidRPr="00B81A28" w:rsidRDefault="00333831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4CA156B1" w14:textId="77777777" w:rsidR="00333831" w:rsidRPr="00B81A28" w:rsidRDefault="00333831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64879C44" w14:textId="41A84418" w:rsidR="00333831" w:rsidRPr="002F2002" w:rsidRDefault="00333831" w:rsidP="00C124F1">
            <w:pPr>
              <w:tabs>
                <w:tab w:val="left" w:pos="440"/>
              </w:tabs>
              <w:spacing w:before="240"/>
              <w:ind w:left="142" w:right="132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2F2002">
              <w:rPr>
                <w:rFonts w:asciiTheme="minorHAnsi" w:eastAsia="Lucida Sans" w:hAnsiTheme="minorHAnsi" w:cstheme="minorHAnsi"/>
                <w:b/>
                <w:bCs/>
                <w:sz w:val="22"/>
                <w:szCs w:val="22"/>
                <w:lang w:val="es-ES"/>
              </w:rPr>
              <w:t>d)</w:t>
            </w:r>
            <w:r w:rsidR="001B2A10" w:rsidRPr="002F2002">
              <w:t xml:space="preserve"> </w:t>
            </w:r>
            <w:r w:rsidR="001B2A10" w:rsidRPr="002F2002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Se han relacionado las precauciones y las pautas de utilización de medicamentos de uso animal, así como el uso racional de los mismos.</w:t>
            </w:r>
          </w:p>
        </w:tc>
        <w:tc>
          <w:tcPr>
            <w:tcW w:w="2678" w:type="dxa"/>
          </w:tcPr>
          <w:p w14:paraId="512E00DE" w14:textId="77777777" w:rsidR="002F2002" w:rsidRPr="002F2002" w:rsidRDefault="002F2002" w:rsidP="002F2002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2F2002">
              <w:rPr>
                <w:rFonts w:asciiTheme="minorHAnsi" w:hAnsiTheme="minorHAnsi" w:cstheme="minorHAnsi"/>
                <w:bCs/>
                <w:lang w:eastAsia="es-ES"/>
              </w:rPr>
              <w:t>Actividades página 296,</w:t>
            </w:r>
          </w:p>
          <w:p w14:paraId="6CE42AA0" w14:textId="3844C84E" w:rsidR="002F2002" w:rsidRPr="002F2002" w:rsidRDefault="002F2002" w:rsidP="002F2002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2F2002">
              <w:rPr>
                <w:rFonts w:asciiTheme="minorHAnsi" w:hAnsiTheme="minorHAnsi" w:cstheme="minorHAnsi"/>
                <w:bCs/>
                <w:lang w:eastAsia="es-ES"/>
              </w:rPr>
              <w:t xml:space="preserve">Actividades 3 </w:t>
            </w:r>
            <w:r w:rsidRPr="002F2002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Evalúo mi aprendizaje</w:t>
            </w:r>
            <w:r w:rsidRPr="002F2002">
              <w:rPr>
                <w:rFonts w:asciiTheme="minorHAnsi" w:hAnsiTheme="minorHAnsi" w:cstheme="minorHAnsi"/>
                <w:bCs/>
                <w:lang w:eastAsia="es-ES"/>
              </w:rPr>
              <w:t xml:space="preserve"> página 307. </w:t>
            </w:r>
          </w:p>
          <w:p w14:paraId="5477DDDD" w14:textId="41C53CE4" w:rsidR="00333831" w:rsidRPr="002F2002" w:rsidRDefault="002F2002" w:rsidP="002F2002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2F2002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Reto profesional</w:t>
            </w:r>
            <w:r w:rsidRPr="002F2002">
              <w:rPr>
                <w:rFonts w:asciiTheme="minorHAnsi" w:hAnsiTheme="minorHAnsi" w:cstheme="minorHAnsi"/>
                <w:bCs/>
                <w:lang w:eastAsia="es-ES"/>
              </w:rPr>
              <w:t xml:space="preserve"> página 308: La información de los medicamentos veterinarios</w:t>
            </w:r>
          </w:p>
        </w:tc>
      </w:tr>
      <w:tr w:rsidR="00333831" w:rsidRPr="00956743" w14:paraId="7E5EC1B9" w14:textId="77777777" w:rsidTr="00C124F1">
        <w:trPr>
          <w:trHeight w:val="536"/>
        </w:trPr>
        <w:tc>
          <w:tcPr>
            <w:tcW w:w="3678" w:type="dxa"/>
            <w:vMerge/>
          </w:tcPr>
          <w:p w14:paraId="0141B5A5" w14:textId="77777777" w:rsidR="00333831" w:rsidRPr="00B81A28" w:rsidRDefault="00333831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50E23310" w14:textId="77777777" w:rsidR="00333831" w:rsidRPr="00B81A28" w:rsidRDefault="00333831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10CDC887" w14:textId="3644F1BB" w:rsidR="00333831" w:rsidRPr="00AC6BF6" w:rsidRDefault="00333831" w:rsidP="00C124F1">
            <w:pPr>
              <w:tabs>
                <w:tab w:val="left" w:pos="440"/>
              </w:tabs>
              <w:spacing w:before="240"/>
              <w:ind w:left="142" w:right="132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AC6BF6">
              <w:rPr>
                <w:rFonts w:asciiTheme="minorHAnsi" w:eastAsia="Lucida Sans" w:hAnsiTheme="minorHAnsi" w:cstheme="minorHAnsi"/>
                <w:b/>
                <w:bCs/>
                <w:sz w:val="22"/>
                <w:szCs w:val="22"/>
                <w:lang w:val="es-ES"/>
              </w:rPr>
              <w:t>e)</w:t>
            </w:r>
            <w:r w:rsidR="001B2A10" w:rsidRPr="00AC6BF6">
              <w:t xml:space="preserve"> </w:t>
            </w:r>
            <w:r w:rsidR="001B2A10" w:rsidRPr="00AC6BF6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Se han localizado los datos relativos a medicamentos de uso animal en el catálogo de especialidades farmacéuticas.</w:t>
            </w:r>
          </w:p>
        </w:tc>
        <w:tc>
          <w:tcPr>
            <w:tcW w:w="2678" w:type="dxa"/>
          </w:tcPr>
          <w:p w14:paraId="20E07E34" w14:textId="77777777" w:rsidR="00AC6BF6" w:rsidRPr="00AC6BF6" w:rsidRDefault="00AC6BF6" w:rsidP="00AC6BF6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AC6BF6">
              <w:rPr>
                <w:rFonts w:asciiTheme="minorHAnsi" w:hAnsiTheme="minorHAnsi" w:cstheme="minorHAnsi"/>
                <w:bCs/>
                <w:lang w:eastAsia="es-ES"/>
              </w:rPr>
              <w:t>Actividades página 303.</w:t>
            </w:r>
          </w:p>
          <w:p w14:paraId="5F565CA4" w14:textId="4A49A541" w:rsidR="00AC6BF6" w:rsidRPr="00AC6BF6" w:rsidRDefault="00AC6BF6" w:rsidP="00AC6BF6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AC6BF6">
              <w:rPr>
                <w:rFonts w:asciiTheme="minorHAnsi" w:hAnsiTheme="minorHAnsi" w:cstheme="minorHAnsi"/>
                <w:bCs/>
                <w:lang w:eastAsia="es-ES"/>
              </w:rPr>
              <w:t xml:space="preserve">Actividades 5 </w:t>
            </w:r>
            <w:r w:rsidRPr="00AC6BF6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Evalúo mi aprendizaje</w:t>
            </w:r>
            <w:r w:rsidRPr="00AC6BF6">
              <w:rPr>
                <w:rFonts w:asciiTheme="minorHAnsi" w:hAnsiTheme="minorHAnsi" w:cstheme="minorHAnsi"/>
                <w:bCs/>
                <w:lang w:eastAsia="es-ES"/>
              </w:rPr>
              <w:t xml:space="preserve"> página 307. </w:t>
            </w:r>
          </w:p>
          <w:p w14:paraId="11F1A54A" w14:textId="06558323" w:rsidR="00333831" w:rsidRPr="00AC6BF6" w:rsidRDefault="00AC6BF6" w:rsidP="00AC6BF6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AC6BF6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Reto profesional</w:t>
            </w:r>
            <w:r w:rsidRPr="00AC6BF6">
              <w:rPr>
                <w:rFonts w:asciiTheme="minorHAnsi" w:hAnsiTheme="minorHAnsi" w:cstheme="minorHAnsi"/>
                <w:bCs/>
                <w:lang w:eastAsia="es-ES"/>
              </w:rPr>
              <w:t xml:space="preserve"> página 308: La información de los medicamentos veterinarios</w:t>
            </w:r>
          </w:p>
        </w:tc>
      </w:tr>
      <w:tr w:rsidR="00333831" w:rsidRPr="00956743" w14:paraId="2E9D4641" w14:textId="77777777" w:rsidTr="00C124F1">
        <w:trPr>
          <w:trHeight w:val="536"/>
        </w:trPr>
        <w:tc>
          <w:tcPr>
            <w:tcW w:w="3678" w:type="dxa"/>
            <w:vMerge/>
          </w:tcPr>
          <w:p w14:paraId="143ADF1B" w14:textId="77777777" w:rsidR="00333831" w:rsidRPr="00B81A28" w:rsidRDefault="00333831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318DBCE4" w14:textId="77777777" w:rsidR="00333831" w:rsidRPr="00B81A28" w:rsidRDefault="00333831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25944581" w14:textId="656DD084" w:rsidR="00333831" w:rsidRPr="00234C6D" w:rsidRDefault="00333831" w:rsidP="00C124F1">
            <w:pPr>
              <w:tabs>
                <w:tab w:val="left" w:pos="440"/>
              </w:tabs>
              <w:spacing w:before="240"/>
              <w:ind w:left="142" w:right="-142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234C6D">
              <w:rPr>
                <w:rFonts w:asciiTheme="minorHAnsi" w:eastAsia="Lucida Sans" w:hAnsiTheme="minorHAnsi" w:cstheme="minorHAnsi"/>
                <w:b/>
                <w:bCs/>
                <w:sz w:val="22"/>
                <w:szCs w:val="22"/>
                <w:lang w:val="es-ES"/>
              </w:rPr>
              <w:t>f)</w:t>
            </w:r>
            <w:r w:rsidR="001B2A10" w:rsidRPr="00234C6D">
              <w:t xml:space="preserve"> </w:t>
            </w:r>
            <w:r w:rsidR="001B2A10" w:rsidRPr="00234C6D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Se han utilizado programas informáticos de base de datos de medicamentos de uso animal.</w:t>
            </w:r>
          </w:p>
        </w:tc>
        <w:tc>
          <w:tcPr>
            <w:tcW w:w="2678" w:type="dxa"/>
          </w:tcPr>
          <w:p w14:paraId="640B66A3" w14:textId="77777777" w:rsidR="00234C6D" w:rsidRPr="00234C6D" w:rsidRDefault="00234C6D" w:rsidP="00234C6D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234C6D">
              <w:rPr>
                <w:rFonts w:asciiTheme="minorHAnsi" w:hAnsiTheme="minorHAnsi" w:cstheme="minorHAnsi"/>
                <w:bCs/>
                <w:lang w:eastAsia="es-ES"/>
              </w:rPr>
              <w:t>Actividades página 303.</w:t>
            </w:r>
          </w:p>
          <w:p w14:paraId="246D6371" w14:textId="17B915E0" w:rsidR="00234C6D" w:rsidRPr="00234C6D" w:rsidRDefault="00234C6D" w:rsidP="00234C6D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234C6D">
              <w:rPr>
                <w:rFonts w:asciiTheme="minorHAnsi" w:hAnsiTheme="minorHAnsi" w:cstheme="minorHAnsi"/>
                <w:bCs/>
                <w:lang w:eastAsia="es-ES"/>
              </w:rPr>
              <w:t xml:space="preserve">Actividad 6 </w:t>
            </w:r>
            <w:r w:rsidRPr="00234C6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Evalúo mi aprendizaje</w:t>
            </w:r>
            <w:r w:rsidRPr="00234C6D">
              <w:rPr>
                <w:rFonts w:asciiTheme="minorHAnsi" w:hAnsiTheme="minorHAnsi" w:cstheme="minorHAnsi"/>
                <w:bCs/>
                <w:lang w:eastAsia="es-ES"/>
              </w:rPr>
              <w:t xml:space="preserve"> página 307. </w:t>
            </w:r>
          </w:p>
          <w:p w14:paraId="12219D53" w14:textId="3288FBCE" w:rsidR="00333831" w:rsidRPr="00234C6D" w:rsidRDefault="00234C6D" w:rsidP="00234C6D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234C6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Reto profesional</w:t>
            </w:r>
            <w:r w:rsidRPr="00234C6D">
              <w:rPr>
                <w:rFonts w:asciiTheme="minorHAnsi" w:hAnsiTheme="minorHAnsi" w:cstheme="minorHAnsi"/>
                <w:bCs/>
                <w:lang w:eastAsia="es-ES"/>
              </w:rPr>
              <w:t xml:space="preserve"> página 308: La información de los </w:t>
            </w:r>
            <w:r w:rsidRPr="00234C6D">
              <w:rPr>
                <w:rFonts w:asciiTheme="minorHAnsi" w:hAnsiTheme="minorHAnsi" w:cstheme="minorHAnsi"/>
                <w:bCs/>
                <w:lang w:eastAsia="es-ES"/>
              </w:rPr>
              <w:lastRenderedPageBreak/>
              <w:t>medicamentos veterinarios</w:t>
            </w:r>
          </w:p>
        </w:tc>
      </w:tr>
      <w:tr w:rsidR="00333831" w:rsidRPr="00956743" w14:paraId="6B9FAC89" w14:textId="77777777" w:rsidTr="00C124F1">
        <w:trPr>
          <w:trHeight w:val="536"/>
        </w:trPr>
        <w:tc>
          <w:tcPr>
            <w:tcW w:w="3678" w:type="dxa"/>
            <w:vMerge/>
          </w:tcPr>
          <w:p w14:paraId="629D01EE" w14:textId="77777777" w:rsidR="00333831" w:rsidRPr="00B81A28" w:rsidRDefault="00333831" w:rsidP="00C124F1">
            <w:pPr>
              <w:widowControl w:val="0"/>
              <w:autoSpaceDE w:val="0"/>
              <w:autoSpaceDN w:val="0"/>
              <w:adjustRightInd w:val="0"/>
              <w:spacing w:before="240"/>
              <w:ind w:left="142" w:right="-142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14:paraId="3C5FEAE4" w14:textId="77777777" w:rsidR="00333831" w:rsidRPr="00B81A28" w:rsidRDefault="00333831" w:rsidP="00C124F1">
            <w:pPr>
              <w:spacing w:before="240"/>
              <w:ind w:left="283"/>
              <w:rPr>
                <w:rFonts w:asciiTheme="minorHAnsi" w:eastAsia="Lucida Sans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6" w:space="0" w:color="2F5496" w:themeColor="accent1" w:themeShade="BF"/>
            </w:tcBorders>
          </w:tcPr>
          <w:p w14:paraId="46C30817" w14:textId="0195FB6F" w:rsidR="00333831" w:rsidRPr="00234C6D" w:rsidRDefault="00333831" w:rsidP="00C124F1">
            <w:pPr>
              <w:tabs>
                <w:tab w:val="left" w:pos="440"/>
              </w:tabs>
              <w:spacing w:before="240"/>
              <w:ind w:left="142" w:right="-142"/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</w:pPr>
            <w:r w:rsidRPr="00234C6D">
              <w:rPr>
                <w:rFonts w:asciiTheme="minorHAnsi" w:eastAsia="Lucida Sans" w:hAnsiTheme="minorHAnsi" w:cstheme="minorHAnsi"/>
                <w:b/>
                <w:bCs/>
                <w:sz w:val="22"/>
                <w:szCs w:val="22"/>
                <w:lang w:val="es-ES"/>
              </w:rPr>
              <w:t>g)</w:t>
            </w:r>
            <w:r w:rsidR="001B2A10" w:rsidRPr="00234C6D">
              <w:t xml:space="preserve"> </w:t>
            </w:r>
            <w:r w:rsidR="001B2A10" w:rsidRPr="00234C6D">
              <w:rPr>
                <w:rFonts w:asciiTheme="minorHAnsi" w:eastAsia="Lucida Sans" w:hAnsiTheme="minorHAnsi" w:cstheme="minorHAnsi"/>
                <w:sz w:val="22"/>
                <w:szCs w:val="22"/>
                <w:lang w:val="es-ES"/>
              </w:rPr>
              <w:t>Se ha informado al usuario sobre el producto de uso animal dispensado describiendo las condiciones de uso, su aplicación y contraindicaciones.</w:t>
            </w:r>
          </w:p>
        </w:tc>
        <w:tc>
          <w:tcPr>
            <w:tcW w:w="2678" w:type="dxa"/>
          </w:tcPr>
          <w:p w14:paraId="30D08A96" w14:textId="77777777" w:rsidR="00234C6D" w:rsidRPr="00234C6D" w:rsidRDefault="00234C6D" w:rsidP="00234C6D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234C6D">
              <w:rPr>
                <w:rFonts w:asciiTheme="minorHAnsi" w:hAnsiTheme="minorHAnsi" w:cstheme="minorHAnsi"/>
                <w:bCs/>
                <w:lang w:eastAsia="es-ES"/>
              </w:rPr>
              <w:t>Actividades página 297.</w:t>
            </w:r>
          </w:p>
          <w:p w14:paraId="4B617BE0" w14:textId="7CB2512A" w:rsidR="00234C6D" w:rsidRPr="00234C6D" w:rsidRDefault="00234C6D" w:rsidP="00234C6D">
            <w:pPr>
              <w:pStyle w:val="Prrafodelista"/>
              <w:spacing w:before="240"/>
              <w:ind w:left="142" w:right="142"/>
              <w:rPr>
                <w:rFonts w:asciiTheme="minorHAnsi" w:hAnsiTheme="minorHAnsi" w:cstheme="minorHAnsi"/>
                <w:bCs/>
                <w:lang w:eastAsia="es-ES"/>
              </w:rPr>
            </w:pPr>
            <w:r w:rsidRPr="00234C6D">
              <w:rPr>
                <w:rFonts w:asciiTheme="minorHAnsi" w:hAnsiTheme="minorHAnsi" w:cstheme="minorHAnsi"/>
                <w:bCs/>
                <w:lang w:eastAsia="es-ES"/>
              </w:rPr>
              <w:t xml:space="preserve">Actividades 2 y 4 </w:t>
            </w:r>
            <w:r w:rsidRPr="00234C6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Evalúo mi aprendizaje</w:t>
            </w:r>
            <w:r w:rsidRPr="00234C6D">
              <w:rPr>
                <w:rFonts w:asciiTheme="minorHAnsi" w:hAnsiTheme="minorHAnsi" w:cstheme="minorHAnsi"/>
                <w:bCs/>
                <w:lang w:eastAsia="es-ES"/>
              </w:rPr>
              <w:t xml:space="preserve"> página 307. </w:t>
            </w:r>
          </w:p>
          <w:p w14:paraId="0E0B8951" w14:textId="5FE0B9A8" w:rsidR="00333831" w:rsidRPr="00234C6D" w:rsidRDefault="00234C6D" w:rsidP="00234C6D">
            <w:pPr>
              <w:pStyle w:val="Prrafodelista"/>
              <w:spacing w:before="240"/>
              <w:ind w:left="142" w:right="142"/>
              <w:rPr>
                <w:rFonts w:asciiTheme="minorHAnsi" w:eastAsia="Lucida Sans" w:hAnsiTheme="minorHAnsi" w:cstheme="minorHAnsi"/>
                <w:i/>
                <w:iCs/>
              </w:rPr>
            </w:pPr>
            <w:r w:rsidRPr="00234C6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Reto profesional</w:t>
            </w:r>
            <w:r w:rsidRPr="00234C6D">
              <w:rPr>
                <w:rFonts w:asciiTheme="minorHAnsi" w:hAnsiTheme="minorHAnsi" w:cstheme="minorHAnsi"/>
                <w:bCs/>
                <w:lang w:eastAsia="es-ES"/>
              </w:rPr>
              <w:t xml:space="preserve"> página 308: La información de los medicamentos veterinarios</w:t>
            </w:r>
          </w:p>
        </w:tc>
      </w:tr>
      <w:tr w:rsidR="00333831" w:rsidRPr="00956743" w14:paraId="21A853F9" w14:textId="77777777" w:rsidTr="00C124F1">
        <w:trPr>
          <w:trHeight w:val="454"/>
        </w:trPr>
        <w:tc>
          <w:tcPr>
            <w:tcW w:w="14010" w:type="dxa"/>
            <w:gridSpan w:val="4"/>
            <w:shd w:val="clear" w:color="auto" w:fill="D9E2F3" w:themeFill="accent1" w:themeFillTint="33"/>
            <w:vAlign w:val="center"/>
          </w:tcPr>
          <w:p w14:paraId="67AAE1E1" w14:textId="1A161F0A" w:rsidR="00333831" w:rsidRPr="00FD6E38" w:rsidRDefault="00DF78FD" w:rsidP="00C124F1">
            <w:pPr>
              <w:tabs>
                <w:tab w:val="left" w:pos="440"/>
              </w:tabs>
              <w:ind w:right="74"/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 xml:space="preserve"> </w:t>
            </w:r>
            <w:r w:rsidR="00333831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Instrumentos</w:t>
            </w:r>
            <w:r w:rsidR="00333831"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9"/>
                <w:sz w:val="22"/>
                <w:szCs w:val="22"/>
              </w:rPr>
              <w:t xml:space="preserve"> </w:t>
            </w:r>
            <w:r w:rsidR="00333831"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 xml:space="preserve">de </w:t>
            </w:r>
            <w:r w:rsidR="00333831"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="00333831"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="00333831"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11"/>
                <w:sz w:val="22"/>
                <w:szCs w:val="22"/>
              </w:rPr>
              <w:t>lifi</w:t>
            </w:r>
            <w:r w:rsidR="00333831"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c</w:t>
            </w:r>
            <w:r w:rsidR="00333831"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4"/>
                <w:sz w:val="22"/>
                <w:szCs w:val="22"/>
              </w:rPr>
              <w:t>a</w:t>
            </w:r>
            <w:r w:rsidR="00333831"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5"/>
                <w:sz w:val="22"/>
                <w:szCs w:val="22"/>
              </w:rPr>
              <w:t>c</w:t>
            </w:r>
            <w:r w:rsidR="00333831"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5"/>
                <w:sz w:val="22"/>
                <w:szCs w:val="22"/>
              </w:rPr>
              <w:t>i</w:t>
            </w:r>
            <w:r w:rsidR="00333831"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1"/>
                <w:w w:val="102"/>
                <w:sz w:val="22"/>
                <w:szCs w:val="22"/>
              </w:rPr>
              <w:t>ó</w:t>
            </w:r>
            <w:r w:rsidR="00333831" w:rsidRPr="00821356">
              <w:rPr>
                <w:rFonts w:asciiTheme="minorHAnsi" w:eastAsia="Lucida Sans" w:hAnsiTheme="minorHAnsi" w:cs="Lucida Sans"/>
                <w:b/>
                <w:color w:val="2F5496" w:themeColor="accent1" w:themeShade="BF"/>
                <w:w w:val="104"/>
                <w:sz w:val="22"/>
                <w:szCs w:val="22"/>
              </w:rPr>
              <w:t>n</w:t>
            </w:r>
          </w:p>
        </w:tc>
      </w:tr>
      <w:tr w:rsidR="00E843EF" w:rsidRPr="00956743" w14:paraId="53687F10" w14:textId="77777777" w:rsidTr="00C124F1">
        <w:trPr>
          <w:trHeight w:val="454"/>
        </w:trPr>
        <w:tc>
          <w:tcPr>
            <w:tcW w:w="14010" w:type="dxa"/>
            <w:gridSpan w:val="4"/>
            <w:shd w:val="clear" w:color="auto" w:fill="auto"/>
            <w:vAlign w:val="center"/>
          </w:tcPr>
          <w:p w14:paraId="1A185287" w14:textId="77777777" w:rsidR="00E843EF" w:rsidRPr="00DF78FD" w:rsidRDefault="00E843EF" w:rsidP="00E843EF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DF78FD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1. Observación directa alumno o alumna: motivación, interés, actitudes, comportamiento, asistencia, etc.</w:t>
            </w:r>
          </w:p>
          <w:p w14:paraId="3222D00C" w14:textId="77777777" w:rsidR="00E843EF" w:rsidRPr="00DF78FD" w:rsidRDefault="00E843EF" w:rsidP="00E843EF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DF78FD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 xml:space="preserve">2. Participación en clase: intervenciones sobre actividades y ejercicios propuestos, valorando su dedicación e interés. </w:t>
            </w:r>
          </w:p>
          <w:p w14:paraId="7C942F60" w14:textId="77777777" w:rsidR="00E843EF" w:rsidRPr="00DF78FD" w:rsidRDefault="00E843EF" w:rsidP="00E843EF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DF78FD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3. Realización de actividades individuales y grupales.</w:t>
            </w:r>
          </w:p>
          <w:p w14:paraId="5BEA7FF7" w14:textId="77777777" w:rsidR="00E843EF" w:rsidRPr="00DF78FD" w:rsidRDefault="00E843EF" w:rsidP="00E843EF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DF78FD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4. Elaboración de ejercicios prácticos.</w:t>
            </w:r>
          </w:p>
          <w:p w14:paraId="4E3C1DF1" w14:textId="64F876F3" w:rsidR="00E843EF" w:rsidRPr="00DF78FD" w:rsidRDefault="00E843EF" w:rsidP="00E843EF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DF78FD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 xml:space="preserve">5. Realización de pruebas y controles periódicos. </w:t>
            </w:r>
          </w:p>
          <w:p w14:paraId="32C890D1" w14:textId="73558003" w:rsidR="00E843EF" w:rsidRPr="00E843EF" w:rsidRDefault="00E843EF" w:rsidP="00E843EF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 w:rsidRPr="00DF78FD"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  <w:t>6. Prueba escrita al final de la unidad.</w:t>
            </w:r>
          </w:p>
        </w:tc>
      </w:tr>
      <w:tr w:rsidR="00DF78FD" w:rsidRPr="00956743" w14:paraId="103CD466" w14:textId="77777777" w:rsidTr="00DF78FD">
        <w:trPr>
          <w:trHeight w:val="454"/>
        </w:trPr>
        <w:tc>
          <w:tcPr>
            <w:tcW w:w="14010" w:type="dxa"/>
            <w:gridSpan w:val="4"/>
            <w:shd w:val="clear" w:color="auto" w:fill="D9E2F3" w:themeFill="accent1" w:themeFillTint="33"/>
            <w:vAlign w:val="center"/>
          </w:tcPr>
          <w:p w14:paraId="2F7E02C4" w14:textId="79610552" w:rsidR="00DF78FD" w:rsidRPr="00DF78FD" w:rsidRDefault="00DF78FD" w:rsidP="00E843EF">
            <w:pPr>
              <w:spacing w:line="276" w:lineRule="auto"/>
              <w:ind w:left="68" w:right="102" w:firstLine="11"/>
              <w:rPr>
                <w:rFonts w:asciiTheme="minorHAnsi" w:eastAsia="Lucida Sans" w:hAnsiTheme="minorHAnsi" w:cs="Lucida Sans"/>
                <w:bCs/>
                <w:sz w:val="22"/>
                <w:szCs w:val="22"/>
              </w:rPr>
            </w:pPr>
            <w:r w:rsidRPr="00FD6E38">
              <w:rPr>
                <w:rFonts w:asciiTheme="minorHAnsi" w:eastAsia="Lucida Sans" w:hAnsiTheme="minorHAnsi" w:cs="Lucida Sans"/>
                <w:b/>
                <w:color w:val="2F5496" w:themeColor="accent1" w:themeShade="BF"/>
                <w:sz w:val="22"/>
                <w:szCs w:val="22"/>
              </w:rPr>
              <w:t>Metodología</w:t>
            </w:r>
          </w:p>
        </w:tc>
      </w:tr>
      <w:tr w:rsidR="00DF78FD" w:rsidRPr="00956743" w14:paraId="56636FE2" w14:textId="77777777" w:rsidTr="00C124F1">
        <w:trPr>
          <w:trHeight w:val="454"/>
        </w:trPr>
        <w:tc>
          <w:tcPr>
            <w:tcW w:w="14010" w:type="dxa"/>
            <w:gridSpan w:val="4"/>
            <w:shd w:val="clear" w:color="auto" w:fill="auto"/>
            <w:vAlign w:val="center"/>
          </w:tcPr>
          <w:p w14:paraId="717A9D13" w14:textId="77777777" w:rsidR="00DF78FD" w:rsidRPr="00C31D57" w:rsidRDefault="00DF78FD" w:rsidP="00DF78FD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C31D57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La unidad didáctica se inicia con la explicación de los apartados teóricos en el aula como el concepto de medicamento de uso veterinario, los residuos medicamentosos y los protocolos de dispensación, esta exposición será teórico-práctica. Se emplearán recursos que resulten atractivos para el alumno (vídeos, transparencias, presentaciones multimedia, etc.).</w:t>
            </w:r>
          </w:p>
          <w:p w14:paraId="07E8C9FB" w14:textId="77777777" w:rsidR="00DF78FD" w:rsidRPr="00C31D57" w:rsidRDefault="00DF78FD" w:rsidP="00DF78FD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C31D57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A la vez que los contenidos teóricos se van explicando, se pueden ir resolviendo las distintas tareas que se plantean. El docente explicará las prácticas profesionales y guiará al alumnado en la resolución de las mismas.</w:t>
            </w:r>
          </w:p>
          <w:p w14:paraId="08996134" w14:textId="77777777" w:rsidR="00DF78FD" w:rsidRPr="00C31D57" w:rsidRDefault="00DF78FD" w:rsidP="00DF78FD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C31D57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lastRenderedPageBreak/>
              <w:t xml:space="preserve">El alumno realizará, de forma individual o en grupo, las actividades de </w:t>
            </w:r>
            <w:r w:rsidRPr="00C31D57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Evalúo mi aprendizaje,</w:t>
            </w:r>
            <w:r w:rsidRPr="00C31D57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la </w:t>
            </w:r>
            <w:r w:rsidRPr="00C31D57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Práctica profesional resuelta</w:t>
            </w:r>
            <w:r w:rsidRPr="00C31D57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y las tareas de los </w:t>
            </w:r>
            <w:r w:rsidRPr="00C31D57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Reto</w:t>
            </w:r>
            <w:r w:rsidRPr="00C31D57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</w:t>
            </w:r>
            <w:r w:rsidRPr="00C31D57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profesional</w:t>
            </w:r>
            <w:r w:rsidRPr="00C31D57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correspondientes.</w:t>
            </w:r>
          </w:p>
          <w:p w14:paraId="7F32B226" w14:textId="77777777" w:rsidR="00DF78FD" w:rsidRPr="00C31D57" w:rsidRDefault="00DF78FD" w:rsidP="00DF78FD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C31D57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Todas las actividades se desarrollarán en un aula-taller de farmacia, dotada de envases de medicamentos y de las fuentes de información necesarias, así como un pequeño lugar de atención farmacéutica.</w:t>
            </w:r>
          </w:p>
          <w:p w14:paraId="65C9BB7B" w14:textId="77777777" w:rsidR="00DF78FD" w:rsidRDefault="00DF78FD" w:rsidP="00DF78FD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C31D57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Posteriormente, el alumnado resolverá el test de la página </w:t>
            </w:r>
            <w:r w:rsidRPr="00C31D57">
              <w:rPr>
                <w:rFonts w:asciiTheme="minorHAnsi" w:eastAsia="Lucida Sans" w:hAnsiTheme="minorHAnsi" w:cs="Lucida Sans"/>
                <w:i/>
                <w:iCs/>
                <w:sz w:val="22"/>
                <w:szCs w:val="22"/>
                <w:lang w:val="es-ES"/>
              </w:rPr>
              <w:t>Evalúo mis conocimientos</w:t>
            </w:r>
            <w:r w:rsidRPr="00C31D57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 xml:space="preserve"> para afianzar los contenidos trabajados a lo largo de la unidad.</w:t>
            </w:r>
          </w:p>
          <w:p w14:paraId="72D4523A" w14:textId="738238CB" w:rsidR="00DF78FD" w:rsidRPr="00DF78FD" w:rsidRDefault="00DF78FD" w:rsidP="00DF78FD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C31D57"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En las distintas sesiones, se fomentará la participación activa del alumnado, así como el trabajo en equipo colaborativo en las distintas actividades y el debate como medio para llegar a la resolución de las mismas. Del mismo modo, se potenciará la comunicación, la educación en valores, la educación para la convivencia y los objetivos de desarrollo sostenible (ODS</w:t>
            </w:r>
            <w:r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  <w:t>).</w:t>
            </w:r>
          </w:p>
        </w:tc>
      </w:tr>
      <w:tr w:rsidR="00DF78FD" w:rsidRPr="00956743" w14:paraId="415A5437" w14:textId="77777777" w:rsidTr="00DF78FD">
        <w:trPr>
          <w:trHeight w:val="454"/>
        </w:trPr>
        <w:tc>
          <w:tcPr>
            <w:tcW w:w="14010" w:type="dxa"/>
            <w:gridSpan w:val="4"/>
            <w:shd w:val="clear" w:color="auto" w:fill="D9E2F3" w:themeFill="accent1" w:themeFillTint="33"/>
            <w:vAlign w:val="center"/>
          </w:tcPr>
          <w:p w14:paraId="7B27CFC3" w14:textId="23CE61EB" w:rsidR="00DF78FD" w:rsidRPr="00C31D57" w:rsidRDefault="00DF78FD" w:rsidP="00DF78FD">
            <w:pPr>
              <w:spacing w:before="60" w:after="120" w:line="276" w:lineRule="auto"/>
              <w:ind w:left="270" w:right="113"/>
              <w:rPr>
                <w:rFonts w:asciiTheme="minorHAnsi" w:eastAsia="Lucida Sans" w:hAnsiTheme="minorHAnsi" w:cs="Lucida Sans"/>
                <w:sz w:val="22"/>
                <w:szCs w:val="22"/>
                <w:lang w:val="es-ES"/>
              </w:rPr>
            </w:pPr>
            <w:r w:rsidRPr="00FD6E38">
              <w:rPr>
                <w:rFonts w:asciiTheme="minorHAnsi" w:eastAsia="Lucida Sans" w:hAnsiTheme="minorHAnsi" w:cs="Lucida Sans"/>
                <w:b/>
                <w:color w:val="2F5496" w:themeColor="accent1" w:themeShade="BF"/>
                <w:spacing w:val="2"/>
                <w:sz w:val="22"/>
                <w:szCs w:val="22"/>
              </w:rPr>
              <w:lastRenderedPageBreak/>
              <w:t>Recursos TIC</w:t>
            </w:r>
          </w:p>
        </w:tc>
      </w:tr>
      <w:tr w:rsidR="00DF78FD" w:rsidRPr="00956743" w14:paraId="27E5B93A" w14:textId="77777777" w:rsidTr="00C124F1">
        <w:trPr>
          <w:trHeight w:val="454"/>
        </w:trPr>
        <w:tc>
          <w:tcPr>
            <w:tcW w:w="14010" w:type="dxa"/>
            <w:gridSpan w:val="4"/>
            <w:shd w:val="clear" w:color="auto" w:fill="auto"/>
            <w:vAlign w:val="center"/>
          </w:tcPr>
          <w:p w14:paraId="39D4E65D" w14:textId="77777777" w:rsidR="00DF78FD" w:rsidRPr="00956743" w:rsidRDefault="00DF78FD" w:rsidP="00DF78FD">
            <w:pPr>
              <w:ind w:left="134" w:right="113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 w:rsidRPr="00956743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Enlaces para ampliar contenidos:</w:t>
            </w:r>
          </w:p>
          <w:p w14:paraId="37966364" w14:textId="77777777" w:rsidR="00DF78FD" w:rsidRDefault="00DF78FD" w:rsidP="00DF78FD">
            <w:pPr>
              <w:pStyle w:val="Prrafodelista"/>
              <w:numPr>
                <w:ilvl w:val="0"/>
                <w:numId w:val="23"/>
              </w:numPr>
              <w:ind w:right="113"/>
              <w:rPr>
                <w:rFonts w:asciiTheme="minorHAnsi" w:eastAsia="Lucida Sans" w:hAnsiTheme="minorHAnsi" w:cs="Lucida Sans"/>
                <w:color w:val="5B9BD5" w:themeColor="accent5"/>
                <w:spacing w:val="1"/>
              </w:rPr>
            </w:pPr>
            <w:hyperlink r:id="rId77" w:history="1">
              <w:r w:rsidRPr="00C9182B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https://www.ema.europa.eu/en/qrd-guidance-use-approved-pictograms-packaging-veterinary-medicinal-products-authorised-centralised-mutual-recognition-decentralised-procedures-species-pictograms</w:t>
              </w:r>
            </w:hyperlink>
          </w:p>
          <w:p w14:paraId="1F6FB27F" w14:textId="77777777" w:rsidR="00DF78FD" w:rsidRDefault="00DF78FD" w:rsidP="00DF78FD">
            <w:pPr>
              <w:pStyle w:val="Prrafodelista"/>
              <w:numPr>
                <w:ilvl w:val="0"/>
                <w:numId w:val="23"/>
              </w:numPr>
              <w:ind w:right="113"/>
              <w:rPr>
                <w:rFonts w:asciiTheme="minorHAnsi" w:eastAsia="Lucida Sans" w:hAnsiTheme="minorHAnsi" w:cs="Lucida Sans"/>
                <w:color w:val="5B9BD5" w:themeColor="accent5"/>
                <w:spacing w:val="1"/>
              </w:rPr>
            </w:pPr>
            <w:hyperlink r:id="rId78" w:history="1">
              <w:r w:rsidRPr="00C9182B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https://www.aesan.gob.es/AECOSAN/web/seguridad_alimentaria/detalle/residuos_medicamentos_veterinario.htm</w:t>
              </w:r>
            </w:hyperlink>
          </w:p>
          <w:p w14:paraId="1B1F6A56" w14:textId="77777777" w:rsidR="00DF78FD" w:rsidRDefault="00DF78FD" w:rsidP="00DF78FD">
            <w:pPr>
              <w:pStyle w:val="Prrafodelista"/>
              <w:numPr>
                <w:ilvl w:val="0"/>
                <w:numId w:val="23"/>
              </w:numPr>
              <w:ind w:right="113"/>
              <w:rPr>
                <w:rFonts w:asciiTheme="minorHAnsi" w:eastAsia="Lucida Sans" w:hAnsiTheme="minorHAnsi" w:cs="Lucida Sans"/>
                <w:color w:val="5B9BD5" w:themeColor="accent5"/>
                <w:spacing w:val="1"/>
              </w:rPr>
            </w:pPr>
            <w:hyperlink r:id="rId79" w:history="1">
              <w:r w:rsidRPr="00C9182B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https://sinaem.aemps.es/lmrs/</w:t>
              </w:r>
            </w:hyperlink>
          </w:p>
          <w:p w14:paraId="1F3F2190" w14:textId="77777777" w:rsidR="00DF78FD" w:rsidRDefault="00DF78FD" w:rsidP="00DF78FD">
            <w:pPr>
              <w:pStyle w:val="Prrafodelista"/>
              <w:numPr>
                <w:ilvl w:val="0"/>
                <w:numId w:val="23"/>
              </w:numPr>
              <w:ind w:right="113"/>
              <w:rPr>
                <w:rFonts w:asciiTheme="minorHAnsi" w:eastAsia="Lucida Sans" w:hAnsiTheme="minorHAnsi" w:cs="Lucida Sans"/>
                <w:color w:val="5B9BD5" w:themeColor="accent5"/>
                <w:spacing w:val="1"/>
              </w:rPr>
            </w:pPr>
            <w:hyperlink r:id="rId80" w:history="1">
              <w:r w:rsidRPr="00C9182B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https://bit.ly/3wgOzwD</w:t>
              </w:r>
            </w:hyperlink>
          </w:p>
          <w:p w14:paraId="53F74D41" w14:textId="77777777" w:rsidR="00DF78FD" w:rsidRPr="00956743" w:rsidRDefault="00DF78FD" w:rsidP="00DF78FD">
            <w:pPr>
              <w:ind w:left="134" w:right="113"/>
              <w:rPr>
                <w:rFonts w:asciiTheme="minorHAnsi" w:eastAsia="Lucida Sans" w:hAnsiTheme="minorHAnsi" w:cs="Lucida Sans"/>
                <w:b/>
                <w:sz w:val="22"/>
                <w:szCs w:val="22"/>
              </w:rPr>
            </w:pPr>
            <w:r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V</w:t>
            </w:r>
            <w:r w:rsidRPr="00956743">
              <w:rPr>
                <w:rFonts w:asciiTheme="minorHAnsi" w:eastAsia="Lucida Sans" w:hAnsiTheme="minorHAnsi" w:cs="Lucida Sans"/>
                <w:b/>
                <w:sz w:val="22"/>
                <w:szCs w:val="22"/>
              </w:rPr>
              <w:t>ídeos:</w:t>
            </w:r>
          </w:p>
          <w:p w14:paraId="4AFE0BD4" w14:textId="15242F28" w:rsidR="00DF78FD" w:rsidRPr="00DF78FD" w:rsidRDefault="00DF78FD" w:rsidP="00DF78FD">
            <w:pPr>
              <w:pStyle w:val="Prrafodelista"/>
              <w:numPr>
                <w:ilvl w:val="0"/>
                <w:numId w:val="23"/>
              </w:numPr>
              <w:ind w:right="113"/>
              <w:rPr>
                <w:rStyle w:val="Hipervnculo"/>
                <w:rFonts w:asciiTheme="minorHAnsi" w:eastAsia="Lucida Sans" w:hAnsiTheme="minorHAnsi" w:cs="Lucida Sans"/>
                <w:color w:val="5B9BD5" w:themeColor="accent5"/>
                <w:spacing w:val="1"/>
                <w:u w:val="none"/>
              </w:rPr>
            </w:pPr>
            <w:r>
              <w:t xml:space="preserve">OCV: Riesgo de pandemias: </w:t>
            </w:r>
            <w:hyperlink r:id="rId81" w:history="1">
              <w:r w:rsidRPr="00405271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https://www.youtub</w:t>
              </w:r>
              <w:r w:rsidRPr="00405271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e</w:t>
              </w:r>
              <w:r w:rsidRPr="00405271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.com/watch?v=Ei49K8_W1YA</w:t>
              </w:r>
            </w:hyperlink>
          </w:p>
          <w:p w14:paraId="3F57D727" w14:textId="00B21737" w:rsidR="00DF78FD" w:rsidRPr="00DF78FD" w:rsidRDefault="00DF78FD" w:rsidP="00DF78FD">
            <w:pPr>
              <w:pStyle w:val="Prrafodelista"/>
              <w:numPr>
                <w:ilvl w:val="0"/>
                <w:numId w:val="23"/>
              </w:numPr>
              <w:ind w:right="113"/>
              <w:rPr>
                <w:rFonts w:asciiTheme="minorHAnsi" w:eastAsia="Lucida Sans" w:hAnsiTheme="minorHAnsi" w:cs="Lucida Sans"/>
                <w:color w:val="5B9BD5" w:themeColor="accent5"/>
                <w:spacing w:val="1"/>
              </w:rPr>
            </w:pPr>
            <w:r>
              <w:t xml:space="preserve">Uso correcto de medicamentos veterinarios: </w:t>
            </w:r>
            <w:hyperlink r:id="rId82" w:history="1">
              <w:r w:rsidR="00A0641F" w:rsidRPr="00405271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https://w</w:t>
              </w:r>
              <w:r w:rsidR="00A0641F" w:rsidRPr="00405271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w</w:t>
              </w:r>
              <w:r w:rsidR="00A0641F" w:rsidRPr="00405271">
                <w:rPr>
                  <w:rStyle w:val="Hipervnculo"/>
                  <w:rFonts w:asciiTheme="minorHAnsi" w:eastAsia="Lucida Sans" w:hAnsiTheme="minorHAnsi" w:cs="Lucida Sans"/>
                  <w:spacing w:val="1"/>
                </w:rPr>
                <w:t>w.youtube.com/watch?v=gr4jjH31Vcc</w:t>
              </w:r>
            </w:hyperlink>
          </w:p>
        </w:tc>
      </w:tr>
    </w:tbl>
    <w:p w14:paraId="48DAAAF1" w14:textId="051FCE50" w:rsidR="002F11D5" w:rsidRPr="00DF78FD" w:rsidRDefault="002F11D5" w:rsidP="00DF78FD"/>
    <w:sectPr w:rsidR="002F11D5" w:rsidRPr="00DF78FD" w:rsidSect="00E03B6C">
      <w:headerReference w:type="default" r:id="rId83"/>
      <w:footerReference w:type="default" r:id="rId84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47E88" w14:textId="77777777" w:rsidR="0019315C" w:rsidRDefault="0019315C" w:rsidP="008748BC">
      <w:r>
        <w:separator/>
      </w:r>
    </w:p>
  </w:endnote>
  <w:endnote w:type="continuationSeparator" w:id="0">
    <w:p w14:paraId="0A696151" w14:textId="77777777" w:rsidR="0019315C" w:rsidRDefault="0019315C" w:rsidP="0087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548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2A0636" w:rsidRPr="007D3759" w14:paraId="2A54F6B4" w14:textId="77777777" w:rsidTr="007E25CA">
      <w:tc>
        <w:tcPr>
          <w:tcW w:w="918" w:type="dxa"/>
        </w:tcPr>
        <w:p w14:paraId="563BC838" w14:textId="77777777" w:rsidR="002A0636" w:rsidRPr="007E25CA" w:rsidRDefault="002A063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323202"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E7CF1CC" w14:textId="77777777" w:rsidR="002A0636" w:rsidRPr="007E25CA" w:rsidRDefault="002A063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88917D5" w14:textId="77777777" w:rsidR="002A0636" w:rsidRPr="007E25CA" w:rsidRDefault="002A0636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2A0636" w:rsidRPr="007D3759" w14:paraId="25AC9FF5" w14:textId="77777777" w:rsidTr="007E25CA">
      <w:tc>
        <w:tcPr>
          <w:tcW w:w="918" w:type="dxa"/>
        </w:tcPr>
        <w:p w14:paraId="1D5B3511" w14:textId="77777777" w:rsidR="002A0636" w:rsidRPr="007E25CA" w:rsidRDefault="002A063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323202">
            <w:rPr>
              <w:b/>
              <w:noProof/>
              <w:color w:val="4F81BD"/>
              <w:sz w:val="32"/>
              <w:szCs w:val="32"/>
            </w:rPr>
            <w:t>24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F0FA152" w14:textId="77777777" w:rsidR="002A0636" w:rsidRPr="007E25CA" w:rsidRDefault="002A0636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6A813352" w14:textId="77777777" w:rsidR="002A0636" w:rsidRPr="007E25CA" w:rsidRDefault="002A0636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E03B6C" w:rsidRPr="007D3759" w14:paraId="43B9E16A" w14:textId="77777777" w:rsidTr="007E25CA">
      <w:tc>
        <w:tcPr>
          <w:tcW w:w="918" w:type="dxa"/>
        </w:tcPr>
        <w:p w14:paraId="526565DF" w14:textId="77777777" w:rsidR="00E03B6C" w:rsidRPr="007E25CA" w:rsidRDefault="00E03B6C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24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17020656" w14:textId="77777777" w:rsidR="00E03B6C" w:rsidRPr="007E25CA" w:rsidRDefault="00E03B6C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4D0986FC" w14:textId="77777777" w:rsidR="00E03B6C" w:rsidRPr="007E25CA" w:rsidRDefault="00E03B6C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79132A" w:rsidRPr="007D3759" w14:paraId="0BDB8DDC" w14:textId="77777777" w:rsidTr="007E25CA">
      <w:tc>
        <w:tcPr>
          <w:tcW w:w="918" w:type="dxa"/>
        </w:tcPr>
        <w:p w14:paraId="537BDA30" w14:textId="77777777" w:rsidR="0079132A" w:rsidRPr="007E25CA" w:rsidRDefault="0079132A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24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516E345C" w14:textId="77777777" w:rsidR="0079132A" w:rsidRPr="007E25CA" w:rsidRDefault="0079132A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00DDDBA3" w14:textId="77777777" w:rsidR="0079132A" w:rsidRPr="007E25CA" w:rsidRDefault="0079132A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AD5F6B" w:rsidRPr="007D3759" w14:paraId="7907EE3F" w14:textId="77777777" w:rsidTr="007E25CA">
      <w:tc>
        <w:tcPr>
          <w:tcW w:w="918" w:type="dxa"/>
        </w:tcPr>
        <w:p w14:paraId="46BFB72D" w14:textId="77777777" w:rsidR="00AD5F6B" w:rsidRPr="007E25CA" w:rsidRDefault="00AD5F6B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24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3E310CA" w14:textId="77777777" w:rsidR="00AD5F6B" w:rsidRPr="007E25CA" w:rsidRDefault="00AD5F6B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404BD10F" w14:textId="77777777" w:rsidR="00AD5F6B" w:rsidRPr="007E25CA" w:rsidRDefault="00AD5F6B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8E7EB9" w:rsidRPr="007D3759" w14:paraId="55F90750" w14:textId="77777777" w:rsidTr="001B41F1">
      <w:tc>
        <w:tcPr>
          <w:tcW w:w="918" w:type="dxa"/>
        </w:tcPr>
        <w:p w14:paraId="155FCA93" w14:textId="77777777" w:rsidR="008E7EB9" w:rsidRPr="007E25CA" w:rsidRDefault="008E7EB9" w:rsidP="008E7EB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24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16EB250C" w14:textId="77777777" w:rsidR="008E7EB9" w:rsidRPr="007E25CA" w:rsidRDefault="008E7EB9" w:rsidP="008E7EB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46B54477" w14:textId="77777777" w:rsidR="00AF6D74" w:rsidRPr="007E25CA" w:rsidRDefault="00AF6D74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40EB7" w14:textId="77777777" w:rsidR="0019315C" w:rsidRDefault="0019315C" w:rsidP="008748BC">
      <w:r>
        <w:separator/>
      </w:r>
    </w:p>
  </w:footnote>
  <w:footnote w:type="continuationSeparator" w:id="0">
    <w:p w14:paraId="39278573" w14:textId="77777777" w:rsidR="0019315C" w:rsidRDefault="0019315C" w:rsidP="00874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4"/>
      <w:gridCol w:w="7374"/>
      <w:gridCol w:w="2388"/>
    </w:tblGrid>
    <w:tr w:rsidR="002A0636" w:rsidRPr="00B5537F" w14:paraId="657BA1DD" w14:textId="77777777" w:rsidTr="007B3A66">
      <w:trPr>
        <w:trHeight w:val="698"/>
        <w:tblCellSpacing w:w="20" w:type="dxa"/>
        <w:jc w:val="center"/>
      </w:trPr>
      <w:tc>
        <w:tcPr>
          <w:tcW w:w="1024" w:type="dxa"/>
          <w:shd w:val="clear" w:color="auto" w:fill="auto"/>
          <w:vAlign w:val="center"/>
        </w:tcPr>
        <w:p w14:paraId="4FB42BDC" w14:textId="77777777" w:rsidR="002A0636" w:rsidRPr="007E25CA" w:rsidRDefault="002A0636" w:rsidP="007E25CA">
          <w:pPr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17DCA6E5" wp14:editId="06FB6BC6">
                <wp:extent cx="495300" cy="400050"/>
                <wp:effectExtent l="0" t="0" r="0" b="0"/>
                <wp:docPr id="2018353540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4" w:type="dxa"/>
          <w:shd w:val="clear" w:color="auto" w:fill="auto"/>
          <w:vAlign w:val="center"/>
        </w:tcPr>
        <w:p w14:paraId="4E038358" w14:textId="1754C8C6" w:rsidR="002A0636" w:rsidRPr="00956743" w:rsidRDefault="00807E4D" w:rsidP="007E25CA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  <w:szCs w:val="22"/>
            </w:rPr>
            <w:t>Dispensación de productos farmacéuticos</w:t>
          </w:r>
        </w:p>
      </w:tc>
      <w:tc>
        <w:tcPr>
          <w:tcW w:w="2328" w:type="dxa"/>
          <w:shd w:val="clear" w:color="auto" w:fill="548DD4"/>
          <w:vAlign w:val="center"/>
        </w:tcPr>
        <w:p w14:paraId="77D29A70" w14:textId="77777777" w:rsidR="002A0636" w:rsidRPr="00956743" w:rsidRDefault="002A0636" w:rsidP="007E25CA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956743">
            <w:rPr>
              <w:rFonts w:asciiTheme="minorHAnsi" w:hAnsiTheme="minorHAnsi"/>
              <w:b/>
              <w:color w:val="FFFFFF"/>
              <w:sz w:val="22"/>
              <w:szCs w:val="22"/>
            </w:rPr>
            <w:t xml:space="preserve">PROGRAMACIÓN </w:t>
          </w:r>
        </w:p>
      </w:tc>
    </w:tr>
  </w:tbl>
  <w:p w14:paraId="52FD79C5" w14:textId="77777777" w:rsidR="002A0636" w:rsidRPr="001C03F1" w:rsidRDefault="002A0636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42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472"/>
      <w:gridCol w:w="10025"/>
      <w:gridCol w:w="3245"/>
    </w:tblGrid>
    <w:tr w:rsidR="002A0636" w:rsidRPr="00B5537F" w14:paraId="66354357" w14:textId="77777777" w:rsidTr="00D95024">
      <w:trPr>
        <w:trHeight w:val="654"/>
        <w:tblCellSpacing w:w="20" w:type="dxa"/>
        <w:jc w:val="center"/>
      </w:trPr>
      <w:tc>
        <w:tcPr>
          <w:tcW w:w="1412" w:type="dxa"/>
          <w:shd w:val="clear" w:color="auto" w:fill="auto"/>
          <w:vAlign w:val="center"/>
        </w:tcPr>
        <w:p w14:paraId="3DAB8A44" w14:textId="77777777" w:rsidR="002A0636" w:rsidRPr="007E25CA" w:rsidRDefault="002A0636" w:rsidP="007E25CA">
          <w:pPr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76623077" wp14:editId="2FEA4582">
                <wp:extent cx="495300" cy="400050"/>
                <wp:effectExtent l="0" t="0" r="0" b="0"/>
                <wp:docPr id="1944141993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5" w:type="dxa"/>
          <w:shd w:val="clear" w:color="auto" w:fill="auto"/>
          <w:vAlign w:val="center"/>
        </w:tcPr>
        <w:p w14:paraId="78E41503" w14:textId="3EB01A1B" w:rsidR="002A0636" w:rsidRPr="00956743" w:rsidRDefault="006E30C9" w:rsidP="007E25CA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  <w:szCs w:val="22"/>
            </w:rPr>
            <w:t>Dispensación de productos farmacéuticos</w:t>
          </w:r>
        </w:p>
      </w:tc>
      <w:tc>
        <w:tcPr>
          <w:tcW w:w="3185" w:type="dxa"/>
          <w:shd w:val="clear" w:color="auto" w:fill="548DD4"/>
          <w:vAlign w:val="center"/>
        </w:tcPr>
        <w:p w14:paraId="61070AC6" w14:textId="77777777" w:rsidR="002A0636" w:rsidRPr="00956743" w:rsidRDefault="002A0636" w:rsidP="007E25CA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956743">
            <w:rPr>
              <w:rFonts w:asciiTheme="minorHAnsi" w:hAnsiTheme="minorHAnsi"/>
              <w:b/>
              <w:color w:val="FFFFFF"/>
              <w:sz w:val="22"/>
              <w:szCs w:val="22"/>
            </w:rPr>
            <w:t xml:space="preserve">PROGRAMACIÓN </w:t>
          </w:r>
        </w:p>
      </w:tc>
    </w:tr>
  </w:tbl>
  <w:p w14:paraId="246552A6" w14:textId="77777777" w:rsidR="002A0636" w:rsidRPr="001C03F1" w:rsidRDefault="002A0636" w:rsidP="001C03F1">
    <w:pPr>
      <w:pStyle w:val="Encabezado"/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42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472"/>
      <w:gridCol w:w="10025"/>
      <w:gridCol w:w="3245"/>
    </w:tblGrid>
    <w:tr w:rsidR="00E03B6C" w:rsidRPr="00B5537F" w14:paraId="722FF271" w14:textId="77777777" w:rsidTr="00D95024">
      <w:trPr>
        <w:trHeight w:val="654"/>
        <w:tblCellSpacing w:w="20" w:type="dxa"/>
        <w:jc w:val="center"/>
      </w:trPr>
      <w:tc>
        <w:tcPr>
          <w:tcW w:w="1412" w:type="dxa"/>
          <w:shd w:val="clear" w:color="auto" w:fill="auto"/>
          <w:vAlign w:val="center"/>
        </w:tcPr>
        <w:p w14:paraId="11BBBC6D" w14:textId="77777777" w:rsidR="00E03B6C" w:rsidRPr="007E25CA" w:rsidRDefault="00E03B6C" w:rsidP="007E25CA">
          <w:pPr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7D51D0DA" wp14:editId="46C6273E">
                <wp:extent cx="495300" cy="400050"/>
                <wp:effectExtent l="0" t="0" r="0" b="0"/>
                <wp:docPr id="100537249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5" w:type="dxa"/>
          <w:shd w:val="clear" w:color="auto" w:fill="auto"/>
          <w:vAlign w:val="center"/>
        </w:tcPr>
        <w:p w14:paraId="6A384B08" w14:textId="77777777" w:rsidR="00E03B6C" w:rsidRPr="00956743" w:rsidRDefault="00E03B6C" w:rsidP="007E25CA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  <w:szCs w:val="22"/>
            </w:rPr>
            <w:t>Dispensación de productos farmacéuticos</w:t>
          </w:r>
        </w:p>
      </w:tc>
      <w:tc>
        <w:tcPr>
          <w:tcW w:w="3185" w:type="dxa"/>
          <w:shd w:val="clear" w:color="auto" w:fill="548DD4"/>
          <w:vAlign w:val="center"/>
        </w:tcPr>
        <w:p w14:paraId="0CA35CE8" w14:textId="77777777" w:rsidR="00E03B6C" w:rsidRPr="00956743" w:rsidRDefault="00E03B6C" w:rsidP="007E25CA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956743">
            <w:rPr>
              <w:rFonts w:asciiTheme="minorHAnsi" w:hAnsiTheme="minorHAnsi"/>
              <w:b/>
              <w:color w:val="FFFFFF"/>
              <w:sz w:val="22"/>
              <w:szCs w:val="22"/>
            </w:rPr>
            <w:t xml:space="preserve">PROGRAMACIÓN </w:t>
          </w:r>
        </w:p>
      </w:tc>
    </w:tr>
  </w:tbl>
  <w:p w14:paraId="3474C1CD" w14:textId="77777777" w:rsidR="00E03B6C" w:rsidRPr="001C03F1" w:rsidRDefault="00E03B6C" w:rsidP="001C03F1">
    <w:pPr>
      <w:pStyle w:val="Encabezado"/>
      <w:spacing w:after="0" w:line="240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42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472"/>
      <w:gridCol w:w="10025"/>
      <w:gridCol w:w="3245"/>
    </w:tblGrid>
    <w:tr w:rsidR="0079132A" w:rsidRPr="00B5537F" w14:paraId="0E4125AE" w14:textId="77777777" w:rsidTr="00D95024">
      <w:trPr>
        <w:trHeight w:val="654"/>
        <w:tblCellSpacing w:w="20" w:type="dxa"/>
        <w:jc w:val="center"/>
      </w:trPr>
      <w:tc>
        <w:tcPr>
          <w:tcW w:w="1412" w:type="dxa"/>
          <w:shd w:val="clear" w:color="auto" w:fill="auto"/>
          <w:vAlign w:val="center"/>
        </w:tcPr>
        <w:p w14:paraId="6CF4558F" w14:textId="77777777" w:rsidR="0079132A" w:rsidRPr="007E25CA" w:rsidRDefault="0079132A" w:rsidP="007E25CA">
          <w:pPr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5597C9C1" wp14:editId="3B23C555">
                <wp:extent cx="495300" cy="400050"/>
                <wp:effectExtent l="0" t="0" r="0" b="0"/>
                <wp:docPr id="2001025559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5" w:type="dxa"/>
          <w:shd w:val="clear" w:color="auto" w:fill="auto"/>
          <w:vAlign w:val="center"/>
        </w:tcPr>
        <w:p w14:paraId="74833393" w14:textId="77777777" w:rsidR="0079132A" w:rsidRPr="00956743" w:rsidRDefault="0079132A" w:rsidP="007E25CA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  <w:szCs w:val="22"/>
            </w:rPr>
            <w:t>Dispensación de productos farmacéuticos</w:t>
          </w:r>
        </w:p>
      </w:tc>
      <w:tc>
        <w:tcPr>
          <w:tcW w:w="3185" w:type="dxa"/>
          <w:shd w:val="clear" w:color="auto" w:fill="548DD4"/>
          <w:vAlign w:val="center"/>
        </w:tcPr>
        <w:p w14:paraId="685E8C81" w14:textId="77777777" w:rsidR="0079132A" w:rsidRPr="00956743" w:rsidRDefault="0079132A" w:rsidP="007E25CA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956743">
            <w:rPr>
              <w:rFonts w:asciiTheme="minorHAnsi" w:hAnsiTheme="minorHAnsi"/>
              <w:b/>
              <w:color w:val="FFFFFF"/>
              <w:sz w:val="22"/>
              <w:szCs w:val="22"/>
            </w:rPr>
            <w:t xml:space="preserve">PROGRAMACIÓN </w:t>
          </w:r>
        </w:p>
      </w:tc>
    </w:tr>
  </w:tbl>
  <w:p w14:paraId="744F3E81" w14:textId="77777777" w:rsidR="0079132A" w:rsidRPr="001C03F1" w:rsidRDefault="0079132A" w:rsidP="001C03F1">
    <w:pPr>
      <w:pStyle w:val="Encabezado"/>
      <w:spacing w:after="0" w:line="240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42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472"/>
      <w:gridCol w:w="10025"/>
      <w:gridCol w:w="3245"/>
    </w:tblGrid>
    <w:tr w:rsidR="00AD5F6B" w:rsidRPr="00B5537F" w14:paraId="0219A41F" w14:textId="77777777" w:rsidTr="00D95024">
      <w:trPr>
        <w:trHeight w:val="654"/>
        <w:tblCellSpacing w:w="20" w:type="dxa"/>
        <w:jc w:val="center"/>
      </w:trPr>
      <w:tc>
        <w:tcPr>
          <w:tcW w:w="1412" w:type="dxa"/>
          <w:shd w:val="clear" w:color="auto" w:fill="auto"/>
          <w:vAlign w:val="center"/>
        </w:tcPr>
        <w:p w14:paraId="6D540746" w14:textId="77777777" w:rsidR="00AD5F6B" w:rsidRPr="007E25CA" w:rsidRDefault="00AD5F6B" w:rsidP="007E25CA">
          <w:pPr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13573CF4" wp14:editId="14CA0554">
                <wp:extent cx="495300" cy="400050"/>
                <wp:effectExtent l="0" t="0" r="0" b="0"/>
                <wp:docPr id="875657699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5" w:type="dxa"/>
          <w:shd w:val="clear" w:color="auto" w:fill="auto"/>
          <w:vAlign w:val="center"/>
        </w:tcPr>
        <w:p w14:paraId="4BA7F3F4" w14:textId="77777777" w:rsidR="00AD5F6B" w:rsidRPr="00956743" w:rsidRDefault="00AD5F6B" w:rsidP="007E25CA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  <w:szCs w:val="22"/>
            </w:rPr>
            <w:t>Dispensación de productos farmacéuticos</w:t>
          </w:r>
        </w:p>
      </w:tc>
      <w:tc>
        <w:tcPr>
          <w:tcW w:w="3185" w:type="dxa"/>
          <w:shd w:val="clear" w:color="auto" w:fill="548DD4"/>
          <w:vAlign w:val="center"/>
        </w:tcPr>
        <w:p w14:paraId="0546A44C" w14:textId="77777777" w:rsidR="00AD5F6B" w:rsidRPr="00956743" w:rsidRDefault="00AD5F6B" w:rsidP="007E25CA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956743">
            <w:rPr>
              <w:rFonts w:asciiTheme="minorHAnsi" w:hAnsiTheme="minorHAnsi"/>
              <w:b/>
              <w:color w:val="FFFFFF"/>
              <w:sz w:val="22"/>
              <w:szCs w:val="22"/>
            </w:rPr>
            <w:t xml:space="preserve">PROGRAMACIÓN </w:t>
          </w:r>
        </w:p>
      </w:tc>
    </w:tr>
  </w:tbl>
  <w:p w14:paraId="2CB9E8B1" w14:textId="77777777" w:rsidR="00AD5F6B" w:rsidRPr="001C03F1" w:rsidRDefault="00AD5F6B" w:rsidP="001C03F1">
    <w:pPr>
      <w:pStyle w:val="Encabezado"/>
      <w:spacing w:after="0" w:line="240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42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472"/>
      <w:gridCol w:w="10025"/>
      <w:gridCol w:w="3245"/>
    </w:tblGrid>
    <w:tr w:rsidR="008E7EB9" w:rsidRPr="00B5537F" w14:paraId="33C5DC91" w14:textId="77777777" w:rsidTr="001B41F1">
      <w:trPr>
        <w:trHeight w:val="654"/>
        <w:tblCellSpacing w:w="20" w:type="dxa"/>
        <w:jc w:val="center"/>
      </w:trPr>
      <w:tc>
        <w:tcPr>
          <w:tcW w:w="1412" w:type="dxa"/>
          <w:shd w:val="clear" w:color="auto" w:fill="auto"/>
          <w:vAlign w:val="center"/>
        </w:tcPr>
        <w:p w14:paraId="16DC6326" w14:textId="77777777" w:rsidR="008E7EB9" w:rsidRPr="007E25CA" w:rsidRDefault="008E7EB9" w:rsidP="008E7EB9">
          <w:pPr>
            <w:jc w:val="center"/>
            <w:rPr>
              <w:b/>
            </w:rPr>
          </w:pPr>
          <w:r w:rsidRPr="007E25CA">
            <w:rPr>
              <w:b/>
              <w:noProof/>
              <w:lang w:val="es-ES" w:eastAsia="es-ES"/>
            </w:rPr>
            <w:drawing>
              <wp:inline distT="0" distB="0" distL="0" distR="0" wp14:anchorId="48AB883B" wp14:editId="77962C4D">
                <wp:extent cx="495300" cy="400050"/>
                <wp:effectExtent l="0" t="0" r="0" b="0"/>
                <wp:docPr id="70759996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5" w:type="dxa"/>
          <w:shd w:val="clear" w:color="auto" w:fill="auto"/>
          <w:vAlign w:val="center"/>
        </w:tcPr>
        <w:p w14:paraId="1FD467D2" w14:textId="77777777" w:rsidR="008E7EB9" w:rsidRPr="00956743" w:rsidRDefault="008E7EB9" w:rsidP="008E7EB9">
          <w:pPr>
            <w:jc w:val="right"/>
            <w:rPr>
              <w:rFonts w:ascii="Calibri" w:hAnsi="Calibri"/>
              <w:b/>
              <w:i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  <w:szCs w:val="22"/>
            </w:rPr>
            <w:t>Dispensación de productos farmacéuticos</w:t>
          </w:r>
        </w:p>
      </w:tc>
      <w:tc>
        <w:tcPr>
          <w:tcW w:w="3185" w:type="dxa"/>
          <w:shd w:val="clear" w:color="auto" w:fill="548DD4"/>
          <w:vAlign w:val="center"/>
        </w:tcPr>
        <w:p w14:paraId="329FB3EA" w14:textId="77777777" w:rsidR="008E7EB9" w:rsidRPr="00956743" w:rsidRDefault="008E7EB9" w:rsidP="008E7EB9">
          <w:pPr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956743">
            <w:rPr>
              <w:rFonts w:asciiTheme="minorHAnsi" w:hAnsiTheme="minorHAnsi"/>
              <w:b/>
              <w:color w:val="FFFFFF"/>
              <w:sz w:val="22"/>
              <w:szCs w:val="22"/>
            </w:rPr>
            <w:t xml:space="preserve">PROGRAMACIÓN </w:t>
          </w:r>
        </w:p>
      </w:tc>
    </w:tr>
  </w:tbl>
  <w:p w14:paraId="06972241" w14:textId="77777777" w:rsidR="00AF6D74" w:rsidRPr="001C03F1" w:rsidRDefault="00AF6D74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5D6B"/>
    <w:multiLevelType w:val="multilevel"/>
    <w:tmpl w:val="263E938E"/>
    <w:lvl w:ilvl="0">
      <w:start w:val="3"/>
      <w:numFmt w:val="decimal"/>
      <w:lvlText w:val="%1"/>
      <w:lvlJc w:val="left"/>
      <w:pPr>
        <w:ind w:left="-33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0" w:hanging="1800"/>
      </w:pPr>
      <w:rPr>
        <w:rFonts w:hint="default"/>
      </w:rPr>
    </w:lvl>
  </w:abstractNum>
  <w:abstractNum w:abstractNumId="1" w15:restartNumberingAfterBreak="0">
    <w:nsid w:val="01CC28F8"/>
    <w:multiLevelType w:val="hybridMultilevel"/>
    <w:tmpl w:val="648CA818"/>
    <w:lvl w:ilvl="0" w:tplc="8C9E2D2C">
      <w:start w:val="1"/>
      <w:numFmt w:val="lowerLetter"/>
      <w:lvlText w:val="%1)"/>
      <w:lvlJc w:val="left"/>
      <w:pPr>
        <w:ind w:left="8512" w:hanging="843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476716"/>
    <w:multiLevelType w:val="hybridMultilevel"/>
    <w:tmpl w:val="2AB4AE3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F2C32"/>
    <w:multiLevelType w:val="hybridMultilevel"/>
    <w:tmpl w:val="4B50C7F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E71FE3"/>
    <w:multiLevelType w:val="hybridMultilevel"/>
    <w:tmpl w:val="4030BE0E"/>
    <w:lvl w:ilvl="0" w:tplc="93C2E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33395"/>
    <w:multiLevelType w:val="hybridMultilevel"/>
    <w:tmpl w:val="48A68BD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02DBF"/>
    <w:multiLevelType w:val="hybridMultilevel"/>
    <w:tmpl w:val="5998B70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06CE2"/>
    <w:multiLevelType w:val="hybridMultilevel"/>
    <w:tmpl w:val="B7FE2A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27D04"/>
    <w:multiLevelType w:val="hybridMultilevel"/>
    <w:tmpl w:val="C548E024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10CC2527"/>
    <w:multiLevelType w:val="hybridMultilevel"/>
    <w:tmpl w:val="11007F2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D4B62"/>
    <w:multiLevelType w:val="hybridMultilevel"/>
    <w:tmpl w:val="6DA4B13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56A1C"/>
    <w:multiLevelType w:val="hybridMultilevel"/>
    <w:tmpl w:val="F12822E8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2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152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3" w15:restartNumberingAfterBreak="0">
    <w:nsid w:val="160D2BBC"/>
    <w:multiLevelType w:val="hybridMultilevel"/>
    <w:tmpl w:val="D0362D04"/>
    <w:lvl w:ilvl="0" w:tplc="557C0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241FE"/>
    <w:multiLevelType w:val="hybridMultilevel"/>
    <w:tmpl w:val="F60CD4B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824F2E"/>
    <w:multiLevelType w:val="hybridMultilevel"/>
    <w:tmpl w:val="746A8CE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513FF8"/>
    <w:multiLevelType w:val="hybridMultilevel"/>
    <w:tmpl w:val="8D70A5A8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1E7C2A2F"/>
    <w:multiLevelType w:val="hybridMultilevel"/>
    <w:tmpl w:val="0D40D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CA2830"/>
    <w:multiLevelType w:val="multilevel"/>
    <w:tmpl w:val="E60CFC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20D65E6B"/>
    <w:multiLevelType w:val="multilevel"/>
    <w:tmpl w:val="07489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218A5989"/>
    <w:multiLevelType w:val="hybridMultilevel"/>
    <w:tmpl w:val="43F81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EF5B05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5B1B50"/>
    <w:multiLevelType w:val="hybridMultilevel"/>
    <w:tmpl w:val="1A3E3918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2E19EF"/>
    <w:multiLevelType w:val="hybridMultilevel"/>
    <w:tmpl w:val="CD72192E"/>
    <w:lvl w:ilvl="0" w:tplc="AF98C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063BE7"/>
    <w:multiLevelType w:val="hybridMultilevel"/>
    <w:tmpl w:val="DF4AC51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84467B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961BF3"/>
    <w:multiLevelType w:val="hybridMultilevel"/>
    <w:tmpl w:val="4C2CBF9E"/>
    <w:lvl w:ilvl="0" w:tplc="AD52CDBA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2A1B19F8"/>
    <w:multiLevelType w:val="hybridMultilevel"/>
    <w:tmpl w:val="CDE4602A"/>
    <w:lvl w:ilvl="0" w:tplc="0C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2B1A4BC2"/>
    <w:multiLevelType w:val="hybridMultilevel"/>
    <w:tmpl w:val="15EAFA9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AC10F8"/>
    <w:multiLevelType w:val="hybridMultilevel"/>
    <w:tmpl w:val="58F8924C"/>
    <w:lvl w:ilvl="0" w:tplc="0C0A0017">
      <w:start w:val="1"/>
      <w:numFmt w:val="lowerLetter"/>
      <w:lvlText w:val="%1)"/>
      <w:lvlJc w:val="left"/>
      <w:pPr>
        <w:ind w:left="1568" w:hanging="360"/>
      </w:pPr>
    </w:lvl>
    <w:lvl w:ilvl="1" w:tplc="0C0A0019" w:tentative="1">
      <w:start w:val="1"/>
      <w:numFmt w:val="lowerLetter"/>
      <w:lvlText w:val="%2."/>
      <w:lvlJc w:val="left"/>
      <w:pPr>
        <w:ind w:left="2288" w:hanging="360"/>
      </w:pPr>
    </w:lvl>
    <w:lvl w:ilvl="2" w:tplc="0C0A001B" w:tentative="1">
      <w:start w:val="1"/>
      <w:numFmt w:val="lowerRoman"/>
      <w:lvlText w:val="%3."/>
      <w:lvlJc w:val="right"/>
      <w:pPr>
        <w:ind w:left="3008" w:hanging="180"/>
      </w:pPr>
    </w:lvl>
    <w:lvl w:ilvl="3" w:tplc="0C0A000F" w:tentative="1">
      <w:start w:val="1"/>
      <w:numFmt w:val="decimal"/>
      <w:lvlText w:val="%4."/>
      <w:lvlJc w:val="left"/>
      <w:pPr>
        <w:ind w:left="3728" w:hanging="360"/>
      </w:pPr>
    </w:lvl>
    <w:lvl w:ilvl="4" w:tplc="0C0A0019" w:tentative="1">
      <w:start w:val="1"/>
      <w:numFmt w:val="lowerLetter"/>
      <w:lvlText w:val="%5."/>
      <w:lvlJc w:val="left"/>
      <w:pPr>
        <w:ind w:left="4448" w:hanging="360"/>
      </w:pPr>
    </w:lvl>
    <w:lvl w:ilvl="5" w:tplc="0C0A001B" w:tentative="1">
      <w:start w:val="1"/>
      <w:numFmt w:val="lowerRoman"/>
      <w:lvlText w:val="%6."/>
      <w:lvlJc w:val="right"/>
      <w:pPr>
        <w:ind w:left="5168" w:hanging="180"/>
      </w:pPr>
    </w:lvl>
    <w:lvl w:ilvl="6" w:tplc="0C0A000F" w:tentative="1">
      <w:start w:val="1"/>
      <w:numFmt w:val="decimal"/>
      <w:lvlText w:val="%7."/>
      <w:lvlJc w:val="left"/>
      <w:pPr>
        <w:ind w:left="5888" w:hanging="360"/>
      </w:pPr>
    </w:lvl>
    <w:lvl w:ilvl="7" w:tplc="0C0A0019" w:tentative="1">
      <w:start w:val="1"/>
      <w:numFmt w:val="lowerLetter"/>
      <w:lvlText w:val="%8."/>
      <w:lvlJc w:val="left"/>
      <w:pPr>
        <w:ind w:left="6608" w:hanging="360"/>
      </w:pPr>
    </w:lvl>
    <w:lvl w:ilvl="8" w:tplc="0C0A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0" w15:restartNumberingAfterBreak="0">
    <w:nsid w:val="2D3874E3"/>
    <w:multiLevelType w:val="hybridMultilevel"/>
    <w:tmpl w:val="0DA24784"/>
    <w:lvl w:ilvl="0" w:tplc="0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F8A7570"/>
    <w:multiLevelType w:val="hybridMultilevel"/>
    <w:tmpl w:val="16762B90"/>
    <w:lvl w:ilvl="0" w:tplc="E2487E84">
      <w:start w:val="1"/>
      <w:numFmt w:val="bullet"/>
      <w:lvlText w:val="─"/>
      <w:lvlJc w:val="left"/>
      <w:pPr>
        <w:ind w:left="2852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32" w15:restartNumberingAfterBreak="0">
    <w:nsid w:val="32B87514"/>
    <w:multiLevelType w:val="hybridMultilevel"/>
    <w:tmpl w:val="B69E53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894447"/>
    <w:multiLevelType w:val="hybridMultilevel"/>
    <w:tmpl w:val="55A2AE2A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C006B2"/>
    <w:multiLevelType w:val="hybridMultilevel"/>
    <w:tmpl w:val="09D0C80C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696428"/>
    <w:multiLevelType w:val="hybridMultilevel"/>
    <w:tmpl w:val="2B6C24D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096845"/>
    <w:multiLevelType w:val="hybridMultilevel"/>
    <w:tmpl w:val="72D82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E2487E84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937C5F"/>
    <w:multiLevelType w:val="hybridMultilevel"/>
    <w:tmpl w:val="5646182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B535B3"/>
    <w:multiLevelType w:val="hybridMultilevel"/>
    <w:tmpl w:val="A0B25570"/>
    <w:lvl w:ilvl="0" w:tplc="E2487E84">
      <w:start w:val="1"/>
      <w:numFmt w:val="bullet"/>
      <w:lvlText w:val="─"/>
      <w:lvlJc w:val="left"/>
      <w:pPr>
        <w:ind w:left="2062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9" w15:restartNumberingAfterBreak="0">
    <w:nsid w:val="44F531F7"/>
    <w:multiLevelType w:val="hybridMultilevel"/>
    <w:tmpl w:val="FBE4F9F6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5685D58"/>
    <w:multiLevelType w:val="hybridMultilevel"/>
    <w:tmpl w:val="EA5206F6"/>
    <w:lvl w:ilvl="0" w:tplc="F6FA55FA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color w:val="2E74B5"/>
      </w:rPr>
    </w:lvl>
    <w:lvl w:ilvl="2" w:tplc="FFFFFFFF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1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46A15926"/>
    <w:multiLevelType w:val="hybridMultilevel"/>
    <w:tmpl w:val="86087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CBD36B2"/>
    <w:multiLevelType w:val="hybridMultilevel"/>
    <w:tmpl w:val="05641660"/>
    <w:lvl w:ilvl="0" w:tplc="0C0A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45" w15:restartNumberingAfterBreak="0">
    <w:nsid w:val="4DDA621C"/>
    <w:multiLevelType w:val="hybridMultilevel"/>
    <w:tmpl w:val="968ABBA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47" w15:restartNumberingAfterBreak="0">
    <w:nsid w:val="56641551"/>
    <w:multiLevelType w:val="hybridMultilevel"/>
    <w:tmpl w:val="B6AA3E0C"/>
    <w:lvl w:ilvl="0" w:tplc="0C0A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48" w15:restartNumberingAfterBreak="0">
    <w:nsid w:val="58145264"/>
    <w:multiLevelType w:val="hybridMultilevel"/>
    <w:tmpl w:val="12E8AF3C"/>
    <w:lvl w:ilvl="0" w:tplc="F6FA55FA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9" w15:restartNumberingAfterBreak="0">
    <w:nsid w:val="582F396E"/>
    <w:multiLevelType w:val="hybridMultilevel"/>
    <w:tmpl w:val="D20CB40A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1A4329"/>
    <w:multiLevelType w:val="hybridMultilevel"/>
    <w:tmpl w:val="811EF0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AD0D7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C228A1"/>
    <w:multiLevelType w:val="hybridMultilevel"/>
    <w:tmpl w:val="45AC2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B228C9"/>
    <w:multiLevelType w:val="hybridMultilevel"/>
    <w:tmpl w:val="BF38696E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6464BBE"/>
    <w:multiLevelType w:val="hybridMultilevel"/>
    <w:tmpl w:val="F28CAE46"/>
    <w:lvl w:ilvl="0" w:tplc="BCE2B1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6DD08F7"/>
    <w:multiLevelType w:val="hybridMultilevel"/>
    <w:tmpl w:val="2CF042F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A6F050B"/>
    <w:multiLevelType w:val="hybridMultilevel"/>
    <w:tmpl w:val="60A4FF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8C562A"/>
    <w:multiLevelType w:val="hybridMultilevel"/>
    <w:tmpl w:val="AE28CB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B6254E1"/>
    <w:multiLevelType w:val="hybridMultilevel"/>
    <w:tmpl w:val="24264546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6D8856FF"/>
    <w:multiLevelType w:val="hybridMultilevel"/>
    <w:tmpl w:val="933C12D6"/>
    <w:lvl w:ilvl="0" w:tplc="E2487E84">
      <w:start w:val="1"/>
      <w:numFmt w:val="bullet"/>
      <w:lvlText w:val="─"/>
      <w:lvlJc w:val="left"/>
      <w:pPr>
        <w:ind w:left="785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A52BE4"/>
    <w:multiLevelType w:val="hybridMultilevel"/>
    <w:tmpl w:val="248EC00A"/>
    <w:lvl w:ilvl="0" w:tplc="CBD2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B50F2E"/>
    <w:multiLevelType w:val="hybridMultilevel"/>
    <w:tmpl w:val="A6D6C854"/>
    <w:lvl w:ilvl="0" w:tplc="0C0A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62" w15:restartNumberingAfterBreak="0">
    <w:nsid w:val="72F31542"/>
    <w:multiLevelType w:val="hybridMultilevel"/>
    <w:tmpl w:val="68F2A41C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6B2D24"/>
    <w:multiLevelType w:val="hybridMultilevel"/>
    <w:tmpl w:val="44E2F884"/>
    <w:lvl w:ilvl="0" w:tplc="99EA4306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64" w15:restartNumberingAfterBreak="0">
    <w:nsid w:val="74425742"/>
    <w:multiLevelType w:val="hybridMultilevel"/>
    <w:tmpl w:val="8EC81E0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4AB252B"/>
    <w:multiLevelType w:val="hybridMultilevel"/>
    <w:tmpl w:val="221A9C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0D22E0"/>
    <w:multiLevelType w:val="hybridMultilevel"/>
    <w:tmpl w:val="5148C806"/>
    <w:lvl w:ilvl="0" w:tplc="36DE6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177D9C"/>
    <w:multiLevelType w:val="hybridMultilevel"/>
    <w:tmpl w:val="1C20633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7D90ADE"/>
    <w:multiLevelType w:val="hybridMultilevel"/>
    <w:tmpl w:val="952095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9087F28"/>
    <w:multiLevelType w:val="hybridMultilevel"/>
    <w:tmpl w:val="E6F0347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9CC630D"/>
    <w:multiLevelType w:val="hybridMultilevel"/>
    <w:tmpl w:val="BF26A85C"/>
    <w:lvl w:ilvl="0" w:tplc="5F16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7E6416E3"/>
    <w:multiLevelType w:val="hybridMultilevel"/>
    <w:tmpl w:val="4E86F2FA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F5F21E3"/>
    <w:multiLevelType w:val="hybridMultilevel"/>
    <w:tmpl w:val="51E8A75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3815">
    <w:abstractNumId w:val="43"/>
  </w:num>
  <w:num w:numId="2" w16cid:durableId="1514609577">
    <w:abstractNumId w:val="46"/>
  </w:num>
  <w:num w:numId="3" w16cid:durableId="1842162591">
    <w:abstractNumId w:val="36"/>
  </w:num>
  <w:num w:numId="4" w16cid:durableId="1142963030">
    <w:abstractNumId w:val="29"/>
  </w:num>
  <w:num w:numId="5" w16cid:durableId="531502841">
    <w:abstractNumId w:val="21"/>
  </w:num>
  <w:num w:numId="6" w16cid:durableId="745686300">
    <w:abstractNumId w:val="51"/>
  </w:num>
  <w:num w:numId="7" w16cid:durableId="1901552526">
    <w:abstractNumId w:val="25"/>
  </w:num>
  <w:num w:numId="8" w16cid:durableId="1609922554">
    <w:abstractNumId w:val="41"/>
  </w:num>
  <w:num w:numId="9" w16cid:durableId="2065566147">
    <w:abstractNumId w:val="71"/>
  </w:num>
  <w:num w:numId="10" w16cid:durableId="1040016077">
    <w:abstractNumId w:val="12"/>
  </w:num>
  <w:num w:numId="11" w16cid:durableId="1648902356">
    <w:abstractNumId w:val="2"/>
  </w:num>
  <w:num w:numId="12" w16cid:durableId="476148793">
    <w:abstractNumId w:val="64"/>
  </w:num>
  <w:num w:numId="13" w16cid:durableId="1197547360">
    <w:abstractNumId w:val="59"/>
  </w:num>
  <w:num w:numId="14" w16cid:durableId="2108192552">
    <w:abstractNumId w:val="35"/>
  </w:num>
  <w:num w:numId="15" w16cid:durableId="200018097">
    <w:abstractNumId w:val="38"/>
  </w:num>
  <w:num w:numId="16" w16cid:durableId="1181119515">
    <w:abstractNumId w:val="19"/>
  </w:num>
  <w:num w:numId="17" w16cid:durableId="1948804763">
    <w:abstractNumId w:val="50"/>
  </w:num>
  <w:num w:numId="18" w16cid:durableId="682632508">
    <w:abstractNumId w:val="70"/>
  </w:num>
  <w:num w:numId="19" w16cid:durableId="854225893">
    <w:abstractNumId w:val="8"/>
  </w:num>
  <w:num w:numId="20" w16cid:durableId="971254045">
    <w:abstractNumId w:val="47"/>
  </w:num>
  <w:num w:numId="21" w16cid:durableId="1713074658">
    <w:abstractNumId w:val="63"/>
  </w:num>
  <w:num w:numId="22" w16cid:durableId="15349868">
    <w:abstractNumId w:val="60"/>
  </w:num>
  <w:num w:numId="23" w16cid:durableId="1122577025">
    <w:abstractNumId w:val="23"/>
  </w:num>
  <w:num w:numId="24" w16cid:durableId="1609198311">
    <w:abstractNumId w:val="0"/>
  </w:num>
  <w:num w:numId="25" w16cid:durableId="1703703670">
    <w:abstractNumId w:val="45"/>
  </w:num>
  <w:num w:numId="26" w16cid:durableId="520558156">
    <w:abstractNumId w:val="72"/>
  </w:num>
  <w:num w:numId="27" w16cid:durableId="1328941606">
    <w:abstractNumId w:val="15"/>
  </w:num>
  <w:num w:numId="28" w16cid:durableId="1859461521">
    <w:abstractNumId w:val="53"/>
  </w:num>
  <w:num w:numId="29" w16cid:durableId="2019649387">
    <w:abstractNumId w:val="33"/>
  </w:num>
  <w:num w:numId="30" w16cid:durableId="1060639604">
    <w:abstractNumId w:val="30"/>
  </w:num>
  <w:num w:numId="31" w16cid:durableId="438567682">
    <w:abstractNumId w:val="55"/>
  </w:num>
  <w:num w:numId="32" w16cid:durableId="1702244079">
    <w:abstractNumId w:val="57"/>
  </w:num>
  <w:num w:numId="33" w16cid:durableId="1682312693">
    <w:abstractNumId w:val="44"/>
  </w:num>
  <w:num w:numId="34" w16cid:durableId="280891065">
    <w:abstractNumId w:val="61"/>
  </w:num>
  <w:num w:numId="35" w16cid:durableId="1070663940">
    <w:abstractNumId w:val="4"/>
  </w:num>
  <w:num w:numId="36" w16cid:durableId="178855266">
    <w:abstractNumId w:val="18"/>
  </w:num>
  <w:num w:numId="37" w16cid:durableId="927007734">
    <w:abstractNumId w:val="17"/>
  </w:num>
  <w:num w:numId="38" w16cid:durableId="1330714279">
    <w:abstractNumId w:val="13"/>
  </w:num>
  <w:num w:numId="39" w16cid:durableId="1183978750">
    <w:abstractNumId w:val="69"/>
  </w:num>
  <w:num w:numId="40" w16cid:durableId="1728605761">
    <w:abstractNumId w:val="11"/>
  </w:num>
  <w:num w:numId="41" w16cid:durableId="399060715">
    <w:abstractNumId w:val="16"/>
  </w:num>
  <w:num w:numId="42" w16cid:durableId="1201893318">
    <w:abstractNumId w:val="1"/>
  </w:num>
  <w:num w:numId="43" w16cid:durableId="1089427829">
    <w:abstractNumId w:val="20"/>
  </w:num>
  <w:num w:numId="44" w16cid:durableId="148139135">
    <w:abstractNumId w:val="7"/>
  </w:num>
  <w:num w:numId="45" w16cid:durableId="917447989">
    <w:abstractNumId w:val="24"/>
  </w:num>
  <w:num w:numId="46" w16cid:durableId="642194973">
    <w:abstractNumId w:val="68"/>
  </w:num>
  <w:num w:numId="47" w16cid:durableId="329715665">
    <w:abstractNumId w:val="3"/>
  </w:num>
  <w:num w:numId="48" w16cid:durableId="1434663979">
    <w:abstractNumId w:val="65"/>
  </w:num>
  <w:num w:numId="49" w16cid:durableId="868371286">
    <w:abstractNumId w:val="56"/>
  </w:num>
  <w:num w:numId="50" w16cid:durableId="11034841">
    <w:abstractNumId w:val="31"/>
  </w:num>
  <w:num w:numId="51" w16cid:durableId="1428958982">
    <w:abstractNumId w:val="52"/>
  </w:num>
  <w:num w:numId="52" w16cid:durableId="923877460">
    <w:abstractNumId w:val="66"/>
  </w:num>
  <w:num w:numId="53" w16cid:durableId="863328302">
    <w:abstractNumId w:val="26"/>
  </w:num>
  <w:num w:numId="54" w16cid:durableId="641348205">
    <w:abstractNumId w:val="42"/>
  </w:num>
  <w:num w:numId="55" w16cid:durableId="1664704367">
    <w:abstractNumId w:val="67"/>
  </w:num>
  <w:num w:numId="56" w16cid:durableId="1670675171">
    <w:abstractNumId w:val="48"/>
  </w:num>
  <w:num w:numId="57" w16cid:durableId="1771927520">
    <w:abstractNumId w:val="40"/>
  </w:num>
  <w:num w:numId="58" w16cid:durableId="1175461942">
    <w:abstractNumId w:val="58"/>
  </w:num>
  <w:num w:numId="59" w16cid:durableId="1734307825">
    <w:abstractNumId w:val="39"/>
  </w:num>
  <w:num w:numId="60" w16cid:durableId="1810970673">
    <w:abstractNumId w:val="54"/>
  </w:num>
  <w:num w:numId="61" w16cid:durableId="1372153285">
    <w:abstractNumId w:val="10"/>
  </w:num>
  <w:num w:numId="62" w16cid:durableId="767189793">
    <w:abstractNumId w:val="28"/>
  </w:num>
  <w:num w:numId="63" w16cid:durableId="233588444">
    <w:abstractNumId w:val="34"/>
  </w:num>
  <w:num w:numId="64" w16cid:durableId="813958146">
    <w:abstractNumId w:val="73"/>
  </w:num>
  <w:num w:numId="65" w16cid:durableId="151601120">
    <w:abstractNumId w:val="22"/>
  </w:num>
  <w:num w:numId="66" w16cid:durableId="1700544840">
    <w:abstractNumId w:val="27"/>
  </w:num>
  <w:num w:numId="67" w16cid:durableId="438910987">
    <w:abstractNumId w:val="32"/>
  </w:num>
  <w:num w:numId="68" w16cid:durableId="584411953">
    <w:abstractNumId w:val="5"/>
  </w:num>
  <w:num w:numId="69" w16cid:durableId="515655912">
    <w:abstractNumId w:val="37"/>
  </w:num>
  <w:num w:numId="70" w16cid:durableId="184636307">
    <w:abstractNumId w:val="62"/>
  </w:num>
  <w:num w:numId="71" w16cid:durableId="968166037">
    <w:abstractNumId w:val="14"/>
  </w:num>
  <w:num w:numId="72" w16cid:durableId="245699331">
    <w:abstractNumId w:val="6"/>
  </w:num>
  <w:num w:numId="73" w16cid:durableId="1824274826">
    <w:abstractNumId w:val="9"/>
  </w:num>
  <w:num w:numId="74" w16cid:durableId="83112845">
    <w:abstractNumId w:val="4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2ABA"/>
    <w:rsid w:val="00003802"/>
    <w:rsid w:val="0000493F"/>
    <w:rsid w:val="00004A2F"/>
    <w:rsid w:val="00006654"/>
    <w:rsid w:val="00006A03"/>
    <w:rsid w:val="00010D42"/>
    <w:rsid w:val="0001167E"/>
    <w:rsid w:val="0001246B"/>
    <w:rsid w:val="00012C92"/>
    <w:rsid w:val="00012E3C"/>
    <w:rsid w:val="00013A76"/>
    <w:rsid w:val="00014BA5"/>
    <w:rsid w:val="000163F8"/>
    <w:rsid w:val="00021AE0"/>
    <w:rsid w:val="000226EB"/>
    <w:rsid w:val="00024944"/>
    <w:rsid w:val="00024BF4"/>
    <w:rsid w:val="00027BEE"/>
    <w:rsid w:val="00036C82"/>
    <w:rsid w:val="00037458"/>
    <w:rsid w:val="00040128"/>
    <w:rsid w:val="00040A04"/>
    <w:rsid w:val="00040B17"/>
    <w:rsid w:val="00040BA7"/>
    <w:rsid w:val="00040BDF"/>
    <w:rsid w:val="00040F1B"/>
    <w:rsid w:val="00042167"/>
    <w:rsid w:val="000448EB"/>
    <w:rsid w:val="00044D93"/>
    <w:rsid w:val="00044FA5"/>
    <w:rsid w:val="000475E2"/>
    <w:rsid w:val="00047E7A"/>
    <w:rsid w:val="00050667"/>
    <w:rsid w:val="0005466E"/>
    <w:rsid w:val="00054B05"/>
    <w:rsid w:val="00060D06"/>
    <w:rsid w:val="00061609"/>
    <w:rsid w:val="00061EDD"/>
    <w:rsid w:val="000621EB"/>
    <w:rsid w:val="00062DDD"/>
    <w:rsid w:val="00063ADE"/>
    <w:rsid w:val="00063E19"/>
    <w:rsid w:val="00065AC1"/>
    <w:rsid w:val="00067EEC"/>
    <w:rsid w:val="000714D2"/>
    <w:rsid w:val="0007443D"/>
    <w:rsid w:val="000800D1"/>
    <w:rsid w:val="00080CD3"/>
    <w:rsid w:val="00080D1F"/>
    <w:rsid w:val="00081149"/>
    <w:rsid w:val="00081BD4"/>
    <w:rsid w:val="00083093"/>
    <w:rsid w:val="00083AC3"/>
    <w:rsid w:val="00084067"/>
    <w:rsid w:val="00085BB9"/>
    <w:rsid w:val="000867C0"/>
    <w:rsid w:val="00087C67"/>
    <w:rsid w:val="00087FA9"/>
    <w:rsid w:val="00090A00"/>
    <w:rsid w:val="00090F74"/>
    <w:rsid w:val="00092C16"/>
    <w:rsid w:val="00095504"/>
    <w:rsid w:val="00097C48"/>
    <w:rsid w:val="000A08B6"/>
    <w:rsid w:val="000A1E3A"/>
    <w:rsid w:val="000A4047"/>
    <w:rsid w:val="000A5156"/>
    <w:rsid w:val="000A6094"/>
    <w:rsid w:val="000A6DDA"/>
    <w:rsid w:val="000A77A9"/>
    <w:rsid w:val="000B0449"/>
    <w:rsid w:val="000B0E26"/>
    <w:rsid w:val="000B1D76"/>
    <w:rsid w:val="000B2EC3"/>
    <w:rsid w:val="000B3958"/>
    <w:rsid w:val="000B3A74"/>
    <w:rsid w:val="000B41DD"/>
    <w:rsid w:val="000B5E8A"/>
    <w:rsid w:val="000B7B95"/>
    <w:rsid w:val="000C4B81"/>
    <w:rsid w:val="000C5EF2"/>
    <w:rsid w:val="000C6248"/>
    <w:rsid w:val="000C65CD"/>
    <w:rsid w:val="000C67C5"/>
    <w:rsid w:val="000C693C"/>
    <w:rsid w:val="000D05EE"/>
    <w:rsid w:val="000D22FF"/>
    <w:rsid w:val="000D2918"/>
    <w:rsid w:val="000D3D6C"/>
    <w:rsid w:val="000D4A1B"/>
    <w:rsid w:val="000D6730"/>
    <w:rsid w:val="000E3BD5"/>
    <w:rsid w:val="000E49D7"/>
    <w:rsid w:val="000E5DA9"/>
    <w:rsid w:val="000E5EDF"/>
    <w:rsid w:val="000E5FD0"/>
    <w:rsid w:val="000E6E4B"/>
    <w:rsid w:val="000F069E"/>
    <w:rsid w:val="000F0D3A"/>
    <w:rsid w:val="000F20FA"/>
    <w:rsid w:val="000F29B5"/>
    <w:rsid w:val="000F3F48"/>
    <w:rsid w:val="000F4736"/>
    <w:rsid w:val="000F5E64"/>
    <w:rsid w:val="000F6949"/>
    <w:rsid w:val="000F74C9"/>
    <w:rsid w:val="00102D1E"/>
    <w:rsid w:val="00104700"/>
    <w:rsid w:val="00105DAC"/>
    <w:rsid w:val="00106261"/>
    <w:rsid w:val="00106F0B"/>
    <w:rsid w:val="00107C2C"/>
    <w:rsid w:val="00112399"/>
    <w:rsid w:val="00114EEA"/>
    <w:rsid w:val="0011620B"/>
    <w:rsid w:val="00116B29"/>
    <w:rsid w:val="001171B1"/>
    <w:rsid w:val="0011768A"/>
    <w:rsid w:val="00120FCE"/>
    <w:rsid w:val="00123B47"/>
    <w:rsid w:val="001315C5"/>
    <w:rsid w:val="00131DCC"/>
    <w:rsid w:val="00134EDD"/>
    <w:rsid w:val="00134F94"/>
    <w:rsid w:val="0013518A"/>
    <w:rsid w:val="001367FF"/>
    <w:rsid w:val="0013740A"/>
    <w:rsid w:val="00141CB9"/>
    <w:rsid w:val="0014662B"/>
    <w:rsid w:val="00146C4A"/>
    <w:rsid w:val="001479B6"/>
    <w:rsid w:val="00150237"/>
    <w:rsid w:val="0015071A"/>
    <w:rsid w:val="0015198C"/>
    <w:rsid w:val="00151B45"/>
    <w:rsid w:val="00153306"/>
    <w:rsid w:val="00154096"/>
    <w:rsid w:val="0015464E"/>
    <w:rsid w:val="00155176"/>
    <w:rsid w:val="001565B3"/>
    <w:rsid w:val="00156815"/>
    <w:rsid w:val="0016162A"/>
    <w:rsid w:val="00161CF4"/>
    <w:rsid w:val="00161EF0"/>
    <w:rsid w:val="00163B54"/>
    <w:rsid w:val="00163C8C"/>
    <w:rsid w:val="00163E83"/>
    <w:rsid w:val="00163EA5"/>
    <w:rsid w:val="00165081"/>
    <w:rsid w:val="001655D4"/>
    <w:rsid w:val="00167970"/>
    <w:rsid w:val="0017300E"/>
    <w:rsid w:val="001736A1"/>
    <w:rsid w:val="00173B7B"/>
    <w:rsid w:val="00173FDC"/>
    <w:rsid w:val="001754AC"/>
    <w:rsid w:val="00175C38"/>
    <w:rsid w:val="00176791"/>
    <w:rsid w:val="0017775E"/>
    <w:rsid w:val="00181833"/>
    <w:rsid w:val="0018186C"/>
    <w:rsid w:val="00182BE2"/>
    <w:rsid w:val="00186EF1"/>
    <w:rsid w:val="0018744A"/>
    <w:rsid w:val="00191061"/>
    <w:rsid w:val="0019315C"/>
    <w:rsid w:val="00195A55"/>
    <w:rsid w:val="001A04E6"/>
    <w:rsid w:val="001A166C"/>
    <w:rsid w:val="001A1F16"/>
    <w:rsid w:val="001A2842"/>
    <w:rsid w:val="001A3B01"/>
    <w:rsid w:val="001A4A29"/>
    <w:rsid w:val="001A6E41"/>
    <w:rsid w:val="001B1FDE"/>
    <w:rsid w:val="001B2734"/>
    <w:rsid w:val="001B2A10"/>
    <w:rsid w:val="001B5009"/>
    <w:rsid w:val="001B52F1"/>
    <w:rsid w:val="001B65A2"/>
    <w:rsid w:val="001C0268"/>
    <w:rsid w:val="001C03F1"/>
    <w:rsid w:val="001C150F"/>
    <w:rsid w:val="001C16E3"/>
    <w:rsid w:val="001C18E8"/>
    <w:rsid w:val="001C1A80"/>
    <w:rsid w:val="001C2E7E"/>
    <w:rsid w:val="001C3DE7"/>
    <w:rsid w:val="001C3EF2"/>
    <w:rsid w:val="001C5202"/>
    <w:rsid w:val="001D02D5"/>
    <w:rsid w:val="001D0649"/>
    <w:rsid w:val="001D091B"/>
    <w:rsid w:val="001D22BE"/>
    <w:rsid w:val="001D24BC"/>
    <w:rsid w:val="001D3231"/>
    <w:rsid w:val="001D5B09"/>
    <w:rsid w:val="001D5BF6"/>
    <w:rsid w:val="001D5F9B"/>
    <w:rsid w:val="001D640C"/>
    <w:rsid w:val="001E17D7"/>
    <w:rsid w:val="001E26A4"/>
    <w:rsid w:val="001E289B"/>
    <w:rsid w:val="001E54C6"/>
    <w:rsid w:val="001E5A00"/>
    <w:rsid w:val="001F1AE4"/>
    <w:rsid w:val="001F21CB"/>
    <w:rsid w:val="001F2FBA"/>
    <w:rsid w:val="001F42BE"/>
    <w:rsid w:val="001F4F85"/>
    <w:rsid w:val="001F5BDD"/>
    <w:rsid w:val="002007CF"/>
    <w:rsid w:val="00203434"/>
    <w:rsid w:val="002047D3"/>
    <w:rsid w:val="00205A00"/>
    <w:rsid w:val="00206605"/>
    <w:rsid w:val="00206F15"/>
    <w:rsid w:val="0020703A"/>
    <w:rsid w:val="00207E52"/>
    <w:rsid w:val="002105FF"/>
    <w:rsid w:val="00211A2D"/>
    <w:rsid w:val="00213C5B"/>
    <w:rsid w:val="00214184"/>
    <w:rsid w:val="00214B1A"/>
    <w:rsid w:val="002163F1"/>
    <w:rsid w:val="0021695F"/>
    <w:rsid w:val="0021700B"/>
    <w:rsid w:val="00221678"/>
    <w:rsid w:val="00224834"/>
    <w:rsid w:val="002254BB"/>
    <w:rsid w:val="00225FED"/>
    <w:rsid w:val="002270F8"/>
    <w:rsid w:val="00230866"/>
    <w:rsid w:val="00231488"/>
    <w:rsid w:val="00232A9C"/>
    <w:rsid w:val="002332E2"/>
    <w:rsid w:val="00234C6D"/>
    <w:rsid w:val="002357F3"/>
    <w:rsid w:val="002358AF"/>
    <w:rsid w:val="00237028"/>
    <w:rsid w:val="00237190"/>
    <w:rsid w:val="00240ED6"/>
    <w:rsid w:val="00241D1C"/>
    <w:rsid w:val="00244EB5"/>
    <w:rsid w:val="002508DC"/>
    <w:rsid w:val="002521A1"/>
    <w:rsid w:val="00253045"/>
    <w:rsid w:val="002543C3"/>
    <w:rsid w:val="002558E6"/>
    <w:rsid w:val="00260C3C"/>
    <w:rsid w:val="00260F0E"/>
    <w:rsid w:val="00262350"/>
    <w:rsid w:val="0026320F"/>
    <w:rsid w:val="00264213"/>
    <w:rsid w:val="0026437E"/>
    <w:rsid w:val="00265B47"/>
    <w:rsid w:val="00267C58"/>
    <w:rsid w:val="00270AB2"/>
    <w:rsid w:val="0027130B"/>
    <w:rsid w:val="00271E1D"/>
    <w:rsid w:val="00272436"/>
    <w:rsid w:val="00272F93"/>
    <w:rsid w:val="00273783"/>
    <w:rsid w:val="00274563"/>
    <w:rsid w:val="002757FF"/>
    <w:rsid w:val="0028204A"/>
    <w:rsid w:val="00284F90"/>
    <w:rsid w:val="002859B2"/>
    <w:rsid w:val="002877B0"/>
    <w:rsid w:val="0028789B"/>
    <w:rsid w:val="00287C29"/>
    <w:rsid w:val="0029048E"/>
    <w:rsid w:val="002909CA"/>
    <w:rsid w:val="00290CC3"/>
    <w:rsid w:val="00291E05"/>
    <w:rsid w:val="00292D91"/>
    <w:rsid w:val="00294597"/>
    <w:rsid w:val="00295865"/>
    <w:rsid w:val="002976E9"/>
    <w:rsid w:val="002979A0"/>
    <w:rsid w:val="002A01CE"/>
    <w:rsid w:val="002A01E1"/>
    <w:rsid w:val="002A0636"/>
    <w:rsid w:val="002A147B"/>
    <w:rsid w:val="002A2AE2"/>
    <w:rsid w:val="002A3BE8"/>
    <w:rsid w:val="002A5ABA"/>
    <w:rsid w:val="002A61E7"/>
    <w:rsid w:val="002A71C3"/>
    <w:rsid w:val="002B1F00"/>
    <w:rsid w:val="002B3675"/>
    <w:rsid w:val="002B37D8"/>
    <w:rsid w:val="002B37F9"/>
    <w:rsid w:val="002B5AAC"/>
    <w:rsid w:val="002B7F57"/>
    <w:rsid w:val="002C08F0"/>
    <w:rsid w:val="002C0F7A"/>
    <w:rsid w:val="002C39B7"/>
    <w:rsid w:val="002C459B"/>
    <w:rsid w:val="002C5AC9"/>
    <w:rsid w:val="002D0035"/>
    <w:rsid w:val="002D0C5F"/>
    <w:rsid w:val="002D1CBE"/>
    <w:rsid w:val="002D2E67"/>
    <w:rsid w:val="002D372B"/>
    <w:rsid w:val="002D5983"/>
    <w:rsid w:val="002D5E4D"/>
    <w:rsid w:val="002D76CA"/>
    <w:rsid w:val="002D7989"/>
    <w:rsid w:val="002E21EE"/>
    <w:rsid w:val="002E361F"/>
    <w:rsid w:val="002E42FF"/>
    <w:rsid w:val="002E5E1A"/>
    <w:rsid w:val="002E6A89"/>
    <w:rsid w:val="002E748E"/>
    <w:rsid w:val="002E76BB"/>
    <w:rsid w:val="002F11D5"/>
    <w:rsid w:val="002F2002"/>
    <w:rsid w:val="002F20D7"/>
    <w:rsid w:val="002F22CB"/>
    <w:rsid w:val="002F3E93"/>
    <w:rsid w:val="002F455D"/>
    <w:rsid w:val="002F6448"/>
    <w:rsid w:val="002F71C9"/>
    <w:rsid w:val="00301306"/>
    <w:rsid w:val="00301B31"/>
    <w:rsid w:val="00301BB7"/>
    <w:rsid w:val="00302EEA"/>
    <w:rsid w:val="00306119"/>
    <w:rsid w:val="003064A9"/>
    <w:rsid w:val="0031131C"/>
    <w:rsid w:val="003113F6"/>
    <w:rsid w:val="0031238B"/>
    <w:rsid w:val="00317786"/>
    <w:rsid w:val="00320A2D"/>
    <w:rsid w:val="00320DA5"/>
    <w:rsid w:val="00322D95"/>
    <w:rsid w:val="00323202"/>
    <w:rsid w:val="0032453D"/>
    <w:rsid w:val="00325F1A"/>
    <w:rsid w:val="003260A2"/>
    <w:rsid w:val="00326E61"/>
    <w:rsid w:val="0032715C"/>
    <w:rsid w:val="00327EC4"/>
    <w:rsid w:val="00330A81"/>
    <w:rsid w:val="00332CE9"/>
    <w:rsid w:val="00333831"/>
    <w:rsid w:val="0033476D"/>
    <w:rsid w:val="003353FD"/>
    <w:rsid w:val="00335595"/>
    <w:rsid w:val="00336EB8"/>
    <w:rsid w:val="00337822"/>
    <w:rsid w:val="00340258"/>
    <w:rsid w:val="00340389"/>
    <w:rsid w:val="00341180"/>
    <w:rsid w:val="0034380A"/>
    <w:rsid w:val="003440F0"/>
    <w:rsid w:val="0034646E"/>
    <w:rsid w:val="00351FFD"/>
    <w:rsid w:val="003530C2"/>
    <w:rsid w:val="00354BAA"/>
    <w:rsid w:val="00355342"/>
    <w:rsid w:val="003601C3"/>
    <w:rsid w:val="00361242"/>
    <w:rsid w:val="003620F9"/>
    <w:rsid w:val="003630A8"/>
    <w:rsid w:val="00363831"/>
    <w:rsid w:val="003653B8"/>
    <w:rsid w:val="0037202D"/>
    <w:rsid w:val="00372F7C"/>
    <w:rsid w:val="003732CE"/>
    <w:rsid w:val="00374074"/>
    <w:rsid w:val="00377AD5"/>
    <w:rsid w:val="00377B80"/>
    <w:rsid w:val="003801E6"/>
    <w:rsid w:val="00382976"/>
    <w:rsid w:val="00386AC9"/>
    <w:rsid w:val="003872E9"/>
    <w:rsid w:val="00391761"/>
    <w:rsid w:val="003917B3"/>
    <w:rsid w:val="00392147"/>
    <w:rsid w:val="00392F76"/>
    <w:rsid w:val="003936A1"/>
    <w:rsid w:val="00393C63"/>
    <w:rsid w:val="00395B57"/>
    <w:rsid w:val="003968E2"/>
    <w:rsid w:val="00397897"/>
    <w:rsid w:val="003A0F77"/>
    <w:rsid w:val="003A2CAA"/>
    <w:rsid w:val="003A314D"/>
    <w:rsid w:val="003A6218"/>
    <w:rsid w:val="003B26F1"/>
    <w:rsid w:val="003B4BA9"/>
    <w:rsid w:val="003B67A1"/>
    <w:rsid w:val="003C0F90"/>
    <w:rsid w:val="003C137E"/>
    <w:rsid w:val="003C14C9"/>
    <w:rsid w:val="003C1E05"/>
    <w:rsid w:val="003C2926"/>
    <w:rsid w:val="003C2FF8"/>
    <w:rsid w:val="003C49B0"/>
    <w:rsid w:val="003C5476"/>
    <w:rsid w:val="003C5718"/>
    <w:rsid w:val="003C6FEC"/>
    <w:rsid w:val="003D1D18"/>
    <w:rsid w:val="003D3552"/>
    <w:rsid w:val="003D459F"/>
    <w:rsid w:val="003D4EAC"/>
    <w:rsid w:val="003D5732"/>
    <w:rsid w:val="003D764D"/>
    <w:rsid w:val="003E0D92"/>
    <w:rsid w:val="003E0F9B"/>
    <w:rsid w:val="003E3539"/>
    <w:rsid w:val="003E39A7"/>
    <w:rsid w:val="003E4411"/>
    <w:rsid w:val="003E462B"/>
    <w:rsid w:val="003E69E3"/>
    <w:rsid w:val="003F082F"/>
    <w:rsid w:val="003F095B"/>
    <w:rsid w:val="003F2E1D"/>
    <w:rsid w:val="003F56A0"/>
    <w:rsid w:val="003F6567"/>
    <w:rsid w:val="003F6674"/>
    <w:rsid w:val="003F694D"/>
    <w:rsid w:val="0040408D"/>
    <w:rsid w:val="00406DED"/>
    <w:rsid w:val="00407153"/>
    <w:rsid w:val="0040779E"/>
    <w:rsid w:val="004105F2"/>
    <w:rsid w:val="00411D8D"/>
    <w:rsid w:val="00414D19"/>
    <w:rsid w:val="00415D0C"/>
    <w:rsid w:val="00416C0F"/>
    <w:rsid w:val="00420074"/>
    <w:rsid w:val="00421B02"/>
    <w:rsid w:val="004240E3"/>
    <w:rsid w:val="00425DD2"/>
    <w:rsid w:val="00426397"/>
    <w:rsid w:val="00426662"/>
    <w:rsid w:val="004276C2"/>
    <w:rsid w:val="00430339"/>
    <w:rsid w:val="00431086"/>
    <w:rsid w:val="00432D24"/>
    <w:rsid w:val="00433D46"/>
    <w:rsid w:val="00434546"/>
    <w:rsid w:val="00434980"/>
    <w:rsid w:val="0044037E"/>
    <w:rsid w:val="00441015"/>
    <w:rsid w:val="004412EE"/>
    <w:rsid w:val="0044159E"/>
    <w:rsid w:val="00441970"/>
    <w:rsid w:val="004425BE"/>
    <w:rsid w:val="00442604"/>
    <w:rsid w:val="00443422"/>
    <w:rsid w:val="0044368D"/>
    <w:rsid w:val="00446276"/>
    <w:rsid w:val="004500ED"/>
    <w:rsid w:val="00453577"/>
    <w:rsid w:val="00454ACA"/>
    <w:rsid w:val="00454CEA"/>
    <w:rsid w:val="004552C4"/>
    <w:rsid w:val="00460A54"/>
    <w:rsid w:val="00461CCE"/>
    <w:rsid w:val="004631EC"/>
    <w:rsid w:val="00467E3A"/>
    <w:rsid w:val="00467EDE"/>
    <w:rsid w:val="00471733"/>
    <w:rsid w:val="00471AAE"/>
    <w:rsid w:val="0047221D"/>
    <w:rsid w:val="00472491"/>
    <w:rsid w:val="00473478"/>
    <w:rsid w:val="00473E4D"/>
    <w:rsid w:val="0047491C"/>
    <w:rsid w:val="0047723E"/>
    <w:rsid w:val="0048070E"/>
    <w:rsid w:val="00480C04"/>
    <w:rsid w:val="004814F9"/>
    <w:rsid w:val="00482E79"/>
    <w:rsid w:val="00483524"/>
    <w:rsid w:val="00485705"/>
    <w:rsid w:val="00485CE7"/>
    <w:rsid w:val="00491DF8"/>
    <w:rsid w:val="00492A3F"/>
    <w:rsid w:val="004943BB"/>
    <w:rsid w:val="00494D29"/>
    <w:rsid w:val="00495EB0"/>
    <w:rsid w:val="00497765"/>
    <w:rsid w:val="004A050B"/>
    <w:rsid w:val="004A053E"/>
    <w:rsid w:val="004A1F90"/>
    <w:rsid w:val="004A2B89"/>
    <w:rsid w:val="004A3949"/>
    <w:rsid w:val="004A4113"/>
    <w:rsid w:val="004A45DA"/>
    <w:rsid w:val="004A6880"/>
    <w:rsid w:val="004B1378"/>
    <w:rsid w:val="004B2AE1"/>
    <w:rsid w:val="004B2F20"/>
    <w:rsid w:val="004B383B"/>
    <w:rsid w:val="004C0A8E"/>
    <w:rsid w:val="004C3258"/>
    <w:rsid w:val="004D0952"/>
    <w:rsid w:val="004D1067"/>
    <w:rsid w:val="004D282C"/>
    <w:rsid w:val="004D312F"/>
    <w:rsid w:val="004D362C"/>
    <w:rsid w:val="004D3A29"/>
    <w:rsid w:val="004D418F"/>
    <w:rsid w:val="004D579E"/>
    <w:rsid w:val="004D7050"/>
    <w:rsid w:val="004D7A08"/>
    <w:rsid w:val="004E040B"/>
    <w:rsid w:val="004E0E38"/>
    <w:rsid w:val="004E4E88"/>
    <w:rsid w:val="004E5741"/>
    <w:rsid w:val="004E6049"/>
    <w:rsid w:val="004E6329"/>
    <w:rsid w:val="004F1146"/>
    <w:rsid w:val="004F1650"/>
    <w:rsid w:val="004F417A"/>
    <w:rsid w:val="004F4BFE"/>
    <w:rsid w:val="004F6EA1"/>
    <w:rsid w:val="004F7F6C"/>
    <w:rsid w:val="00502C20"/>
    <w:rsid w:val="00505C60"/>
    <w:rsid w:val="00507F0A"/>
    <w:rsid w:val="00511152"/>
    <w:rsid w:val="00512653"/>
    <w:rsid w:val="00513DAD"/>
    <w:rsid w:val="00515E6B"/>
    <w:rsid w:val="00516675"/>
    <w:rsid w:val="00516695"/>
    <w:rsid w:val="00516F1C"/>
    <w:rsid w:val="00517EEE"/>
    <w:rsid w:val="00521505"/>
    <w:rsid w:val="0052170E"/>
    <w:rsid w:val="00521CF0"/>
    <w:rsid w:val="0052267C"/>
    <w:rsid w:val="00524A01"/>
    <w:rsid w:val="00526566"/>
    <w:rsid w:val="00530648"/>
    <w:rsid w:val="00530B5D"/>
    <w:rsid w:val="005320D4"/>
    <w:rsid w:val="0053210A"/>
    <w:rsid w:val="00532310"/>
    <w:rsid w:val="00532AD4"/>
    <w:rsid w:val="005333F5"/>
    <w:rsid w:val="005335FA"/>
    <w:rsid w:val="00535DAA"/>
    <w:rsid w:val="00537E1E"/>
    <w:rsid w:val="00537E9D"/>
    <w:rsid w:val="00537FB1"/>
    <w:rsid w:val="00540DBD"/>
    <w:rsid w:val="005428F5"/>
    <w:rsid w:val="00542F6F"/>
    <w:rsid w:val="005441E1"/>
    <w:rsid w:val="00544D42"/>
    <w:rsid w:val="00544DB0"/>
    <w:rsid w:val="005453B0"/>
    <w:rsid w:val="00546C20"/>
    <w:rsid w:val="00550440"/>
    <w:rsid w:val="00550616"/>
    <w:rsid w:val="00551BD5"/>
    <w:rsid w:val="00551DA6"/>
    <w:rsid w:val="00551DCC"/>
    <w:rsid w:val="0055428C"/>
    <w:rsid w:val="005550FD"/>
    <w:rsid w:val="0055594F"/>
    <w:rsid w:val="005561EE"/>
    <w:rsid w:val="00556ACE"/>
    <w:rsid w:val="005571A6"/>
    <w:rsid w:val="00562C9B"/>
    <w:rsid w:val="0056331A"/>
    <w:rsid w:val="00564D18"/>
    <w:rsid w:val="00567127"/>
    <w:rsid w:val="00571D16"/>
    <w:rsid w:val="00572381"/>
    <w:rsid w:val="005747E2"/>
    <w:rsid w:val="005754FA"/>
    <w:rsid w:val="00576E5E"/>
    <w:rsid w:val="00577398"/>
    <w:rsid w:val="0058096E"/>
    <w:rsid w:val="00581C1E"/>
    <w:rsid w:val="00583790"/>
    <w:rsid w:val="00583C38"/>
    <w:rsid w:val="0058408B"/>
    <w:rsid w:val="00584807"/>
    <w:rsid w:val="00587556"/>
    <w:rsid w:val="005876BF"/>
    <w:rsid w:val="00590485"/>
    <w:rsid w:val="0059109E"/>
    <w:rsid w:val="005913BE"/>
    <w:rsid w:val="0059335E"/>
    <w:rsid w:val="00593F9D"/>
    <w:rsid w:val="00594DC1"/>
    <w:rsid w:val="00596799"/>
    <w:rsid w:val="005A0693"/>
    <w:rsid w:val="005A19EF"/>
    <w:rsid w:val="005A1E15"/>
    <w:rsid w:val="005A2488"/>
    <w:rsid w:val="005A5EA5"/>
    <w:rsid w:val="005A6284"/>
    <w:rsid w:val="005A700F"/>
    <w:rsid w:val="005B3D9D"/>
    <w:rsid w:val="005B4B3D"/>
    <w:rsid w:val="005B62AB"/>
    <w:rsid w:val="005B658E"/>
    <w:rsid w:val="005B6894"/>
    <w:rsid w:val="005B6B1B"/>
    <w:rsid w:val="005B73DC"/>
    <w:rsid w:val="005B7C73"/>
    <w:rsid w:val="005C0424"/>
    <w:rsid w:val="005C2011"/>
    <w:rsid w:val="005C2997"/>
    <w:rsid w:val="005C47FC"/>
    <w:rsid w:val="005C4CFC"/>
    <w:rsid w:val="005C540F"/>
    <w:rsid w:val="005C5731"/>
    <w:rsid w:val="005C639A"/>
    <w:rsid w:val="005C72E2"/>
    <w:rsid w:val="005D068C"/>
    <w:rsid w:val="005D4578"/>
    <w:rsid w:val="005D46B5"/>
    <w:rsid w:val="005D6FF8"/>
    <w:rsid w:val="005D7634"/>
    <w:rsid w:val="005D7A20"/>
    <w:rsid w:val="005E1A87"/>
    <w:rsid w:val="005E2AB1"/>
    <w:rsid w:val="005E4429"/>
    <w:rsid w:val="005E45E1"/>
    <w:rsid w:val="005E4CDA"/>
    <w:rsid w:val="005E5982"/>
    <w:rsid w:val="005E67C5"/>
    <w:rsid w:val="005E7701"/>
    <w:rsid w:val="005F22A3"/>
    <w:rsid w:val="005F36B5"/>
    <w:rsid w:val="005F4935"/>
    <w:rsid w:val="00601D52"/>
    <w:rsid w:val="0060262D"/>
    <w:rsid w:val="00605462"/>
    <w:rsid w:val="006059C3"/>
    <w:rsid w:val="006073FC"/>
    <w:rsid w:val="00607EA3"/>
    <w:rsid w:val="0061022F"/>
    <w:rsid w:val="00612E11"/>
    <w:rsid w:val="006134FF"/>
    <w:rsid w:val="006157DF"/>
    <w:rsid w:val="00617130"/>
    <w:rsid w:val="00617188"/>
    <w:rsid w:val="006175D3"/>
    <w:rsid w:val="00622505"/>
    <w:rsid w:val="006234C1"/>
    <w:rsid w:val="00624F49"/>
    <w:rsid w:val="006257B7"/>
    <w:rsid w:val="00625C00"/>
    <w:rsid w:val="00625DC2"/>
    <w:rsid w:val="00625DE1"/>
    <w:rsid w:val="006262FF"/>
    <w:rsid w:val="00626BFA"/>
    <w:rsid w:val="00627A82"/>
    <w:rsid w:val="00627ACB"/>
    <w:rsid w:val="00632A83"/>
    <w:rsid w:val="006330DE"/>
    <w:rsid w:val="0063357F"/>
    <w:rsid w:val="0063725D"/>
    <w:rsid w:val="006379EA"/>
    <w:rsid w:val="006402B4"/>
    <w:rsid w:val="0064180A"/>
    <w:rsid w:val="006428E1"/>
    <w:rsid w:val="006430AA"/>
    <w:rsid w:val="0064369F"/>
    <w:rsid w:val="006443F0"/>
    <w:rsid w:val="00644909"/>
    <w:rsid w:val="0065101F"/>
    <w:rsid w:val="006521BA"/>
    <w:rsid w:val="006548AC"/>
    <w:rsid w:val="00654EBF"/>
    <w:rsid w:val="006554F6"/>
    <w:rsid w:val="00655FF0"/>
    <w:rsid w:val="006569F8"/>
    <w:rsid w:val="00660435"/>
    <w:rsid w:val="00660CC2"/>
    <w:rsid w:val="00661862"/>
    <w:rsid w:val="00662077"/>
    <w:rsid w:val="0066219C"/>
    <w:rsid w:val="006624C1"/>
    <w:rsid w:val="006639B2"/>
    <w:rsid w:val="00663CFF"/>
    <w:rsid w:val="00664BCE"/>
    <w:rsid w:val="00666F4B"/>
    <w:rsid w:val="00672209"/>
    <w:rsid w:val="00672A0B"/>
    <w:rsid w:val="006735CF"/>
    <w:rsid w:val="00673780"/>
    <w:rsid w:val="0067389C"/>
    <w:rsid w:val="00676E36"/>
    <w:rsid w:val="00680529"/>
    <w:rsid w:val="00680627"/>
    <w:rsid w:val="00680833"/>
    <w:rsid w:val="006843DF"/>
    <w:rsid w:val="00685039"/>
    <w:rsid w:val="006902F6"/>
    <w:rsid w:val="00694F8F"/>
    <w:rsid w:val="00695480"/>
    <w:rsid w:val="006954F4"/>
    <w:rsid w:val="00696800"/>
    <w:rsid w:val="00697B7A"/>
    <w:rsid w:val="006A03B4"/>
    <w:rsid w:val="006A0F02"/>
    <w:rsid w:val="006A126E"/>
    <w:rsid w:val="006A336E"/>
    <w:rsid w:val="006A357D"/>
    <w:rsid w:val="006A4870"/>
    <w:rsid w:val="006A4F0B"/>
    <w:rsid w:val="006A583F"/>
    <w:rsid w:val="006A5890"/>
    <w:rsid w:val="006A5B4F"/>
    <w:rsid w:val="006A67D8"/>
    <w:rsid w:val="006B01C9"/>
    <w:rsid w:val="006B11B2"/>
    <w:rsid w:val="006B16A1"/>
    <w:rsid w:val="006B1978"/>
    <w:rsid w:val="006B20A1"/>
    <w:rsid w:val="006B2203"/>
    <w:rsid w:val="006B3D10"/>
    <w:rsid w:val="006B474A"/>
    <w:rsid w:val="006B493F"/>
    <w:rsid w:val="006B5356"/>
    <w:rsid w:val="006B5C64"/>
    <w:rsid w:val="006B7512"/>
    <w:rsid w:val="006B7778"/>
    <w:rsid w:val="006C09B0"/>
    <w:rsid w:val="006C2454"/>
    <w:rsid w:val="006C2BA1"/>
    <w:rsid w:val="006C2C42"/>
    <w:rsid w:val="006C3102"/>
    <w:rsid w:val="006C40FA"/>
    <w:rsid w:val="006C4A66"/>
    <w:rsid w:val="006C5D2B"/>
    <w:rsid w:val="006C674E"/>
    <w:rsid w:val="006C7110"/>
    <w:rsid w:val="006D0BF6"/>
    <w:rsid w:val="006D4023"/>
    <w:rsid w:val="006D43AE"/>
    <w:rsid w:val="006D55C6"/>
    <w:rsid w:val="006D59B1"/>
    <w:rsid w:val="006D6110"/>
    <w:rsid w:val="006D62AE"/>
    <w:rsid w:val="006D7201"/>
    <w:rsid w:val="006E12D3"/>
    <w:rsid w:val="006E13DE"/>
    <w:rsid w:val="006E18E4"/>
    <w:rsid w:val="006E30C9"/>
    <w:rsid w:val="006E3BB4"/>
    <w:rsid w:val="006E4A3A"/>
    <w:rsid w:val="006E7B81"/>
    <w:rsid w:val="006F13B9"/>
    <w:rsid w:val="006F19F8"/>
    <w:rsid w:val="006F1C10"/>
    <w:rsid w:val="006F27A0"/>
    <w:rsid w:val="006F287F"/>
    <w:rsid w:val="006F395B"/>
    <w:rsid w:val="006F45F1"/>
    <w:rsid w:val="006F4787"/>
    <w:rsid w:val="006F56EB"/>
    <w:rsid w:val="006F5BC9"/>
    <w:rsid w:val="007007E6"/>
    <w:rsid w:val="00700BFF"/>
    <w:rsid w:val="00701B8F"/>
    <w:rsid w:val="007050E8"/>
    <w:rsid w:val="00705FCE"/>
    <w:rsid w:val="00706561"/>
    <w:rsid w:val="00706842"/>
    <w:rsid w:val="007147D9"/>
    <w:rsid w:val="00714932"/>
    <w:rsid w:val="00715048"/>
    <w:rsid w:val="00715B5C"/>
    <w:rsid w:val="00715C1C"/>
    <w:rsid w:val="0071693B"/>
    <w:rsid w:val="00717185"/>
    <w:rsid w:val="007171DB"/>
    <w:rsid w:val="00717AB5"/>
    <w:rsid w:val="00720601"/>
    <w:rsid w:val="00721730"/>
    <w:rsid w:val="007224DE"/>
    <w:rsid w:val="00722B99"/>
    <w:rsid w:val="00725414"/>
    <w:rsid w:val="007256E5"/>
    <w:rsid w:val="00725E95"/>
    <w:rsid w:val="0072671F"/>
    <w:rsid w:val="007332C3"/>
    <w:rsid w:val="007341B5"/>
    <w:rsid w:val="00734626"/>
    <w:rsid w:val="0073483F"/>
    <w:rsid w:val="00734B05"/>
    <w:rsid w:val="00736F03"/>
    <w:rsid w:val="00737136"/>
    <w:rsid w:val="007375D6"/>
    <w:rsid w:val="00740186"/>
    <w:rsid w:val="007402AB"/>
    <w:rsid w:val="00744230"/>
    <w:rsid w:val="00745DBF"/>
    <w:rsid w:val="00746802"/>
    <w:rsid w:val="00746ABB"/>
    <w:rsid w:val="007479F9"/>
    <w:rsid w:val="00747EF4"/>
    <w:rsid w:val="00750481"/>
    <w:rsid w:val="007504B3"/>
    <w:rsid w:val="00751578"/>
    <w:rsid w:val="00751CB4"/>
    <w:rsid w:val="00752C2A"/>
    <w:rsid w:val="007532CC"/>
    <w:rsid w:val="007546BE"/>
    <w:rsid w:val="007554C2"/>
    <w:rsid w:val="00757E51"/>
    <w:rsid w:val="007625C5"/>
    <w:rsid w:val="00764801"/>
    <w:rsid w:val="00765A7C"/>
    <w:rsid w:val="007660FA"/>
    <w:rsid w:val="00766A39"/>
    <w:rsid w:val="00772B0D"/>
    <w:rsid w:val="00773535"/>
    <w:rsid w:val="00774A46"/>
    <w:rsid w:val="00775E76"/>
    <w:rsid w:val="00776BB6"/>
    <w:rsid w:val="007810D8"/>
    <w:rsid w:val="00781B0D"/>
    <w:rsid w:val="00781EB6"/>
    <w:rsid w:val="00782261"/>
    <w:rsid w:val="00782B48"/>
    <w:rsid w:val="00782E69"/>
    <w:rsid w:val="0078314E"/>
    <w:rsid w:val="00784F5D"/>
    <w:rsid w:val="00784F86"/>
    <w:rsid w:val="00786D91"/>
    <w:rsid w:val="0079132A"/>
    <w:rsid w:val="00792679"/>
    <w:rsid w:val="00793465"/>
    <w:rsid w:val="0079421C"/>
    <w:rsid w:val="00795724"/>
    <w:rsid w:val="007962F4"/>
    <w:rsid w:val="00796991"/>
    <w:rsid w:val="007A12A5"/>
    <w:rsid w:val="007A2784"/>
    <w:rsid w:val="007A27DD"/>
    <w:rsid w:val="007A3424"/>
    <w:rsid w:val="007A58CE"/>
    <w:rsid w:val="007A60D8"/>
    <w:rsid w:val="007B0F66"/>
    <w:rsid w:val="007B22EB"/>
    <w:rsid w:val="007B2849"/>
    <w:rsid w:val="007B3A66"/>
    <w:rsid w:val="007B41C7"/>
    <w:rsid w:val="007B6348"/>
    <w:rsid w:val="007B694B"/>
    <w:rsid w:val="007C16B7"/>
    <w:rsid w:val="007C2BDF"/>
    <w:rsid w:val="007C41DA"/>
    <w:rsid w:val="007C653C"/>
    <w:rsid w:val="007C6DB1"/>
    <w:rsid w:val="007C7931"/>
    <w:rsid w:val="007D0260"/>
    <w:rsid w:val="007D0BE2"/>
    <w:rsid w:val="007D0D05"/>
    <w:rsid w:val="007D1A66"/>
    <w:rsid w:val="007D3759"/>
    <w:rsid w:val="007D37E8"/>
    <w:rsid w:val="007D480B"/>
    <w:rsid w:val="007D5AAD"/>
    <w:rsid w:val="007D6C6B"/>
    <w:rsid w:val="007E25CA"/>
    <w:rsid w:val="007E3859"/>
    <w:rsid w:val="007E3B30"/>
    <w:rsid w:val="007E4CE5"/>
    <w:rsid w:val="007F02BC"/>
    <w:rsid w:val="007F12F1"/>
    <w:rsid w:val="007F1A36"/>
    <w:rsid w:val="007F2267"/>
    <w:rsid w:val="007F5880"/>
    <w:rsid w:val="007F6FA1"/>
    <w:rsid w:val="007F744A"/>
    <w:rsid w:val="007F7EB6"/>
    <w:rsid w:val="00802761"/>
    <w:rsid w:val="00803AA1"/>
    <w:rsid w:val="008041EA"/>
    <w:rsid w:val="008066DF"/>
    <w:rsid w:val="008068B0"/>
    <w:rsid w:val="00806F0D"/>
    <w:rsid w:val="00807E4D"/>
    <w:rsid w:val="008105FA"/>
    <w:rsid w:val="00810F93"/>
    <w:rsid w:val="008115BD"/>
    <w:rsid w:val="00812E21"/>
    <w:rsid w:val="00815353"/>
    <w:rsid w:val="00815656"/>
    <w:rsid w:val="00816F99"/>
    <w:rsid w:val="00820FD0"/>
    <w:rsid w:val="00821356"/>
    <w:rsid w:val="008222AB"/>
    <w:rsid w:val="00822E03"/>
    <w:rsid w:val="008251A9"/>
    <w:rsid w:val="008274F3"/>
    <w:rsid w:val="00827C88"/>
    <w:rsid w:val="00830CA2"/>
    <w:rsid w:val="008316EA"/>
    <w:rsid w:val="008356CB"/>
    <w:rsid w:val="00836CA7"/>
    <w:rsid w:val="0083720C"/>
    <w:rsid w:val="00837E13"/>
    <w:rsid w:val="0084076F"/>
    <w:rsid w:val="008413B7"/>
    <w:rsid w:val="00841F1F"/>
    <w:rsid w:val="008440A3"/>
    <w:rsid w:val="00847013"/>
    <w:rsid w:val="0084769F"/>
    <w:rsid w:val="00847F0C"/>
    <w:rsid w:val="008508E1"/>
    <w:rsid w:val="008510F3"/>
    <w:rsid w:val="00851A99"/>
    <w:rsid w:val="0085280B"/>
    <w:rsid w:val="00856617"/>
    <w:rsid w:val="0085739C"/>
    <w:rsid w:val="008577B6"/>
    <w:rsid w:val="00862E10"/>
    <w:rsid w:val="00862F82"/>
    <w:rsid w:val="00864CB9"/>
    <w:rsid w:val="00866560"/>
    <w:rsid w:val="00866BD5"/>
    <w:rsid w:val="00866E10"/>
    <w:rsid w:val="00870BAC"/>
    <w:rsid w:val="00870DF3"/>
    <w:rsid w:val="008748BC"/>
    <w:rsid w:val="0087641F"/>
    <w:rsid w:val="008773E6"/>
    <w:rsid w:val="0088063B"/>
    <w:rsid w:val="00885851"/>
    <w:rsid w:val="0089049F"/>
    <w:rsid w:val="00892D8E"/>
    <w:rsid w:val="00893D10"/>
    <w:rsid w:val="00893EB0"/>
    <w:rsid w:val="00895E18"/>
    <w:rsid w:val="0089638B"/>
    <w:rsid w:val="00897C0C"/>
    <w:rsid w:val="008A0288"/>
    <w:rsid w:val="008A0A66"/>
    <w:rsid w:val="008A21CC"/>
    <w:rsid w:val="008A38BA"/>
    <w:rsid w:val="008A45D1"/>
    <w:rsid w:val="008A52CA"/>
    <w:rsid w:val="008A54C3"/>
    <w:rsid w:val="008A5702"/>
    <w:rsid w:val="008A646A"/>
    <w:rsid w:val="008A67BD"/>
    <w:rsid w:val="008A76C8"/>
    <w:rsid w:val="008A77FF"/>
    <w:rsid w:val="008B0069"/>
    <w:rsid w:val="008B2728"/>
    <w:rsid w:val="008B3072"/>
    <w:rsid w:val="008B3B40"/>
    <w:rsid w:val="008B58F1"/>
    <w:rsid w:val="008B5E39"/>
    <w:rsid w:val="008C01B8"/>
    <w:rsid w:val="008C03ED"/>
    <w:rsid w:val="008C2FB0"/>
    <w:rsid w:val="008C32F0"/>
    <w:rsid w:val="008C4085"/>
    <w:rsid w:val="008C44DA"/>
    <w:rsid w:val="008D04C3"/>
    <w:rsid w:val="008D0733"/>
    <w:rsid w:val="008D17AB"/>
    <w:rsid w:val="008D1D7F"/>
    <w:rsid w:val="008D372E"/>
    <w:rsid w:val="008D3957"/>
    <w:rsid w:val="008D44A1"/>
    <w:rsid w:val="008D654D"/>
    <w:rsid w:val="008D6D91"/>
    <w:rsid w:val="008D7518"/>
    <w:rsid w:val="008D77F0"/>
    <w:rsid w:val="008E049F"/>
    <w:rsid w:val="008E2BFD"/>
    <w:rsid w:val="008E56B6"/>
    <w:rsid w:val="008E6BB1"/>
    <w:rsid w:val="008E7EB9"/>
    <w:rsid w:val="008F0015"/>
    <w:rsid w:val="008F0F0E"/>
    <w:rsid w:val="008F33DC"/>
    <w:rsid w:val="008F441F"/>
    <w:rsid w:val="008F6A98"/>
    <w:rsid w:val="008F77CF"/>
    <w:rsid w:val="00900B60"/>
    <w:rsid w:val="00900D78"/>
    <w:rsid w:val="00905102"/>
    <w:rsid w:val="00905511"/>
    <w:rsid w:val="00905589"/>
    <w:rsid w:val="00906976"/>
    <w:rsid w:val="00907256"/>
    <w:rsid w:val="00907C5E"/>
    <w:rsid w:val="00907CE8"/>
    <w:rsid w:val="00912032"/>
    <w:rsid w:val="009129C2"/>
    <w:rsid w:val="009130D2"/>
    <w:rsid w:val="00915191"/>
    <w:rsid w:val="0091745E"/>
    <w:rsid w:val="0091795C"/>
    <w:rsid w:val="00922F6A"/>
    <w:rsid w:val="00924A57"/>
    <w:rsid w:val="00930CA0"/>
    <w:rsid w:val="00930FA9"/>
    <w:rsid w:val="00931B4B"/>
    <w:rsid w:val="00935745"/>
    <w:rsid w:val="00936071"/>
    <w:rsid w:val="00936811"/>
    <w:rsid w:val="00936CC9"/>
    <w:rsid w:val="00942A43"/>
    <w:rsid w:val="009438CD"/>
    <w:rsid w:val="0094396D"/>
    <w:rsid w:val="0094418B"/>
    <w:rsid w:val="009446E6"/>
    <w:rsid w:val="00945313"/>
    <w:rsid w:val="00946620"/>
    <w:rsid w:val="00950CEC"/>
    <w:rsid w:val="00951A22"/>
    <w:rsid w:val="00953620"/>
    <w:rsid w:val="00953EBA"/>
    <w:rsid w:val="00954A78"/>
    <w:rsid w:val="0095637B"/>
    <w:rsid w:val="00956743"/>
    <w:rsid w:val="0095710F"/>
    <w:rsid w:val="00957F25"/>
    <w:rsid w:val="00960BC7"/>
    <w:rsid w:val="00962CA2"/>
    <w:rsid w:val="009644CA"/>
    <w:rsid w:val="00967013"/>
    <w:rsid w:val="009724D4"/>
    <w:rsid w:val="009730F7"/>
    <w:rsid w:val="009737FF"/>
    <w:rsid w:val="00975633"/>
    <w:rsid w:val="00981FB5"/>
    <w:rsid w:val="009830FA"/>
    <w:rsid w:val="00983352"/>
    <w:rsid w:val="00984CA9"/>
    <w:rsid w:val="0099058F"/>
    <w:rsid w:val="00992C50"/>
    <w:rsid w:val="00994292"/>
    <w:rsid w:val="0099433A"/>
    <w:rsid w:val="00995159"/>
    <w:rsid w:val="009960C8"/>
    <w:rsid w:val="00996A25"/>
    <w:rsid w:val="00996B5E"/>
    <w:rsid w:val="00996C5D"/>
    <w:rsid w:val="009A21DA"/>
    <w:rsid w:val="009A3ECD"/>
    <w:rsid w:val="009B3262"/>
    <w:rsid w:val="009B5338"/>
    <w:rsid w:val="009B7A73"/>
    <w:rsid w:val="009B7BE7"/>
    <w:rsid w:val="009B7E1B"/>
    <w:rsid w:val="009C09B0"/>
    <w:rsid w:val="009C2A35"/>
    <w:rsid w:val="009C2BE4"/>
    <w:rsid w:val="009C5C9B"/>
    <w:rsid w:val="009C67F1"/>
    <w:rsid w:val="009C6939"/>
    <w:rsid w:val="009C6DC8"/>
    <w:rsid w:val="009C78A9"/>
    <w:rsid w:val="009D0157"/>
    <w:rsid w:val="009D1568"/>
    <w:rsid w:val="009D2C6A"/>
    <w:rsid w:val="009D3777"/>
    <w:rsid w:val="009D3F5D"/>
    <w:rsid w:val="009D43B8"/>
    <w:rsid w:val="009D49D3"/>
    <w:rsid w:val="009D5B1E"/>
    <w:rsid w:val="009D5C8C"/>
    <w:rsid w:val="009D5FAA"/>
    <w:rsid w:val="009D6829"/>
    <w:rsid w:val="009D7B5B"/>
    <w:rsid w:val="009E6728"/>
    <w:rsid w:val="009E7106"/>
    <w:rsid w:val="009F11CE"/>
    <w:rsid w:val="009F182A"/>
    <w:rsid w:val="009F20B6"/>
    <w:rsid w:val="009F41A3"/>
    <w:rsid w:val="009F6605"/>
    <w:rsid w:val="00A002F8"/>
    <w:rsid w:val="00A00878"/>
    <w:rsid w:val="00A01648"/>
    <w:rsid w:val="00A05979"/>
    <w:rsid w:val="00A06304"/>
    <w:rsid w:val="00A0641F"/>
    <w:rsid w:val="00A0774E"/>
    <w:rsid w:val="00A1033B"/>
    <w:rsid w:val="00A11390"/>
    <w:rsid w:val="00A1145A"/>
    <w:rsid w:val="00A1180D"/>
    <w:rsid w:val="00A15172"/>
    <w:rsid w:val="00A15AAB"/>
    <w:rsid w:val="00A15CD4"/>
    <w:rsid w:val="00A15D75"/>
    <w:rsid w:val="00A16107"/>
    <w:rsid w:val="00A163D4"/>
    <w:rsid w:val="00A16E92"/>
    <w:rsid w:val="00A1734D"/>
    <w:rsid w:val="00A203A3"/>
    <w:rsid w:val="00A21E7D"/>
    <w:rsid w:val="00A23876"/>
    <w:rsid w:val="00A24833"/>
    <w:rsid w:val="00A25398"/>
    <w:rsid w:val="00A25DCA"/>
    <w:rsid w:val="00A27448"/>
    <w:rsid w:val="00A33B6E"/>
    <w:rsid w:val="00A34427"/>
    <w:rsid w:val="00A344C0"/>
    <w:rsid w:val="00A35A1C"/>
    <w:rsid w:val="00A35B36"/>
    <w:rsid w:val="00A36D86"/>
    <w:rsid w:val="00A37E5B"/>
    <w:rsid w:val="00A4109B"/>
    <w:rsid w:val="00A41227"/>
    <w:rsid w:val="00A41878"/>
    <w:rsid w:val="00A41D2C"/>
    <w:rsid w:val="00A4370D"/>
    <w:rsid w:val="00A44B08"/>
    <w:rsid w:val="00A4521E"/>
    <w:rsid w:val="00A475AE"/>
    <w:rsid w:val="00A51FF4"/>
    <w:rsid w:val="00A54D4A"/>
    <w:rsid w:val="00A55702"/>
    <w:rsid w:val="00A55E12"/>
    <w:rsid w:val="00A607C9"/>
    <w:rsid w:val="00A60855"/>
    <w:rsid w:val="00A60D5A"/>
    <w:rsid w:val="00A61003"/>
    <w:rsid w:val="00A614D0"/>
    <w:rsid w:val="00A61EF5"/>
    <w:rsid w:val="00A62708"/>
    <w:rsid w:val="00A62979"/>
    <w:rsid w:val="00A641AB"/>
    <w:rsid w:val="00A64E02"/>
    <w:rsid w:val="00A6767C"/>
    <w:rsid w:val="00A70858"/>
    <w:rsid w:val="00A720AA"/>
    <w:rsid w:val="00A74ED9"/>
    <w:rsid w:val="00A756A3"/>
    <w:rsid w:val="00A77D34"/>
    <w:rsid w:val="00A80601"/>
    <w:rsid w:val="00A817A4"/>
    <w:rsid w:val="00A828EB"/>
    <w:rsid w:val="00A8305C"/>
    <w:rsid w:val="00A830EE"/>
    <w:rsid w:val="00A83257"/>
    <w:rsid w:val="00A840F3"/>
    <w:rsid w:val="00A85B5C"/>
    <w:rsid w:val="00A85E85"/>
    <w:rsid w:val="00A86123"/>
    <w:rsid w:val="00A86834"/>
    <w:rsid w:val="00A86E56"/>
    <w:rsid w:val="00A91A39"/>
    <w:rsid w:val="00A9293F"/>
    <w:rsid w:val="00A93760"/>
    <w:rsid w:val="00A978FB"/>
    <w:rsid w:val="00AA0BD6"/>
    <w:rsid w:val="00AA1E7A"/>
    <w:rsid w:val="00AA2BA7"/>
    <w:rsid w:val="00AA57FC"/>
    <w:rsid w:val="00AA75C5"/>
    <w:rsid w:val="00AB0234"/>
    <w:rsid w:val="00AB046E"/>
    <w:rsid w:val="00AB1A97"/>
    <w:rsid w:val="00AB28E3"/>
    <w:rsid w:val="00AB2B5F"/>
    <w:rsid w:val="00AB3D24"/>
    <w:rsid w:val="00AB4A30"/>
    <w:rsid w:val="00AB5F8C"/>
    <w:rsid w:val="00AB6C97"/>
    <w:rsid w:val="00AC046A"/>
    <w:rsid w:val="00AC3A31"/>
    <w:rsid w:val="00AC3FB1"/>
    <w:rsid w:val="00AC414E"/>
    <w:rsid w:val="00AC47D7"/>
    <w:rsid w:val="00AC6BF6"/>
    <w:rsid w:val="00AC7359"/>
    <w:rsid w:val="00AC7919"/>
    <w:rsid w:val="00AD0C6A"/>
    <w:rsid w:val="00AD1F33"/>
    <w:rsid w:val="00AD3368"/>
    <w:rsid w:val="00AD401A"/>
    <w:rsid w:val="00AD4CEF"/>
    <w:rsid w:val="00AD4EDB"/>
    <w:rsid w:val="00AD535E"/>
    <w:rsid w:val="00AD5631"/>
    <w:rsid w:val="00AD5E51"/>
    <w:rsid w:val="00AD5F6B"/>
    <w:rsid w:val="00AD5FA4"/>
    <w:rsid w:val="00AD69F5"/>
    <w:rsid w:val="00AE0A37"/>
    <w:rsid w:val="00AE0B44"/>
    <w:rsid w:val="00AE0E28"/>
    <w:rsid w:val="00AE330B"/>
    <w:rsid w:val="00AE38C4"/>
    <w:rsid w:val="00AE432B"/>
    <w:rsid w:val="00AE4BCA"/>
    <w:rsid w:val="00AE5016"/>
    <w:rsid w:val="00AF0284"/>
    <w:rsid w:val="00AF261C"/>
    <w:rsid w:val="00AF2E0F"/>
    <w:rsid w:val="00AF3E44"/>
    <w:rsid w:val="00AF4CCA"/>
    <w:rsid w:val="00AF6D74"/>
    <w:rsid w:val="00B009B6"/>
    <w:rsid w:val="00B00B8D"/>
    <w:rsid w:val="00B01130"/>
    <w:rsid w:val="00B02123"/>
    <w:rsid w:val="00B02419"/>
    <w:rsid w:val="00B03703"/>
    <w:rsid w:val="00B03962"/>
    <w:rsid w:val="00B04132"/>
    <w:rsid w:val="00B041AB"/>
    <w:rsid w:val="00B04EE3"/>
    <w:rsid w:val="00B06C36"/>
    <w:rsid w:val="00B10406"/>
    <w:rsid w:val="00B10E84"/>
    <w:rsid w:val="00B11545"/>
    <w:rsid w:val="00B11CF2"/>
    <w:rsid w:val="00B1291E"/>
    <w:rsid w:val="00B12EBB"/>
    <w:rsid w:val="00B137BC"/>
    <w:rsid w:val="00B15B56"/>
    <w:rsid w:val="00B1697B"/>
    <w:rsid w:val="00B20534"/>
    <w:rsid w:val="00B2220F"/>
    <w:rsid w:val="00B232EA"/>
    <w:rsid w:val="00B245F6"/>
    <w:rsid w:val="00B25FC5"/>
    <w:rsid w:val="00B2621D"/>
    <w:rsid w:val="00B26C49"/>
    <w:rsid w:val="00B31470"/>
    <w:rsid w:val="00B31AE3"/>
    <w:rsid w:val="00B33B6D"/>
    <w:rsid w:val="00B35F39"/>
    <w:rsid w:val="00B3645E"/>
    <w:rsid w:val="00B369CF"/>
    <w:rsid w:val="00B36B4F"/>
    <w:rsid w:val="00B41C7E"/>
    <w:rsid w:val="00B42B0D"/>
    <w:rsid w:val="00B4392A"/>
    <w:rsid w:val="00B44598"/>
    <w:rsid w:val="00B460A7"/>
    <w:rsid w:val="00B46B38"/>
    <w:rsid w:val="00B504E3"/>
    <w:rsid w:val="00B527B2"/>
    <w:rsid w:val="00B529F3"/>
    <w:rsid w:val="00B56285"/>
    <w:rsid w:val="00B57575"/>
    <w:rsid w:val="00B622A2"/>
    <w:rsid w:val="00B62895"/>
    <w:rsid w:val="00B64A15"/>
    <w:rsid w:val="00B652D8"/>
    <w:rsid w:val="00B65802"/>
    <w:rsid w:val="00B66F34"/>
    <w:rsid w:val="00B670A5"/>
    <w:rsid w:val="00B67EF0"/>
    <w:rsid w:val="00B7522A"/>
    <w:rsid w:val="00B754EC"/>
    <w:rsid w:val="00B76524"/>
    <w:rsid w:val="00B801EE"/>
    <w:rsid w:val="00B80506"/>
    <w:rsid w:val="00B810FD"/>
    <w:rsid w:val="00B81A28"/>
    <w:rsid w:val="00B82929"/>
    <w:rsid w:val="00B8331D"/>
    <w:rsid w:val="00B8421D"/>
    <w:rsid w:val="00B86BB6"/>
    <w:rsid w:val="00B87B7B"/>
    <w:rsid w:val="00B91949"/>
    <w:rsid w:val="00B92E56"/>
    <w:rsid w:val="00B97A2D"/>
    <w:rsid w:val="00BA01FF"/>
    <w:rsid w:val="00BA0758"/>
    <w:rsid w:val="00BA0CDD"/>
    <w:rsid w:val="00BA1199"/>
    <w:rsid w:val="00BA3E8C"/>
    <w:rsid w:val="00BA5B75"/>
    <w:rsid w:val="00BA656D"/>
    <w:rsid w:val="00BA6B6D"/>
    <w:rsid w:val="00BB143C"/>
    <w:rsid w:val="00BB1EEA"/>
    <w:rsid w:val="00BB3898"/>
    <w:rsid w:val="00BB429E"/>
    <w:rsid w:val="00BB4790"/>
    <w:rsid w:val="00BB49DF"/>
    <w:rsid w:val="00BB4D91"/>
    <w:rsid w:val="00BB694B"/>
    <w:rsid w:val="00BB7394"/>
    <w:rsid w:val="00BB759D"/>
    <w:rsid w:val="00BC1259"/>
    <w:rsid w:val="00BC240B"/>
    <w:rsid w:val="00BC36B5"/>
    <w:rsid w:val="00BC5FF8"/>
    <w:rsid w:val="00BD0042"/>
    <w:rsid w:val="00BD0BF1"/>
    <w:rsid w:val="00BD141F"/>
    <w:rsid w:val="00BD1731"/>
    <w:rsid w:val="00BD17F6"/>
    <w:rsid w:val="00BD18D4"/>
    <w:rsid w:val="00BD2653"/>
    <w:rsid w:val="00BD29DB"/>
    <w:rsid w:val="00BD3026"/>
    <w:rsid w:val="00BD4B1B"/>
    <w:rsid w:val="00BD4E89"/>
    <w:rsid w:val="00BD5BA8"/>
    <w:rsid w:val="00BD7D73"/>
    <w:rsid w:val="00BE04B1"/>
    <w:rsid w:val="00BE1221"/>
    <w:rsid w:val="00BE174D"/>
    <w:rsid w:val="00BE24DB"/>
    <w:rsid w:val="00BE2D98"/>
    <w:rsid w:val="00BE3AE7"/>
    <w:rsid w:val="00BE50C6"/>
    <w:rsid w:val="00BE6E72"/>
    <w:rsid w:val="00BF0517"/>
    <w:rsid w:val="00BF1986"/>
    <w:rsid w:val="00BF2081"/>
    <w:rsid w:val="00BF4E22"/>
    <w:rsid w:val="00BF52FC"/>
    <w:rsid w:val="00BF6598"/>
    <w:rsid w:val="00BF6708"/>
    <w:rsid w:val="00BF674A"/>
    <w:rsid w:val="00BF7A4C"/>
    <w:rsid w:val="00C01A19"/>
    <w:rsid w:val="00C07036"/>
    <w:rsid w:val="00C0776C"/>
    <w:rsid w:val="00C1014E"/>
    <w:rsid w:val="00C10435"/>
    <w:rsid w:val="00C13762"/>
    <w:rsid w:val="00C13A3A"/>
    <w:rsid w:val="00C15DAF"/>
    <w:rsid w:val="00C15FAF"/>
    <w:rsid w:val="00C21262"/>
    <w:rsid w:val="00C221F8"/>
    <w:rsid w:val="00C23D51"/>
    <w:rsid w:val="00C2425D"/>
    <w:rsid w:val="00C246E6"/>
    <w:rsid w:val="00C24DAB"/>
    <w:rsid w:val="00C26C3D"/>
    <w:rsid w:val="00C27721"/>
    <w:rsid w:val="00C31D57"/>
    <w:rsid w:val="00C32A41"/>
    <w:rsid w:val="00C34356"/>
    <w:rsid w:val="00C35F58"/>
    <w:rsid w:val="00C36CAD"/>
    <w:rsid w:val="00C37095"/>
    <w:rsid w:val="00C40B9D"/>
    <w:rsid w:val="00C40D78"/>
    <w:rsid w:val="00C410A0"/>
    <w:rsid w:val="00C42A96"/>
    <w:rsid w:val="00C4397D"/>
    <w:rsid w:val="00C43EB5"/>
    <w:rsid w:val="00C44D5F"/>
    <w:rsid w:val="00C46C78"/>
    <w:rsid w:val="00C46C97"/>
    <w:rsid w:val="00C53F68"/>
    <w:rsid w:val="00C56C18"/>
    <w:rsid w:val="00C57157"/>
    <w:rsid w:val="00C572E1"/>
    <w:rsid w:val="00C579C9"/>
    <w:rsid w:val="00C60443"/>
    <w:rsid w:val="00C60492"/>
    <w:rsid w:val="00C61871"/>
    <w:rsid w:val="00C61946"/>
    <w:rsid w:val="00C636F1"/>
    <w:rsid w:val="00C63786"/>
    <w:rsid w:val="00C63C98"/>
    <w:rsid w:val="00C65497"/>
    <w:rsid w:val="00C655F7"/>
    <w:rsid w:val="00C673D6"/>
    <w:rsid w:val="00C67C80"/>
    <w:rsid w:val="00C67EB7"/>
    <w:rsid w:val="00C70E22"/>
    <w:rsid w:val="00C71B60"/>
    <w:rsid w:val="00C73D75"/>
    <w:rsid w:val="00C749AA"/>
    <w:rsid w:val="00C80420"/>
    <w:rsid w:val="00C816F7"/>
    <w:rsid w:val="00C84656"/>
    <w:rsid w:val="00C84787"/>
    <w:rsid w:val="00C85E91"/>
    <w:rsid w:val="00C863E9"/>
    <w:rsid w:val="00C86FE5"/>
    <w:rsid w:val="00C913B2"/>
    <w:rsid w:val="00C9151D"/>
    <w:rsid w:val="00C9275A"/>
    <w:rsid w:val="00C927B7"/>
    <w:rsid w:val="00C92C1C"/>
    <w:rsid w:val="00C95B8F"/>
    <w:rsid w:val="00C95C0B"/>
    <w:rsid w:val="00C95E96"/>
    <w:rsid w:val="00C96FE5"/>
    <w:rsid w:val="00C971E3"/>
    <w:rsid w:val="00CA1CCC"/>
    <w:rsid w:val="00CA39DC"/>
    <w:rsid w:val="00CA4BBD"/>
    <w:rsid w:val="00CA4D26"/>
    <w:rsid w:val="00CA50A9"/>
    <w:rsid w:val="00CA55CE"/>
    <w:rsid w:val="00CA75AD"/>
    <w:rsid w:val="00CA7710"/>
    <w:rsid w:val="00CB1F27"/>
    <w:rsid w:val="00CB2581"/>
    <w:rsid w:val="00CB3D8E"/>
    <w:rsid w:val="00CB4182"/>
    <w:rsid w:val="00CB4A51"/>
    <w:rsid w:val="00CB4E48"/>
    <w:rsid w:val="00CB5B44"/>
    <w:rsid w:val="00CC0AA8"/>
    <w:rsid w:val="00CC0DFA"/>
    <w:rsid w:val="00CC1CDC"/>
    <w:rsid w:val="00CC1ECC"/>
    <w:rsid w:val="00CC3B8E"/>
    <w:rsid w:val="00CC46C6"/>
    <w:rsid w:val="00CC50A3"/>
    <w:rsid w:val="00CC6438"/>
    <w:rsid w:val="00CC6627"/>
    <w:rsid w:val="00CD06E9"/>
    <w:rsid w:val="00CD210C"/>
    <w:rsid w:val="00CD2FBB"/>
    <w:rsid w:val="00CD43D0"/>
    <w:rsid w:val="00CD5354"/>
    <w:rsid w:val="00CD5C43"/>
    <w:rsid w:val="00CD6388"/>
    <w:rsid w:val="00CD7B00"/>
    <w:rsid w:val="00CD7F5F"/>
    <w:rsid w:val="00CE2C30"/>
    <w:rsid w:val="00CE43AC"/>
    <w:rsid w:val="00CE69F3"/>
    <w:rsid w:val="00CE7110"/>
    <w:rsid w:val="00CE727F"/>
    <w:rsid w:val="00CE78CF"/>
    <w:rsid w:val="00CE7EDF"/>
    <w:rsid w:val="00CF072A"/>
    <w:rsid w:val="00CF1A19"/>
    <w:rsid w:val="00CF2E8C"/>
    <w:rsid w:val="00CF2F9F"/>
    <w:rsid w:val="00CF67F3"/>
    <w:rsid w:val="00D00A91"/>
    <w:rsid w:val="00D01641"/>
    <w:rsid w:val="00D018BB"/>
    <w:rsid w:val="00D02011"/>
    <w:rsid w:val="00D030B1"/>
    <w:rsid w:val="00D0437C"/>
    <w:rsid w:val="00D05580"/>
    <w:rsid w:val="00D062E4"/>
    <w:rsid w:val="00D076A2"/>
    <w:rsid w:val="00D10D38"/>
    <w:rsid w:val="00D15EE5"/>
    <w:rsid w:val="00D200EE"/>
    <w:rsid w:val="00D20B50"/>
    <w:rsid w:val="00D2135D"/>
    <w:rsid w:val="00D23206"/>
    <w:rsid w:val="00D2338E"/>
    <w:rsid w:val="00D24AFC"/>
    <w:rsid w:val="00D24FF4"/>
    <w:rsid w:val="00D30EB3"/>
    <w:rsid w:val="00D321C4"/>
    <w:rsid w:val="00D43D5D"/>
    <w:rsid w:val="00D45BA6"/>
    <w:rsid w:val="00D46DEA"/>
    <w:rsid w:val="00D508FF"/>
    <w:rsid w:val="00D50994"/>
    <w:rsid w:val="00D5287D"/>
    <w:rsid w:val="00D54547"/>
    <w:rsid w:val="00D55194"/>
    <w:rsid w:val="00D55700"/>
    <w:rsid w:val="00D559FF"/>
    <w:rsid w:val="00D567EF"/>
    <w:rsid w:val="00D56F7E"/>
    <w:rsid w:val="00D60253"/>
    <w:rsid w:val="00D604A4"/>
    <w:rsid w:val="00D642CB"/>
    <w:rsid w:val="00D64BD7"/>
    <w:rsid w:val="00D6750F"/>
    <w:rsid w:val="00D701DE"/>
    <w:rsid w:val="00D71498"/>
    <w:rsid w:val="00D72BF1"/>
    <w:rsid w:val="00D736EB"/>
    <w:rsid w:val="00D73F8E"/>
    <w:rsid w:val="00D743B7"/>
    <w:rsid w:val="00D7555D"/>
    <w:rsid w:val="00D75A50"/>
    <w:rsid w:val="00D774E4"/>
    <w:rsid w:val="00D8352E"/>
    <w:rsid w:val="00D84992"/>
    <w:rsid w:val="00D849F5"/>
    <w:rsid w:val="00D857A9"/>
    <w:rsid w:val="00D857EE"/>
    <w:rsid w:val="00D876DF"/>
    <w:rsid w:val="00D92575"/>
    <w:rsid w:val="00D92794"/>
    <w:rsid w:val="00D931DC"/>
    <w:rsid w:val="00D9342A"/>
    <w:rsid w:val="00D93643"/>
    <w:rsid w:val="00D94F37"/>
    <w:rsid w:val="00D95024"/>
    <w:rsid w:val="00D97990"/>
    <w:rsid w:val="00D97C44"/>
    <w:rsid w:val="00DA1D77"/>
    <w:rsid w:val="00DA2537"/>
    <w:rsid w:val="00DA25A2"/>
    <w:rsid w:val="00DA7019"/>
    <w:rsid w:val="00DA7C78"/>
    <w:rsid w:val="00DB0A56"/>
    <w:rsid w:val="00DB1B47"/>
    <w:rsid w:val="00DB46EA"/>
    <w:rsid w:val="00DB54D8"/>
    <w:rsid w:val="00DB5B24"/>
    <w:rsid w:val="00DB646C"/>
    <w:rsid w:val="00DB6957"/>
    <w:rsid w:val="00DB6CBD"/>
    <w:rsid w:val="00DC05B2"/>
    <w:rsid w:val="00DC1028"/>
    <w:rsid w:val="00DC2CB8"/>
    <w:rsid w:val="00DC6A24"/>
    <w:rsid w:val="00DC7864"/>
    <w:rsid w:val="00DD0149"/>
    <w:rsid w:val="00DD152E"/>
    <w:rsid w:val="00DD2E69"/>
    <w:rsid w:val="00DD678B"/>
    <w:rsid w:val="00DD6B42"/>
    <w:rsid w:val="00DD6DCA"/>
    <w:rsid w:val="00DE376D"/>
    <w:rsid w:val="00DE5BA3"/>
    <w:rsid w:val="00DE7637"/>
    <w:rsid w:val="00DF209C"/>
    <w:rsid w:val="00DF308C"/>
    <w:rsid w:val="00DF78FD"/>
    <w:rsid w:val="00DF7CEE"/>
    <w:rsid w:val="00DF7FF3"/>
    <w:rsid w:val="00E00DFC"/>
    <w:rsid w:val="00E03B6C"/>
    <w:rsid w:val="00E05C95"/>
    <w:rsid w:val="00E1036F"/>
    <w:rsid w:val="00E12B01"/>
    <w:rsid w:val="00E12D49"/>
    <w:rsid w:val="00E130DA"/>
    <w:rsid w:val="00E15814"/>
    <w:rsid w:val="00E15A91"/>
    <w:rsid w:val="00E1739E"/>
    <w:rsid w:val="00E20702"/>
    <w:rsid w:val="00E2283E"/>
    <w:rsid w:val="00E248F4"/>
    <w:rsid w:val="00E24A73"/>
    <w:rsid w:val="00E25221"/>
    <w:rsid w:val="00E259AF"/>
    <w:rsid w:val="00E26CE4"/>
    <w:rsid w:val="00E3057D"/>
    <w:rsid w:val="00E3058C"/>
    <w:rsid w:val="00E30DFA"/>
    <w:rsid w:val="00E3176D"/>
    <w:rsid w:val="00E31C91"/>
    <w:rsid w:val="00E3276A"/>
    <w:rsid w:val="00E338B2"/>
    <w:rsid w:val="00E33E3A"/>
    <w:rsid w:val="00E365E0"/>
    <w:rsid w:val="00E37799"/>
    <w:rsid w:val="00E37EAF"/>
    <w:rsid w:val="00E40DBC"/>
    <w:rsid w:val="00E40E10"/>
    <w:rsid w:val="00E40E59"/>
    <w:rsid w:val="00E44797"/>
    <w:rsid w:val="00E44DB4"/>
    <w:rsid w:val="00E4574F"/>
    <w:rsid w:val="00E459B5"/>
    <w:rsid w:val="00E4672D"/>
    <w:rsid w:val="00E47893"/>
    <w:rsid w:val="00E47AC1"/>
    <w:rsid w:val="00E50DEF"/>
    <w:rsid w:val="00E5112F"/>
    <w:rsid w:val="00E535EB"/>
    <w:rsid w:val="00E53E59"/>
    <w:rsid w:val="00E5706A"/>
    <w:rsid w:val="00E6249A"/>
    <w:rsid w:val="00E638FB"/>
    <w:rsid w:val="00E65267"/>
    <w:rsid w:val="00E656CE"/>
    <w:rsid w:val="00E65FF2"/>
    <w:rsid w:val="00E66C95"/>
    <w:rsid w:val="00E71A07"/>
    <w:rsid w:val="00E7212D"/>
    <w:rsid w:val="00E745BB"/>
    <w:rsid w:val="00E77B83"/>
    <w:rsid w:val="00E80B5C"/>
    <w:rsid w:val="00E8131C"/>
    <w:rsid w:val="00E814DA"/>
    <w:rsid w:val="00E8232C"/>
    <w:rsid w:val="00E843EF"/>
    <w:rsid w:val="00E84879"/>
    <w:rsid w:val="00E850F6"/>
    <w:rsid w:val="00E859D2"/>
    <w:rsid w:val="00E91498"/>
    <w:rsid w:val="00E91FB4"/>
    <w:rsid w:val="00E92652"/>
    <w:rsid w:val="00E928FD"/>
    <w:rsid w:val="00E92C5F"/>
    <w:rsid w:val="00E9303D"/>
    <w:rsid w:val="00EA416D"/>
    <w:rsid w:val="00EA6ECE"/>
    <w:rsid w:val="00EB0CA2"/>
    <w:rsid w:val="00EB1C71"/>
    <w:rsid w:val="00EB24F2"/>
    <w:rsid w:val="00EB2D00"/>
    <w:rsid w:val="00EB4AAD"/>
    <w:rsid w:val="00EB4C83"/>
    <w:rsid w:val="00EB50B1"/>
    <w:rsid w:val="00EB5CC4"/>
    <w:rsid w:val="00EC0251"/>
    <w:rsid w:val="00EC1603"/>
    <w:rsid w:val="00EC2F5A"/>
    <w:rsid w:val="00EC3259"/>
    <w:rsid w:val="00EC33FC"/>
    <w:rsid w:val="00EC4302"/>
    <w:rsid w:val="00EC4A22"/>
    <w:rsid w:val="00EC64E7"/>
    <w:rsid w:val="00EC6F34"/>
    <w:rsid w:val="00ED02E2"/>
    <w:rsid w:val="00ED0C03"/>
    <w:rsid w:val="00ED31D6"/>
    <w:rsid w:val="00ED5F53"/>
    <w:rsid w:val="00ED746B"/>
    <w:rsid w:val="00ED7D61"/>
    <w:rsid w:val="00EE135A"/>
    <w:rsid w:val="00EE1900"/>
    <w:rsid w:val="00EE2C3F"/>
    <w:rsid w:val="00EE3424"/>
    <w:rsid w:val="00EE4A9B"/>
    <w:rsid w:val="00EE5593"/>
    <w:rsid w:val="00EE6313"/>
    <w:rsid w:val="00EE663E"/>
    <w:rsid w:val="00EE7361"/>
    <w:rsid w:val="00EE78CA"/>
    <w:rsid w:val="00EE7A24"/>
    <w:rsid w:val="00EF003E"/>
    <w:rsid w:val="00EF1359"/>
    <w:rsid w:val="00EF2C96"/>
    <w:rsid w:val="00EF30E3"/>
    <w:rsid w:val="00EF34AD"/>
    <w:rsid w:val="00EF3995"/>
    <w:rsid w:val="00EF4C5D"/>
    <w:rsid w:val="00EF4DF3"/>
    <w:rsid w:val="00EF5897"/>
    <w:rsid w:val="00EF65ED"/>
    <w:rsid w:val="00EF73FE"/>
    <w:rsid w:val="00EF7B8C"/>
    <w:rsid w:val="00F00A67"/>
    <w:rsid w:val="00F0117B"/>
    <w:rsid w:val="00F05E60"/>
    <w:rsid w:val="00F110B2"/>
    <w:rsid w:val="00F11528"/>
    <w:rsid w:val="00F12644"/>
    <w:rsid w:val="00F16DE3"/>
    <w:rsid w:val="00F1763E"/>
    <w:rsid w:val="00F17B51"/>
    <w:rsid w:val="00F21C3F"/>
    <w:rsid w:val="00F23CDA"/>
    <w:rsid w:val="00F24CA2"/>
    <w:rsid w:val="00F26930"/>
    <w:rsid w:val="00F30969"/>
    <w:rsid w:val="00F319C3"/>
    <w:rsid w:val="00F31AC0"/>
    <w:rsid w:val="00F31F4A"/>
    <w:rsid w:val="00F326B3"/>
    <w:rsid w:val="00F32E84"/>
    <w:rsid w:val="00F331DB"/>
    <w:rsid w:val="00F362A5"/>
    <w:rsid w:val="00F4048E"/>
    <w:rsid w:val="00F40D8A"/>
    <w:rsid w:val="00F4309B"/>
    <w:rsid w:val="00F430DA"/>
    <w:rsid w:val="00F455A0"/>
    <w:rsid w:val="00F466BA"/>
    <w:rsid w:val="00F46B83"/>
    <w:rsid w:val="00F46E89"/>
    <w:rsid w:val="00F47B66"/>
    <w:rsid w:val="00F50ECF"/>
    <w:rsid w:val="00F50F93"/>
    <w:rsid w:val="00F511B5"/>
    <w:rsid w:val="00F516F6"/>
    <w:rsid w:val="00F52CE8"/>
    <w:rsid w:val="00F539DD"/>
    <w:rsid w:val="00F53C62"/>
    <w:rsid w:val="00F55B91"/>
    <w:rsid w:val="00F565C7"/>
    <w:rsid w:val="00F567AD"/>
    <w:rsid w:val="00F56F25"/>
    <w:rsid w:val="00F57FE1"/>
    <w:rsid w:val="00F60162"/>
    <w:rsid w:val="00F62582"/>
    <w:rsid w:val="00F63D7D"/>
    <w:rsid w:val="00F70E4C"/>
    <w:rsid w:val="00F7135B"/>
    <w:rsid w:val="00F720FD"/>
    <w:rsid w:val="00F759A5"/>
    <w:rsid w:val="00F773BF"/>
    <w:rsid w:val="00F83651"/>
    <w:rsid w:val="00F84342"/>
    <w:rsid w:val="00F87D8E"/>
    <w:rsid w:val="00F90852"/>
    <w:rsid w:val="00F91A74"/>
    <w:rsid w:val="00F93C16"/>
    <w:rsid w:val="00F94BE9"/>
    <w:rsid w:val="00F963D6"/>
    <w:rsid w:val="00F97FE7"/>
    <w:rsid w:val="00FA053F"/>
    <w:rsid w:val="00FA1456"/>
    <w:rsid w:val="00FA1C72"/>
    <w:rsid w:val="00FA2F41"/>
    <w:rsid w:val="00FA3D5B"/>
    <w:rsid w:val="00FA4341"/>
    <w:rsid w:val="00FA56FF"/>
    <w:rsid w:val="00FA5EC5"/>
    <w:rsid w:val="00FA756D"/>
    <w:rsid w:val="00FB0EDB"/>
    <w:rsid w:val="00FB13DE"/>
    <w:rsid w:val="00FB2FCD"/>
    <w:rsid w:val="00FB39CD"/>
    <w:rsid w:val="00FB3F1A"/>
    <w:rsid w:val="00FB4F28"/>
    <w:rsid w:val="00FB653F"/>
    <w:rsid w:val="00FB669C"/>
    <w:rsid w:val="00FB6B2F"/>
    <w:rsid w:val="00FB6ECA"/>
    <w:rsid w:val="00FC0E10"/>
    <w:rsid w:val="00FC2133"/>
    <w:rsid w:val="00FC3687"/>
    <w:rsid w:val="00FC37B0"/>
    <w:rsid w:val="00FC4B1B"/>
    <w:rsid w:val="00FC6758"/>
    <w:rsid w:val="00FC697B"/>
    <w:rsid w:val="00FC6C05"/>
    <w:rsid w:val="00FC6EE0"/>
    <w:rsid w:val="00FC7409"/>
    <w:rsid w:val="00FC7C9B"/>
    <w:rsid w:val="00FD031B"/>
    <w:rsid w:val="00FD0B6E"/>
    <w:rsid w:val="00FD1C33"/>
    <w:rsid w:val="00FD55DC"/>
    <w:rsid w:val="00FD5E60"/>
    <w:rsid w:val="00FD6010"/>
    <w:rsid w:val="00FD6092"/>
    <w:rsid w:val="00FD688E"/>
    <w:rsid w:val="00FD69CA"/>
    <w:rsid w:val="00FD6E38"/>
    <w:rsid w:val="00FE0172"/>
    <w:rsid w:val="00FE1576"/>
    <w:rsid w:val="00FE184C"/>
    <w:rsid w:val="00FE20AE"/>
    <w:rsid w:val="00FE2A1B"/>
    <w:rsid w:val="00FE4179"/>
    <w:rsid w:val="00FE5B89"/>
    <w:rsid w:val="00FE68D4"/>
    <w:rsid w:val="00FE6E2B"/>
    <w:rsid w:val="00FF0604"/>
    <w:rsid w:val="00FF1EE3"/>
    <w:rsid w:val="00FF4A4D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F6DEB"/>
  <w15:docId w15:val="{80B7651F-B6A4-4896-AD62-440074CC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BE2"/>
    <w:rPr>
      <w:rFonts w:ascii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2"/>
      </w:numPr>
      <w:shd w:val="clear" w:color="auto" w:fill="8DB3E2"/>
      <w:spacing w:after="200" w:line="276" w:lineRule="auto"/>
      <w:outlineLvl w:val="0"/>
    </w:pPr>
    <w:rPr>
      <w:rFonts w:ascii="Calibri" w:hAnsi="Calibri" w:cs="Calibri"/>
      <w:b/>
      <w:color w:val="FFFFFF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2"/>
      </w:numPr>
      <w:spacing w:after="200" w:line="360" w:lineRule="auto"/>
      <w:jc w:val="both"/>
      <w:outlineLvl w:val="1"/>
    </w:pPr>
    <w:rPr>
      <w:rFonts w:ascii="Calibri" w:hAnsi="Calibri" w:cs="Calibri"/>
      <w:b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after="200" w:line="360" w:lineRule="auto"/>
      <w:outlineLvl w:val="2"/>
    </w:pPr>
    <w:rPr>
      <w:rFonts w:ascii="Calibri" w:hAnsi="Calibri"/>
      <w:b/>
      <w:sz w:val="28"/>
      <w:szCs w:val="2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rPr>
      <w:rFonts w:ascii="Tahoma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line="201" w:lineRule="atLeast"/>
    </w:pPr>
    <w:rPr>
      <w:rFonts w:ascii="Arial" w:eastAsia="SimSun" w:hAnsi="Arial" w:cs="Arial"/>
      <w:lang w:val="es-ES"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line="241" w:lineRule="atLeast"/>
    </w:pPr>
    <w:rPr>
      <w:rFonts w:ascii="Arial" w:eastAsia="SimSun" w:hAnsi="Arial" w:cs="Arial"/>
      <w:lang w:val="es-ES"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/>
    </w:pPr>
    <w:rPr>
      <w:rFonts w:ascii="Bitstream Vera Serif" w:eastAsia="Bitstream Vera Sans" w:hAnsi="Bitstream Vera Serif"/>
      <w:lang w:val="en-US" w:eastAsia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kern w:val="22"/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 w:line="276" w:lineRule="auto"/>
    </w:pPr>
    <w:rPr>
      <w:rFonts w:ascii="Calibri" w:hAnsi="Calibri"/>
      <w:sz w:val="16"/>
      <w:szCs w:val="16"/>
      <w:lang w:val="es-ES" w:eastAsia="en-US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line="241" w:lineRule="atLeast"/>
    </w:pPr>
    <w:rPr>
      <w:rFonts w:ascii="Arial" w:hAnsi="Arial" w:cs="Arial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  <w:rPr>
      <w:rFonts w:ascii="Calibri" w:hAnsi="Calibri"/>
      <w:sz w:val="22"/>
      <w:szCs w:val="22"/>
      <w:lang w:val="es-ES" w:eastAsia="en-US"/>
    </w:r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  <w:pPr>
      <w:spacing w:after="200" w:line="276" w:lineRule="auto"/>
    </w:pPr>
    <w:rPr>
      <w:rFonts w:ascii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spacing w:after="200" w:line="276" w:lineRule="auto"/>
      <w:ind w:left="220"/>
    </w:pPr>
    <w:rPr>
      <w:rFonts w:ascii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spacing w:after="200" w:line="276" w:lineRule="auto"/>
      <w:ind w:left="440"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pPr>
      <w:spacing w:after="200" w:line="276" w:lineRule="auto"/>
    </w:pPr>
    <w:rPr>
      <w:rFonts w:ascii="Calibri" w:hAnsi="Calibri"/>
      <w:sz w:val="20"/>
      <w:szCs w:val="20"/>
      <w:lang w:val="es-ES" w:eastAsia="en-US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paragraph" w:styleId="NormalWeb">
    <w:name w:val="Normal (Web)"/>
    <w:basedOn w:val="Normal"/>
    <w:uiPriority w:val="99"/>
    <w:semiHidden/>
    <w:unhideWhenUsed/>
    <w:rsid w:val="00E7212D"/>
    <w:pPr>
      <w:spacing w:before="100" w:beforeAutospacing="1" w:after="100" w:afterAutospacing="1"/>
    </w:pPr>
    <w:rPr>
      <w:rFonts w:eastAsiaTheme="minorEastAsia"/>
    </w:rPr>
  </w:style>
  <w:style w:type="paragraph" w:customStyle="1" w:styleId="Prrafodelista1">
    <w:name w:val="Párrafo de lista1"/>
    <w:basedOn w:val="Normal"/>
    <w:rsid w:val="008A570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Normal12">
    <w:name w:val="Normal+12"/>
    <w:basedOn w:val="Prrafodelista1"/>
    <w:rsid w:val="008A5702"/>
    <w:pPr>
      <w:shd w:val="clear" w:color="auto" w:fill="B8CCE4"/>
      <w:ind w:left="1080" w:hanging="720"/>
    </w:pPr>
    <w:rPr>
      <w:b/>
      <w:bCs/>
      <w:color w:val="FFFFFF"/>
      <w:sz w:val="24"/>
      <w:szCs w:val="24"/>
    </w:rPr>
  </w:style>
  <w:style w:type="paragraph" w:customStyle="1" w:styleId="Nomal">
    <w:name w:val="Nomal"/>
    <w:basedOn w:val="Prrafodelista1"/>
    <w:rsid w:val="00F23CDA"/>
    <w:pPr>
      <w:shd w:val="clear" w:color="auto" w:fill="8DB3E2"/>
      <w:ind w:hanging="360"/>
    </w:pPr>
    <w:rPr>
      <w:b/>
      <w:bCs/>
      <w:color w:val="FFFFF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E248F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86E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6E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6E56"/>
    <w:rPr>
      <w:rFonts w:ascii="Times New Roman" w:hAnsi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6E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6E56"/>
    <w:rPr>
      <w:rFonts w:ascii="Times New Roman" w:hAnsi="Times New Roman"/>
      <w:b/>
      <w:bCs/>
      <w:lang w:val="es-ES_tradnl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7C2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C5202"/>
    <w:rPr>
      <w:color w:val="605E5C"/>
      <w:shd w:val="clear" w:color="auto" w:fill="E1DFDD"/>
    </w:rPr>
  </w:style>
  <w:style w:type="character" w:customStyle="1" w:styleId="WW8Num1z0">
    <w:name w:val="WW8Num1z0"/>
    <w:rsid w:val="00537E9D"/>
    <w:rPr>
      <w:rFonts w:ascii="Symbol" w:hAnsi="Symbol" w:cs="Symbol" w:hint="default"/>
      <w:color w:val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ima.aemps.es/" TargetMode="External"/><Relationship Id="rId18" Type="http://schemas.openxmlformats.org/officeDocument/2006/relationships/hyperlink" Target="https://www.boe.es/buscar/act.php?id=BOE-A-2007-19249" TargetMode="External"/><Relationship Id="rId26" Type="http://schemas.openxmlformats.org/officeDocument/2006/relationships/hyperlink" Target="https://www.sanidad.gob.es/profesionales/nomenclator.do" TargetMode="External"/><Relationship Id="rId39" Type="http://schemas.openxmlformats.org/officeDocument/2006/relationships/hyperlink" Target="https://www.vademecum.es/atc" TargetMode="External"/><Relationship Id="rId21" Type="http://schemas.openxmlformats.org/officeDocument/2006/relationships/hyperlink" Target="https://www.youtube.com/watch?v=z3yWkoZgXmg" TargetMode="External"/><Relationship Id="rId34" Type="http://schemas.openxmlformats.org/officeDocument/2006/relationships/hyperlink" Target="https://www.ugr.es/~cts131/esp/guias/GUIA%20FINAL%20DADER.pdf" TargetMode="External"/><Relationship Id="rId42" Type="http://schemas.openxmlformats.org/officeDocument/2006/relationships/hyperlink" Target="https://www.clubdelafarmacia.com/para-estar-al-dia/el-blog-del-club/consejo-farmaceutico-estrenimiento/" TargetMode="External"/><Relationship Id="rId47" Type="http://schemas.openxmlformats.org/officeDocument/2006/relationships/hyperlink" Target="https://www.youtube.com/watch?v=xUQUr4f5eCw" TargetMode="External"/><Relationship Id="rId50" Type="http://schemas.openxmlformats.org/officeDocument/2006/relationships/hyperlink" Target="https://www.youtube.com/watch?v=-Kv9py2f4Xc" TargetMode="External"/><Relationship Id="rId55" Type="http://schemas.openxmlformats.org/officeDocument/2006/relationships/hyperlink" Target="https://boe.es/buscar/act.php?id=BOE-A-2001-5185&amp;p=20030712&amp;tn=6" TargetMode="External"/><Relationship Id="rId63" Type="http://schemas.openxmlformats.org/officeDocument/2006/relationships/header" Target="header3.xml"/><Relationship Id="rId68" Type="http://schemas.openxmlformats.org/officeDocument/2006/relationships/hyperlink" Target="https://www.youtube.com/watch?v=6Zr-yqAA0Vc&amp;list=PL3n4WGtlmfBjFOlyinmMdkJlJrkzBnaZg" TargetMode="External"/><Relationship Id="rId76" Type="http://schemas.openxmlformats.org/officeDocument/2006/relationships/footer" Target="footer5.xml"/><Relationship Id="rId84" Type="http://schemas.openxmlformats.org/officeDocument/2006/relationships/footer" Target="footer6.xml"/><Relationship Id="rId7" Type="http://schemas.openxmlformats.org/officeDocument/2006/relationships/endnotes" Target="endnotes.xml"/><Relationship Id="rId71" Type="http://schemas.openxmlformats.org/officeDocument/2006/relationships/hyperlink" Target="https://www.aemps.gob.es/medicamentos-de-uso-humano/homeopaticos/listado-de-homeopaticos-autorizado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emps.gob.es/informa/circulares/medicamentosUsoHumano/2018/docs/circular_1-2018-actualizacion-excipientes-medicamentos.pdf" TargetMode="External"/><Relationship Id="rId29" Type="http://schemas.openxmlformats.org/officeDocument/2006/relationships/hyperlink" Target="https://www.youtube.com/watch?v=2ZUc_QWWdgg" TargetMode="External"/><Relationship Id="rId11" Type="http://schemas.openxmlformats.org/officeDocument/2006/relationships/hyperlink" Target="https://www.aemps.gob.es/" TargetMode="External"/><Relationship Id="rId24" Type="http://schemas.openxmlformats.org/officeDocument/2006/relationships/hyperlink" Target="https://www.boe.es/buscar/act.php?id=BOE-A-2007-9692" TargetMode="External"/><Relationship Id="rId32" Type="http://schemas.openxmlformats.org/officeDocument/2006/relationships/hyperlink" Target="https://www.youtube.com/watch?v=jrSrRyLf0vU" TargetMode="External"/><Relationship Id="rId37" Type="http://schemas.openxmlformats.org/officeDocument/2006/relationships/hyperlink" Target="https://www.youtube.com/watch?v=Xot9cqjf7iU" TargetMode="External"/><Relationship Id="rId40" Type="http://schemas.openxmlformats.org/officeDocument/2006/relationships/hyperlink" Target="https://cinfasalud.cinfa.com/p/helicobacter-pylori/" TargetMode="External"/><Relationship Id="rId45" Type="http://schemas.openxmlformats.org/officeDocument/2006/relationships/hyperlink" Target="https://www.youtube.com/watch?v=XRCOfQh1STU" TargetMode="External"/><Relationship Id="rId53" Type="http://schemas.openxmlformats.org/officeDocument/2006/relationships/hyperlink" Target="https://www.sefh.es/" TargetMode="External"/><Relationship Id="rId58" Type="http://schemas.openxmlformats.org/officeDocument/2006/relationships/hyperlink" Target="https://cetec.sefh.es/categoria-producto/almacenamiento/" TargetMode="External"/><Relationship Id="rId66" Type="http://schemas.openxmlformats.org/officeDocument/2006/relationships/hyperlink" Target="https://www.ema.europa.eu/en/human-regulatory-overview/herbal-medicinal-products/european-union-monographs-list-entries" TargetMode="External"/><Relationship Id="rId74" Type="http://schemas.openxmlformats.org/officeDocument/2006/relationships/hyperlink" Target="https://www.youtube.com/watch?v=WUEgLkrtT0I" TargetMode="External"/><Relationship Id="rId79" Type="http://schemas.openxmlformats.org/officeDocument/2006/relationships/hyperlink" Target="https://sinaem.aemps.es/lmrs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q1lYzN6zLRU" TargetMode="External"/><Relationship Id="rId82" Type="http://schemas.openxmlformats.org/officeDocument/2006/relationships/hyperlink" Target="https://www.youtube.com/watch?v=gr4jjH31Vcc" TargetMode="External"/><Relationship Id="rId19" Type="http://schemas.openxmlformats.org/officeDocument/2006/relationships/hyperlink" Target="https://www.youtube.com/watch?v=Bfu-gAJi5MQ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vademecum.es/" TargetMode="External"/><Relationship Id="rId22" Type="http://schemas.openxmlformats.org/officeDocument/2006/relationships/hyperlink" Target="https://aedv.es/" TargetMode="External"/><Relationship Id="rId27" Type="http://schemas.openxmlformats.org/officeDocument/2006/relationships/hyperlink" Target="https://www.aemps.gob.es/informa/notasinformativas/medicamentosusohumano-3/2013-muh/icm_01-2013_estupefacientes/" TargetMode="External"/><Relationship Id="rId30" Type="http://schemas.openxmlformats.org/officeDocument/2006/relationships/hyperlink" Target="https://www.youtube.com/watch?v=FypVVE3lzs8" TargetMode="External"/><Relationship Id="rId35" Type="http://schemas.openxmlformats.org/officeDocument/2006/relationships/hyperlink" Target="https://www.aemps.gob.es/medicamentos-de-uso-humano/farmacovigilancia-de-medicamentos-de-uso-humano/" TargetMode="External"/><Relationship Id="rId43" Type="http://schemas.openxmlformats.org/officeDocument/2006/relationships/hyperlink" Target="https://www.nutri-facts.org/es_ES/nutrients.html" TargetMode="External"/><Relationship Id="rId48" Type="http://schemas.openxmlformats.org/officeDocument/2006/relationships/hyperlink" Target="https://educrea.cl/evaluacion-pilar-fundamental-de-la-educacion/" TargetMode="External"/><Relationship Id="rId56" Type="http://schemas.openxmlformats.org/officeDocument/2006/relationships/hyperlink" Target="https://www.sefh.es/sefhpdfs/GuiaBPP_JUNIO_2014_VF.pdf" TargetMode="External"/><Relationship Id="rId64" Type="http://schemas.openxmlformats.org/officeDocument/2006/relationships/footer" Target="footer3.xml"/><Relationship Id="rId69" Type="http://schemas.openxmlformats.org/officeDocument/2006/relationships/header" Target="header4.xml"/><Relationship Id="rId77" Type="http://schemas.openxmlformats.org/officeDocument/2006/relationships/hyperlink" Target="https://www.ema.europa.eu/en/qrd-guidance-use-approved-pictograms-packaging-veterinary-medicinal-products-authorised-centralised-mutual-recognition-decentralised-procedures-species-pictograms" TargetMode="External"/><Relationship Id="rId8" Type="http://schemas.openxmlformats.org/officeDocument/2006/relationships/header" Target="header1.xml"/><Relationship Id="rId51" Type="http://schemas.openxmlformats.org/officeDocument/2006/relationships/header" Target="header2.xml"/><Relationship Id="rId72" Type="http://schemas.openxmlformats.org/officeDocument/2006/relationships/hyperlink" Target="https://www.youtube.com/watch?v=4rQcNBE5hkI" TargetMode="External"/><Relationship Id="rId80" Type="http://schemas.openxmlformats.org/officeDocument/2006/relationships/hyperlink" Target="https://bit.ly/3wgOzwD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notificaram.es/Pages/CCAA.aspx" TargetMode="External"/><Relationship Id="rId17" Type="http://schemas.openxmlformats.org/officeDocument/2006/relationships/hyperlink" Target="https://cima.aemps.es/cima/publico/home.html" TargetMode="External"/><Relationship Id="rId25" Type="http://schemas.openxmlformats.org/officeDocument/2006/relationships/hyperlink" Target="https://www.sanidad.gob.es/profesionales/medicamentos.do" TargetMode="External"/><Relationship Id="rId33" Type="http://schemas.openxmlformats.org/officeDocument/2006/relationships/hyperlink" Target="https://www.binasss.sa.cr/revistas/farmacos/v20n1-2/art5pdf.pdf" TargetMode="External"/><Relationship Id="rId38" Type="http://schemas.openxmlformats.org/officeDocument/2006/relationships/hyperlink" Target="https://www.aemps.gob.es/ciudadania/medicamentos-y-conduccion/industria_etiquetado_conduccion_listadosprincipios/" TargetMode="External"/><Relationship Id="rId46" Type="http://schemas.openxmlformats.org/officeDocument/2006/relationships/hyperlink" Target="https://www.youtube.com/watch?v=sf2jU7hIazY&amp;t" TargetMode="External"/><Relationship Id="rId59" Type="http://schemas.openxmlformats.org/officeDocument/2006/relationships/hyperlink" Target="https://www.boe.es/buscar/act.php?id=BOE-A-2015-8343" TargetMode="External"/><Relationship Id="rId67" Type="http://schemas.openxmlformats.org/officeDocument/2006/relationships/hyperlink" Target="https://www.youtube.com/watch?v=xh2_EE6cQss" TargetMode="External"/><Relationship Id="rId20" Type="http://schemas.openxmlformats.org/officeDocument/2006/relationships/hyperlink" Target="https://www.youtube.com/watch?v=_jf8HNwe6go" TargetMode="External"/><Relationship Id="rId41" Type="http://schemas.openxmlformats.org/officeDocument/2006/relationships/hyperlink" Target="https://www.tevafarmacia.es/podcast/podcast-34-atencion-farmacia-celiaquia" TargetMode="External"/><Relationship Id="rId54" Type="http://schemas.openxmlformats.org/officeDocument/2006/relationships/hyperlink" Target="https://mapafharma.sefh.es/?trk=public_post-text" TargetMode="External"/><Relationship Id="rId62" Type="http://schemas.openxmlformats.org/officeDocument/2006/relationships/hyperlink" Target="https://www.youtube.com/watch?v=pVIcjsh7JhM" TargetMode="External"/><Relationship Id="rId70" Type="http://schemas.openxmlformats.org/officeDocument/2006/relationships/footer" Target="footer4.xml"/><Relationship Id="rId75" Type="http://schemas.openxmlformats.org/officeDocument/2006/relationships/header" Target="header5.xml"/><Relationship Id="rId83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farmaceuticos.com/botplus/buscador-botplus-lite/" TargetMode="External"/><Relationship Id="rId23" Type="http://schemas.openxmlformats.org/officeDocument/2006/relationships/hyperlink" Target="https://www.sanidad.gob.es/areas/saludDigital/tarjetaSanitariaSNS/home.htm" TargetMode="External"/><Relationship Id="rId28" Type="http://schemas.openxmlformats.org/officeDocument/2006/relationships/hyperlink" Target="https://www.youtube.com/watch?v=pYNiGo1XPus" TargetMode="External"/><Relationship Id="rId36" Type="http://schemas.openxmlformats.org/officeDocument/2006/relationships/hyperlink" Target="https://www.cafv.es/" TargetMode="External"/><Relationship Id="rId49" Type="http://schemas.openxmlformats.org/officeDocument/2006/relationships/hyperlink" Target="https://archivos.csif.es/archivos/andalucia/ensenanza/revistas/csicsif/revista/pdf/Numero_35/VIRGINIA_ARAGON_2.pdf" TargetMode="External"/><Relationship Id="rId57" Type="http://schemas.openxmlformats.org/officeDocument/2006/relationships/hyperlink" Target="https://www.sanidad.gob.es/areas/saludDigital/historiaClinicaSNS/home.htm" TargetMode="External"/><Relationship Id="rId10" Type="http://schemas.openxmlformats.org/officeDocument/2006/relationships/hyperlink" Target="https://www.boe.es/buscar/act.php?id=BOE-A-2015-8343" TargetMode="External"/><Relationship Id="rId31" Type="http://schemas.openxmlformats.org/officeDocument/2006/relationships/hyperlink" Target="https://www.fda.gov/" TargetMode="External"/><Relationship Id="rId44" Type="http://schemas.openxmlformats.org/officeDocument/2006/relationships/hyperlink" Target="https://cristinamitre.com/colesterol-lo-que-te-interesa-saber-con-borja-bandera-episodio-259/" TargetMode="External"/><Relationship Id="rId52" Type="http://schemas.openxmlformats.org/officeDocument/2006/relationships/footer" Target="footer2.xml"/><Relationship Id="rId60" Type="http://schemas.openxmlformats.org/officeDocument/2006/relationships/hyperlink" Target="https://hnparaplejicos.sanidad.castillalamancha.es/es/profesionales/comite-y-comisiones/comisiones/comision-de-farmacia-y-terapeutica" TargetMode="External"/><Relationship Id="rId65" Type="http://schemas.openxmlformats.org/officeDocument/2006/relationships/hyperlink" Target="https://arkopharma.com.ec/quienes-somos/" TargetMode="External"/><Relationship Id="rId73" Type="http://schemas.openxmlformats.org/officeDocument/2006/relationships/hyperlink" Target="https://www.youtube.com/watch?v=afCMTmERI1U" TargetMode="External"/><Relationship Id="rId78" Type="http://schemas.openxmlformats.org/officeDocument/2006/relationships/hyperlink" Target="https://www.aesan.gob.es/AECOSAN/web/seguridad_alimentaria/detalle/residuos_medicamentos_veterinario.htm" TargetMode="External"/><Relationship Id="rId81" Type="http://schemas.openxmlformats.org/officeDocument/2006/relationships/hyperlink" Target="https://www.youtube.com/watch?v=Ei49K8_W1YA" TargetMode="External"/><Relationship Id="rId86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E0EF-31C2-4F64-BD27-A4F5CE24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78</Pages>
  <Words>15988</Words>
  <Characters>87938</Characters>
  <Application>Microsoft Office Word</Application>
  <DocSecurity>0</DocSecurity>
  <Lines>732</Lines>
  <Paragraphs>207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103719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Editex</dc:creator>
  <cp:lastModifiedBy>Elena Sanjuán Suria</cp:lastModifiedBy>
  <cp:revision>37</cp:revision>
  <dcterms:created xsi:type="dcterms:W3CDTF">2024-05-27T07:59:00Z</dcterms:created>
  <dcterms:modified xsi:type="dcterms:W3CDTF">2024-05-27T11:56:00Z</dcterms:modified>
</cp:coreProperties>
</file>