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bookmarkStart w:id="0" w:name="_GoBack"/>
    </w:p>
    <w:bookmarkEnd w:id="0"/>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9E69D4" w:rsidRDefault="00FA1456" w:rsidP="00A83257">
      <w:pPr>
        <w:shd w:val="clear" w:color="auto" w:fill="8DB3E2"/>
        <w:jc w:val="center"/>
        <w:rPr>
          <w:color w:val="FFFFFF"/>
          <w:sz w:val="28"/>
          <w:szCs w:val="28"/>
        </w:rPr>
      </w:pPr>
      <w:r w:rsidRPr="009E69D4">
        <w:rPr>
          <w:color w:val="FFFFFF"/>
          <w:sz w:val="28"/>
          <w:szCs w:val="28"/>
        </w:rPr>
        <w:t>PROYECTO CURRICULAR</w:t>
      </w:r>
    </w:p>
    <w:p w:rsidR="00FA1456" w:rsidRPr="009E69D4" w:rsidRDefault="00FB3F1A" w:rsidP="00A83257">
      <w:pPr>
        <w:shd w:val="clear" w:color="auto" w:fill="8DB3E2"/>
        <w:jc w:val="center"/>
        <w:rPr>
          <w:color w:val="FFFFFF"/>
          <w:sz w:val="28"/>
          <w:szCs w:val="28"/>
        </w:rPr>
      </w:pPr>
      <w:proofErr w:type="gramStart"/>
      <w:r w:rsidRPr="009E69D4">
        <w:rPr>
          <w:color w:val="FFFFFF"/>
          <w:sz w:val="28"/>
          <w:szCs w:val="28"/>
        </w:rPr>
        <w:t>y</w:t>
      </w:r>
      <w:proofErr w:type="gramEnd"/>
    </w:p>
    <w:p w:rsidR="00FA1456" w:rsidRPr="009E69D4" w:rsidRDefault="00FA1456" w:rsidP="00A83257">
      <w:pPr>
        <w:shd w:val="clear" w:color="auto" w:fill="8DB3E2"/>
        <w:jc w:val="center"/>
        <w:rPr>
          <w:color w:val="FFFFFF"/>
          <w:sz w:val="28"/>
          <w:szCs w:val="28"/>
        </w:rPr>
      </w:pPr>
      <w:r w:rsidRPr="009E69D4">
        <w:rPr>
          <w:color w:val="FFFFFF"/>
          <w:sz w:val="28"/>
          <w:szCs w:val="28"/>
        </w:rPr>
        <w:t>PROGRAMACIÓN DE AULA</w:t>
      </w:r>
    </w:p>
    <w:p w:rsidR="00FA1456" w:rsidRPr="009E69D4" w:rsidRDefault="00D910B8" w:rsidP="00A83257">
      <w:pPr>
        <w:shd w:val="clear" w:color="auto" w:fill="8DB3E2"/>
        <w:jc w:val="center"/>
        <w:rPr>
          <w:b/>
          <w:color w:val="FFFFFF"/>
          <w:sz w:val="28"/>
          <w:szCs w:val="28"/>
        </w:rPr>
      </w:pPr>
      <w:r w:rsidRPr="009E69D4">
        <w:rPr>
          <w:b/>
          <w:color w:val="FFFFFF"/>
          <w:sz w:val="28"/>
          <w:szCs w:val="28"/>
        </w:rPr>
        <w:t>INSTALACIONES DE DISTRIBUCIÓN</w:t>
      </w:r>
    </w:p>
    <w:p w:rsidR="002B37F9" w:rsidRPr="009E69D4" w:rsidRDefault="002B37F9" w:rsidP="00A83257">
      <w:pPr>
        <w:shd w:val="clear" w:color="auto" w:fill="8DB3E2"/>
        <w:jc w:val="center"/>
        <w:rPr>
          <w:color w:val="FFFFFF"/>
          <w:sz w:val="28"/>
          <w:szCs w:val="28"/>
        </w:rPr>
      </w:pPr>
      <w:r w:rsidRPr="009E69D4">
        <w:rPr>
          <w:color w:val="FFFFFF"/>
          <w:sz w:val="28"/>
          <w:szCs w:val="28"/>
        </w:rPr>
        <w:t xml:space="preserve">Técnico </w:t>
      </w:r>
      <w:r w:rsidR="006F3120" w:rsidRPr="009E69D4">
        <w:rPr>
          <w:color w:val="FFFFFF"/>
          <w:sz w:val="28"/>
          <w:szCs w:val="28"/>
        </w:rPr>
        <w:t>en Instalaciones Eléctricas y Automáticas</w:t>
      </w:r>
    </w:p>
    <w:p w:rsidR="00FA1456" w:rsidRPr="009E69D4" w:rsidRDefault="006F3120" w:rsidP="00A83257">
      <w:pPr>
        <w:shd w:val="clear" w:color="auto" w:fill="8DB3E2"/>
        <w:jc w:val="center"/>
        <w:rPr>
          <w:color w:val="FFFFFF"/>
          <w:sz w:val="28"/>
          <w:szCs w:val="28"/>
        </w:rPr>
      </w:pPr>
      <w:r w:rsidRPr="009E69D4">
        <w:rPr>
          <w:color w:val="FFFFFF"/>
          <w:sz w:val="28"/>
          <w:szCs w:val="28"/>
        </w:rPr>
        <w:t>Electricidad y Electrónica</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98235E" w:rsidTr="00662D91">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98235E" w:rsidRDefault="0098235E" w:rsidP="00662D91">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1A2842" w:rsidRPr="007660FA" w:rsidRDefault="002D0035" w:rsidP="0098235E">
      <w:pPr>
        <w:tabs>
          <w:tab w:val="left" w:pos="-709"/>
          <w:tab w:val="left" w:pos="8505"/>
        </w:tabs>
        <w:spacing w:after="0" w:line="240" w:lineRule="auto"/>
        <w:jc w:val="center"/>
        <w:rPr>
          <w:rFonts w:cs="Calibri"/>
          <w:b/>
          <w:sz w:val="24"/>
          <w:szCs w:val="24"/>
        </w:rPr>
      </w:pPr>
      <w:r w:rsidRPr="007660FA">
        <w:rPr>
          <w:rFonts w:cs="Calibri"/>
          <w:b/>
          <w:color w:val="FFFFFF"/>
          <w:sz w:val="24"/>
          <w:szCs w:val="24"/>
        </w:rPr>
        <w:br w:type="page"/>
      </w:r>
      <w:r w:rsidR="001A2842" w:rsidRPr="007660FA">
        <w:rPr>
          <w:rFonts w:cs="Calibri"/>
          <w:b/>
          <w:sz w:val="24"/>
          <w:szCs w:val="24"/>
        </w:rPr>
        <w:lastRenderedPageBreak/>
        <w:t>Índice</w:t>
      </w:r>
    </w:p>
    <w:p w:rsidR="00F724FB" w:rsidRDefault="001E137B">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38454339" w:history="1">
        <w:r w:rsidR="00F724FB" w:rsidRPr="00305F8F">
          <w:rPr>
            <w:rStyle w:val="Hipervnculo"/>
            <w:noProof/>
          </w:rPr>
          <w:t>1.</w:t>
        </w:r>
        <w:r w:rsidR="00F724FB">
          <w:rPr>
            <w:rFonts w:asciiTheme="minorHAnsi" w:eastAsiaTheme="minorEastAsia" w:hAnsiTheme="minorHAnsi" w:cstheme="minorBidi"/>
            <w:noProof/>
            <w:lang w:eastAsia="es-ES"/>
          </w:rPr>
          <w:tab/>
        </w:r>
        <w:r w:rsidR="00F724FB" w:rsidRPr="00305F8F">
          <w:rPr>
            <w:rStyle w:val="Hipervnculo"/>
            <w:noProof/>
          </w:rPr>
          <w:t>INTRODUCCIÓN. Técnico en Instalaciones Eléctricas y Automáticas</w:t>
        </w:r>
        <w:r w:rsidR="00F724FB">
          <w:rPr>
            <w:noProof/>
            <w:webHidden/>
          </w:rPr>
          <w:tab/>
        </w:r>
        <w:r w:rsidR="00F724FB">
          <w:rPr>
            <w:noProof/>
            <w:webHidden/>
          </w:rPr>
          <w:fldChar w:fldCharType="begin"/>
        </w:r>
        <w:r w:rsidR="00F724FB">
          <w:rPr>
            <w:noProof/>
            <w:webHidden/>
          </w:rPr>
          <w:instrText xml:space="preserve"> PAGEREF _Toc38454339 \h </w:instrText>
        </w:r>
        <w:r w:rsidR="00F724FB">
          <w:rPr>
            <w:noProof/>
            <w:webHidden/>
          </w:rPr>
        </w:r>
        <w:r w:rsidR="00F724FB">
          <w:rPr>
            <w:noProof/>
            <w:webHidden/>
          </w:rPr>
          <w:fldChar w:fldCharType="separate"/>
        </w:r>
        <w:r w:rsidR="00F724FB">
          <w:rPr>
            <w:noProof/>
            <w:webHidden/>
          </w:rPr>
          <w:t>3</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0" w:history="1">
        <w:r w:rsidR="00F724FB" w:rsidRPr="00305F8F">
          <w:rPr>
            <w:rStyle w:val="Hipervnculo"/>
            <w:noProof/>
          </w:rPr>
          <w:t>1.1.</w:t>
        </w:r>
        <w:r w:rsidR="00F724FB">
          <w:rPr>
            <w:rFonts w:asciiTheme="minorHAnsi" w:eastAsiaTheme="minorEastAsia" w:hAnsiTheme="minorHAnsi" w:cstheme="minorBidi"/>
            <w:noProof/>
            <w:lang w:eastAsia="es-ES"/>
          </w:rPr>
          <w:tab/>
        </w:r>
        <w:r w:rsidR="00F724FB" w:rsidRPr="00305F8F">
          <w:rPr>
            <w:rStyle w:val="Hipervnculo"/>
            <w:noProof/>
          </w:rPr>
          <w:t>Perfil profesional del título</w:t>
        </w:r>
        <w:r w:rsidR="00F724FB">
          <w:rPr>
            <w:noProof/>
            <w:webHidden/>
          </w:rPr>
          <w:tab/>
        </w:r>
        <w:r w:rsidR="00F724FB">
          <w:rPr>
            <w:noProof/>
            <w:webHidden/>
          </w:rPr>
          <w:fldChar w:fldCharType="begin"/>
        </w:r>
        <w:r w:rsidR="00F724FB">
          <w:rPr>
            <w:noProof/>
            <w:webHidden/>
          </w:rPr>
          <w:instrText xml:space="preserve"> PAGEREF _Toc38454340 \h </w:instrText>
        </w:r>
        <w:r w:rsidR="00F724FB">
          <w:rPr>
            <w:noProof/>
            <w:webHidden/>
          </w:rPr>
        </w:r>
        <w:r w:rsidR="00F724FB">
          <w:rPr>
            <w:noProof/>
            <w:webHidden/>
          </w:rPr>
          <w:fldChar w:fldCharType="separate"/>
        </w:r>
        <w:r w:rsidR="00F724FB">
          <w:rPr>
            <w:noProof/>
            <w:webHidden/>
          </w:rPr>
          <w:t>3</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1" w:history="1">
        <w:r w:rsidR="00F724FB" w:rsidRPr="00305F8F">
          <w:rPr>
            <w:rStyle w:val="Hipervnculo"/>
            <w:noProof/>
          </w:rPr>
          <w:t>1.2.</w:t>
        </w:r>
        <w:r w:rsidR="00F724FB">
          <w:rPr>
            <w:rFonts w:asciiTheme="minorHAnsi" w:eastAsiaTheme="minorEastAsia" w:hAnsiTheme="minorHAnsi" w:cstheme="minorBidi"/>
            <w:noProof/>
            <w:lang w:eastAsia="es-ES"/>
          </w:rPr>
          <w:tab/>
        </w:r>
        <w:r w:rsidR="00F724FB" w:rsidRPr="00305F8F">
          <w:rPr>
            <w:rStyle w:val="Hipervnculo"/>
            <w:noProof/>
          </w:rPr>
          <w:t>Competencia general</w:t>
        </w:r>
        <w:r w:rsidR="00F724FB">
          <w:rPr>
            <w:noProof/>
            <w:webHidden/>
          </w:rPr>
          <w:tab/>
        </w:r>
        <w:r w:rsidR="00F724FB">
          <w:rPr>
            <w:noProof/>
            <w:webHidden/>
          </w:rPr>
          <w:fldChar w:fldCharType="begin"/>
        </w:r>
        <w:r w:rsidR="00F724FB">
          <w:rPr>
            <w:noProof/>
            <w:webHidden/>
          </w:rPr>
          <w:instrText xml:space="preserve"> PAGEREF _Toc38454341 \h </w:instrText>
        </w:r>
        <w:r w:rsidR="00F724FB">
          <w:rPr>
            <w:noProof/>
            <w:webHidden/>
          </w:rPr>
        </w:r>
        <w:r w:rsidR="00F724FB">
          <w:rPr>
            <w:noProof/>
            <w:webHidden/>
          </w:rPr>
          <w:fldChar w:fldCharType="separate"/>
        </w:r>
        <w:r w:rsidR="00F724FB">
          <w:rPr>
            <w:noProof/>
            <w:webHidden/>
          </w:rPr>
          <w:t>3</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2" w:history="1">
        <w:r w:rsidR="00F724FB" w:rsidRPr="00305F8F">
          <w:rPr>
            <w:rStyle w:val="Hipervnculo"/>
            <w:noProof/>
          </w:rPr>
          <w:t>1.3.</w:t>
        </w:r>
        <w:r w:rsidR="00F724FB">
          <w:rPr>
            <w:rFonts w:asciiTheme="minorHAnsi" w:eastAsiaTheme="minorEastAsia" w:hAnsiTheme="minorHAnsi" w:cstheme="minorBidi"/>
            <w:noProof/>
            <w:lang w:eastAsia="es-ES"/>
          </w:rPr>
          <w:tab/>
        </w:r>
        <w:r w:rsidR="00F724FB" w:rsidRPr="00305F8F">
          <w:rPr>
            <w:rStyle w:val="Hipervnculo"/>
            <w:noProof/>
          </w:rPr>
          <w:t>Entorno profesional</w:t>
        </w:r>
        <w:r w:rsidR="00F724FB">
          <w:rPr>
            <w:noProof/>
            <w:webHidden/>
          </w:rPr>
          <w:tab/>
        </w:r>
        <w:r w:rsidR="00F724FB">
          <w:rPr>
            <w:noProof/>
            <w:webHidden/>
          </w:rPr>
          <w:fldChar w:fldCharType="begin"/>
        </w:r>
        <w:r w:rsidR="00F724FB">
          <w:rPr>
            <w:noProof/>
            <w:webHidden/>
          </w:rPr>
          <w:instrText xml:space="preserve"> PAGEREF _Toc38454342 \h </w:instrText>
        </w:r>
        <w:r w:rsidR="00F724FB">
          <w:rPr>
            <w:noProof/>
            <w:webHidden/>
          </w:rPr>
        </w:r>
        <w:r w:rsidR="00F724FB">
          <w:rPr>
            <w:noProof/>
            <w:webHidden/>
          </w:rPr>
          <w:fldChar w:fldCharType="separate"/>
        </w:r>
        <w:r w:rsidR="00F724FB">
          <w:rPr>
            <w:noProof/>
            <w:webHidden/>
          </w:rPr>
          <w:t>3</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3" w:history="1">
        <w:r w:rsidR="00F724FB" w:rsidRPr="00305F8F">
          <w:rPr>
            <w:rStyle w:val="Hipervnculo"/>
            <w:noProof/>
          </w:rPr>
          <w:t>1.4.</w:t>
        </w:r>
        <w:r w:rsidR="00F724FB">
          <w:rPr>
            <w:rFonts w:asciiTheme="minorHAnsi" w:eastAsiaTheme="minorEastAsia" w:hAnsiTheme="minorHAnsi" w:cstheme="minorBidi"/>
            <w:noProof/>
            <w:lang w:eastAsia="es-ES"/>
          </w:rPr>
          <w:tab/>
        </w:r>
        <w:r w:rsidR="00F724FB" w:rsidRPr="00305F8F">
          <w:rPr>
            <w:rStyle w:val="Hipervnculo"/>
            <w:noProof/>
          </w:rPr>
          <w:t>Marco normativo del ciclo</w:t>
        </w:r>
        <w:r w:rsidR="00F724FB">
          <w:rPr>
            <w:noProof/>
            <w:webHidden/>
          </w:rPr>
          <w:tab/>
        </w:r>
        <w:r w:rsidR="00F724FB">
          <w:rPr>
            <w:noProof/>
            <w:webHidden/>
          </w:rPr>
          <w:fldChar w:fldCharType="begin"/>
        </w:r>
        <w:r w:rsidR="00F724FB">
          <w:rPr>
            <w:noProof/>
            <w:webHidden/>
          </w:rPr>
          <w:instrText xml:space="preserve"> PAGEREF _Toc38454343 \h </w:instrText>
        </w:r>
        <w:r w:rsidR="00F724FB">
          <w:rPr>
            <w:noProof/>
            <w:webHidden/>
          </w:rPr>
        </w:r>
        <w:r w:rsidR="00F724FB">
          <w:rPr>
            <w:noProof/>
            <w:webHidden/>
          </w:rPr>
          <w:fldChar w:fldCharType="separate"/>
        </w:r>
        <w:r w:rsidR="00F724FB">
          <w:rPr>
            <w:noProof/>
            <w:webHidden/>
          </w:rPr>
          <w:t>4</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44" w:history="1">
        <w:r w:rsidR="00F724FB" w:rsidRPr="00305F8F">
          <w:rPr>
            <w:rStyle w:val="Hipervnculo"/>
            <w:noProof/>
          </w:rPr>
          <w:t>2.</w:t>
        </w:r>
        <w:r w:rsidR="00F724FB">
          <w:rPr>
            <w:rFonts w:asciiTheme="minorHAnsi" w:eastAsiaTheme="minorEastAsia" w:hAnsiTheme="minorHAnsi" w:cstheme="minorBidi"/>
            <w:noProof/>
            <w:lang w:eastAsia="es-ES"/>
          </w:rPr>
          <w:tab/>
        </w:r>
        <w:r w:rsidR="00F724FB" w:rsidRPr="00305F8F">
          <w:rPr>
            <w:rStyle w:val="Hipervnculo"/>
            <w:noProof/>
          </w:rPr>
          <w:t>COMPETENCIAS Y OBJETIVOS GENERALES DEL MÓDULO</w:t>
        </w:r>
        <w:r w:rsidR="00F724FB">
          <w:rPr>
            <w:noProof/>
            <w:webHidden/>
          </w:rPr>
          <w:tab/>
        </w:r>
        <w:r w:rsidR="00F724FB">
          <w:rPr>
            <w:noProof/>
            <w:webHidden/>
          </w:rPr>
          <w:fldChar w:fldCharType="begin"/>
        </w:r>
        <w:r w:rsidR="00F724FB">
          <w:rPr>
            <w:noProof/>
            <w:webHidden/>
          </w:rPr>
          <w:instrText xml:space="preserve"> PAGEREF _Toc38454344 \h </w:instrText>
        </w:r>
        <w:r w:rsidR="00F724FB">
          <w:rPr>
            <w:noProof/>
            <w:webHidden/>
          </w:rPr>
        </w:r>
        <w:r w:rsidR="00F724FB">
          <w:rPr>
            <w:noProof/>
            <w:webHidden/>
          </w:rPr>
          <w:fldChar w:fldCharType="separate"/>
        </w:r>
        <w:r w:rsidR="00F724FB">
          <w:rPr>
            <w:noProof/>
            <w:webHidden/>
          </w:rPr>
          <w:t>5</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5" w:history="1">
        <w:r w:rsidR="00F724FB" w:rsidRPr="00305F8F">
          <w:rPr>
            <w:rStyle w:val="Hipervnculo"/>
            <w:noProof/>
          </w:rPr>
          <w:t>2.1.</w:t>
        </w:r>
        <w:r w:rsidR="00F724FB">
          <w:rPr>
            <w:rFonts w:asciiTheme="minorHAnsi" w:eastAsiaTheme="minorEastAsia" w:hAnsiTheme="minorHAnsi" w:cstheme="minorBidi"/>
            <w:noProof/>
            <w:lang w:eastAsia="es-ES"/>
          </w:rPr>
          <w:tab/>
        </w:r>
        <w:r w:rsidR="00F724FB" w:rsidRPr="00305F8F">
          <w:rPr>
            <w:rStyle w:val="Hipervnculo"/>
            <w:noProof/>
          </w:rPr>
          <w:t>Unidades de competencia</w:t>
        </w:r>
        <w:r w:rsidR="00F724FB">
          <w:rPr>
            <w:noProof/>
            <w:webHidden/>
          </w:rPr>
          <w:tab/>
        </w:r>
        <w:r w:rsidR="00F724FB">
          <w:rPr>
            <w:noProof/>
            <w:webHidden/>
          </w:rPr>
          <w:fldChar w:fldCharType="begin"/>
        </w:r>
        <w:r w:rsidR="00F724FB">
          <w:rPr>
            <w:noProof/>
            <w:webHidden/>
          </w:rPr>
          <w:instrText xml:space="preserve"> PAGEREF _Toc38454345 \h </w:instrText>
        </w:r>
        <w:r w:rsidR="00F724FB">
          <w:rPr>
            <w:noProof/>
            <w:webHidden/>
          </w:rPr>
        </w:r>
        <w:r w:rsidR="00F724FB">
          <w:rPr>
            <w:noProof/>
            <w:webHidden/>
          </w:rPr>
          <w:fldChar w:fldCharType="separate"/>
        </w:r>
        <w:r w:rsidR="00F724FB">
          <w:rPr>
            <w:noProof/>
            <w:webHidden/>
          </w:rPr>
          <w:t>5</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6" w:history="1">
        <w:r w:rsidR="00F724FB" w:rsidRPr="00305F8F">
          <w:rPr>
            <w:rStyle w:val="Hipervnculo"/>
            <w:noProof/>
            <w:lang w:eastAsia="es-ES"/>
          </w:rPr>
          <w:t>2.2.</w:t>
        </w:r>
        <w:r w:rsidR="00F724FB">
          <w:rPr>
            <w:rFonts w:asciiTheme="minorHAnsi" w:eastAsiaTheme="minorEastAsia" w:hAnsiTheme="minorHAnsi" w:cstheme="minorBidi"/>
            <w:noProof/>
            <w:lang w:eastAsia="es-ES"/>
          </w:rPr>
          <w:tab/>
        </w:r>
        <w:r w:rsidR="00F724FB" w:rsidRPr="00305F8F">
          <w:rPr>
            <w:rStyle w:val="Hipervnculo"/>
            <w:noProof/>
            <w:lang w:eastAsia="es-ES"/>
          </w:rPr>
          <w:t>Competencias profesionales, personales y sociales</w:t>
        </w:r>
        <w:r w:rsidR="00F724FB">
          <w:rPr>
            <w:noProof/>
            <w:webHidden/>
          </w:rPr>
          <w:tab/>
        </w:r>
        <w:r w:rsidR="00F724FB">
          <w:rPr>
            <w:noProof/>
            <w:webHidden/>
          </w:rPr>
          <w:fldChar w:fldCharType="begin"/>
        </w:r>
        <w:r w:rsidR="00F724FB">
          <w:rPr>
            <w:noProof/>
            <w:webHidden/>
          </w:rPr>
          <w:instrText xml:space="preserve"> PAGEREF _Toc38454346 \h </w:instrText>
        </w:r>
        <w:r w:rsidR="00F724FB">
          <w:rPr>
            <w:noProof/>
            <w:webHidden/>
          </w:rPr>
        </w:r>
        <w:r w:rsidR="00F724FB">
          <w:rPr>
            <w:noProof/>
            <w:webHidden/>
          </w:rPr>
          <w:fldChar w:fldCharType="separate"/>
        </w:r>
        <w:r w:rsidR="00F724FB">
          <w:rPr>
            <w:noProof/>
            <w:webHidden/>
          </w:rPr>
          <w:t>6</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7" w:history="1">
        <w:r w:rsidR="00F724FB" w:rsidRPr="00305F8F">
          <w:rPr>
            <w:rStyle w:val="Hipervnculo"/>
            <w:noProof/>
          </w:rPr>
          <w:t>2.3.</w:t>
        </w:r>
        <w:r w:rsidR="00F724FB">
          <w:rPr>
            <w:rFonts w:asciiTheme="minorHAnsi" w:eastAsiaTheme="minorEastAsia" w:hAnsiTheme="minorHAnsi" w:cstheme="minorBidi"/>
            <w:noProof/>
            <w:lang w:eastAsia="es-ES"/>
          </w:rPr>
          <w:tab/>
        </w:r>
        <w:r w:rsidR="00F724FB" w:rsidRPr="00305F8F">
          <w:rPr>
            <w:rStyle w:val="Hipervnculo"/>
            <w:noProof/>
          </w:rPr>
          <w:t>Objetivos generales</w:t>
        </w:r>
        <w:r w:rsidR="00F724FB">
          <w:rPr>
            <w:noProof/>
            <w:webHidden/>
          </w:rPr>
          <w:tab/>
        </w:r>
        <w:r w:rsidR="00F724FB">
          <w:rPr>
            <w:noProof/>
            <w:webHidden/>
          </w:rPr>
          <w:fldChar w:fldCharType="begin"/>
        </w:r>
        <w:r w:rsidR="00F724FB">
          <w:rPr>
            <w:noProof/>
            <w:webHidden/>
          </w:rPr>
          <w:instrText xml:space="preserve"> PAGEREF _Toc38454347 \h </w:instrText>
        </w:r>
        <w:r w:rsidR="00F724FB">
          <w:rPr>
            <w:noProof/>
            <w:webHidden/>
          </w:rPr>
        </w:r>
        <w:r w:rsidR="00F724FB">
          <w:rPr>
            <w:noProof/>
            <w:webHidden/>
          </w:rPr>
          <w:fldChar w:fldCharType="separate"/>
        </w:r>
        <w:r w:rsidR="00F724FB">
          <w:rPr>
            <w:noProof/>
            <w:webHidden/>
          </w:rPr>
          <w:t>8</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48" w:history="1">
        <w:r w:rsidR="00F724FB" w:rsidRPr="00305F8F">
          <w:rPr>
            <w:rStyle w:val="Hipervnculo"/>
            <w:noProof/>
          </w:rPr>
          <w:t>2.4.</w:t>
        </w:r>
        <w:r w:rsidR="00F724FB">
          <w:rPr>
            <w:rFonts w:asciiTheme="minorHAnsi" w:eastAsiaTheme="minorEastAsia" w:hAnsiTheme="minorHAnsi" w:cstheme="minorBidi"/>
            <w:noProof/>
            <w:lang w:eastAsia="es-ES"/>
          </w:rPr>
          <w:tab/>
        </w:r>
        <w:r w:rsidR="00F724FB" w:rsidRPr="00305F8F">
          <w:rPr>
            <w:rStyle w:val="Hipervnculo"/>
            <w:noProof/>
          </w:rPr>
          <w:t>Duración del módulo</w:t>
        </w:r>
        <w:r w:rsidR="00F724FB">
          <w:rPr>
            <w:noProof/>
            <w:webHidden/>
          </w:rPr>
          <w:tab/>
        </w:r>
        <w:r w:rsidR="00F724FB">
          <w:rPr>
            <w:noProof/>
            <w:webHidden/>
          </w:rPr>
          <w:fldChar w:fldCharType="begin"/>
        </w:r>
        <w:r w:rsidR="00F724FB">
          <w:rPr>
            <w:noProof/>
            <w:webHidden/>
          </w:rPr>
          <w:instrText xml:space="preserve"> PAGEREF _Toc38454348 \h </w:instrText>
        </w:r>
        <w:r w:rsidR="00F724FB">
          <w:rPr>
            <w:noProof/>
            <w:webHidden/>
          </w:rPr>
        </w:r>
        <w:r w:rsidR="00F724FB">
          <w:rPr>
            <w:noProof/>
            <w:webHidden/>
          </w:rPr>
          <w:fldChar w:fldCharType="separate"/>
        </w:r>
        <w:r w:rsidR="00F724FB">
          <w:rPr>
            <w:noProof/>
            <w:webHidden/>
          </w:rPr>
          <w:t>9</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49" w:history="1">
        <w:r w:rsidR="00F724FB" w:rsidRPr="00305F8F">
          <w:rPr>
            <w:rStyle w:val="Hipervnculo"/>
            <w:noProof/>
          </w:rPr>
          <w:t>3.</w:t>
        </w:r>
        <w:r w:rsidR="00F724FB">
          <w:rPr>
            <w:rFonts w:asciiTheme="minorHAnsi" w:eastAsiaTheme="minorEastAsia" w:hAnsiTheme="minorHAnsi" w:cstheme="minorBidi"/>
            <w:noProof/>
            <w:lang w:eastAsia="es-ES"/>
          </w:rPr>
          <w:tab/>
        </w:r>
        <w:r w:rsidR="00F724FB" w:rsidRPr="00305F8F">
          <w:rPr>
            <w:rStyle w:val="Hipervnculo"/>
            <w:noProof/>
          </w:rPr>
          <w:t>CONTENIDOS BÁSICOS Y ORIENTACIONES PEDAGÓGICAS</w:t>
        </w:r>
        <w:r w:rsidR="00F724FB">
          <w:rPr>
            <w:noProof/>
            <w:webHidden/>
          </w:rPr>
          <w:tab/>
        </w:r>
        <w:r w:rsidR="00F724FB">
          <w:rPr>
            <w:noProof/>
            <w:webHidden/>
          </w:rPr>
          <w:fldChar w:fldCharType="begin"/>
        </w:r>
        <w:r w:rsidR="00F724FB">
          <w:rPr>
            <w:noProof/>
            <w:webHidden/>
          </w:rPr>
          <w:instrText xml:space="preserve"> PAGEREF _Toc38454349 \h </w:instrText>
        </w:r>
        <w:r w:rsidR="00F724FB">
          <w:rPr>
            <w:noProof/>
            <w:webHidden/>
          </w:rPr>
        </w:r>
        <w:r w:rsidR="00F724FB">
          <w:rPr>
            <w:noProof/>
            <w:webHidden/>
          </w:rPr>
          <w:fldChar w:fldCharType="separate"/>
        </w:r>
        <w:r w:rsidR="00F724FB">
          <w:rPr>
            <w:noProof/>
            <w:webHidden/>
          </w:rPr>
          <w:t>10</w:t>
        </w:r>
        <w:r w:rsidR="00F724FB">
          <w:rPr>
            <w:noProof/>
            <w:webHidden/>
          </w:rPr>
          <w:fldChar w:fldCharType="end"/>
        </w:r>
      </w:hyperlink>
    </w:p>
    <w:p w:rsidR="00F724FB" w:rsidRDefault="00164582">
      <w:pPr>
        <w:pStyle w:val="TDC2"/>
        <w:tabs>
          <w:tab w:val="left" w:pos="880"/>
          <w:tab w:val="right" w:leader="dot" w:pos="9742"/>
        </w:tabs>
        <w:rPr>
          <w:rFonts w:asciiTheme="minorHAnsi" w:eastAsiaTheme="minorEastAsia" w:hAnsiTheme="minorHAnsi" w:cstheme="minorBidi"/>
          <w:noProof/>
          <w:lang w:eastAsia="es-ES"/>
        </w:rPr>
      </w:pPr>
      <w:hyperlink w:anchor="_Toc38454350" w:history="1">
        <w:r w:rsidR="00F724FB" w:rsidRPr="00305F8F">
          <w:rPr>
            <w:rStyle w:val="Hipervnculo"/>
            <w:noProof/>
          </w:rPr>
          <w:t>3.1.</w:t>
        </w:r>
        <w:r w:rsidR="00F724FB">
          <w:rPr>
            <w:rFonts w:asciiTheme="minorHAnsi" w:eastAsiaTheme="minorEastAsia" w:hAnsiTheme="minorHAnsi" w:cstheme="minorBidi"/>
            <w:noProof/>
            <w:lang w:eastAsia="es-ES"/>
          </w:rPr>
          <w:tab/>
        </w:r>
        <w:r w:rsidR="00F724FB" w:rsidRPr="00305F8F">
          <w:rPr>
            <w:rStyle w:val="Hipervnculo"/>
            <w:noProof/>
          </w:rPr>
          <w:t>Orientaciones pedagógicas</w:t>
        </w:r>
        <w:r w:rsidR="00F724FB">
          <w:rPr>
            <w:noProof/>
            <w:webHidden/>
          </w:rPr>
          <w:tab/>
        </w:r>
        <w:r w:rsidR="00F724FB">
          <w:rPr>
            <w:noProof/>
            <w:webHidden/>
          </w:rPr>
          <w:fldChar w:fldCharType="begin"/>
        </w:r>
        <w:r w:rsidR="00F724FB">
          <w:rPr>
            <w:noProof/>
            <w:webHidden/>
          </w:rPr>
          <w:instrText xml:space="preserve"> PAGEREF _Toc38454350 \h </w:instrText>
        </w:r>
        <w:r w:rsidR="00F724FB">
          <w:rPr>
            <w:noProof/>
            <w:webHidden/>
          </w:rPr>
        </w:r>
        <w:r w:rsidR="00F724FB">
          <w:rPr>
            <w:noProof/>
            <w:webHidden/>
          </w:rPr>
          <w:fldChar w:fldCharType="separate"/>
        </w:r>
        <w:r w:rsidR="00F724FB">
          <w:rPr>
            <w:noProof/>
            <w:webHidden/>
          </w:rPr>
          <w:t>12</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51" w:history="1">
        <w:r w:rsidR="00F724FB" w:rsidRPr="00305F8F">
          <w:rPr>
            <w:rStyle w:val="Hipervnculo"/>
            <w:noProof/>
          </w:rPr>
          <w:t>4.</w:t>
        </w:r>
        <w:r w:rsidR="00F724FB">
          <w:rPr>
            <w:rFonts w:asciiTheme="minorHAnsi" w:eastAsiaTheme="minorEastAsia" w:hAnsiTheme="minorHAnsi" w:cstheme="minorBidi"/>
            <w:noProof/>
            <w:lang w:eastAsia="es-ES"/>
          </w:rPr>
          <w:tab/>
        </w:r>
        <w:r w:rsidR="00F724FB" w:rsidRPr="00305F8F">
          <w:rPr>
            <w:rStyle w:val="Hipervnculo"/>
            <w:noProof/>
          </w:rPr>
          <w:t>RESULTADOS DE APRENDIZAJE Y CRITERIOS DE EVALUACIÓN</w:t>
        </w:r>
        <w:r w:rsidR="00F724FB">
          <w:rPr>
            <w:noProof/>
            <w:webHidden/>
          </w:rPr>
          <w:tab/>
        </w:r>
        <w:r w:rsidR="00F724FB">
          <w:rPr>
            <w:noProof/>
            <w:webHidden/>
          </w:rPr>
          <w:fldChar w:fldCharType="begin"/>
        </w:r>
        <w:r w:rsidR="00F724FB">
          <w:rPr>
            <w:noProof/>
            <w:webHidden/>
          </w:rPr>
          <w:instrText xml:space="preserve"> PAGEREF _Toc38454351 \h </w:instrText>
        </w:r>
        <w:r w:rsidR="00F724FB">
          <w:rPr>
            <w:noProof/>
            <w:webHidden/>
          </w:rPr>
        </w:r>
        <w:r w:rsidR="00F724FB">
          <w:rPr>
            <w:noProof/>
            <w:webHidden/>
          </w:rPr>
          <w:fldChar w:fldCharType="separate"/>
        </w:r>
        <w:r w:rsidR="00F724FB">
          <w:rPr>
            <w:noProof/>
            <w:webHidden/>
          </w:rPr>
          <w:t>14</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52" w:history="1">
        <w:r w:rsidR="00F724FB" w:rsidRPr="00305F8F">
          <w:rPr>
            <w:rStyle w:val="Hipervnculo"/>
            <w:noProof/>
          </w:rPr>
          <w:t>5.</w:t>
        </w:r>
        <w:r w:rsidR="00F724FB">
          <w:rPr>
            <w:rFonts w:asciiTheme="minorHAnsi" w:eastAsiaTheme="minorEastAsia" w:hAnsiTheme="minorHAnsi" w:cstheme="minorBidi"/>
            <w:noProof/>
            <w:lang w:eastAsia="es-ES"/>
          </w:rPr>
          <w:tab/>
        </w:r>
        <w:r w:rsidR="00F724FB" w:rsidRPr="00305F8F">
          <w:rPr>
            <w:rStyle w:val="Hipervnculo"/>
            <w:noProof/>
          </w:rPr>
          <w:t>MATERIALES Y RECURSOS DIDÁCTICOS</w:t>
        </w:r>
        <w:r w:rsidR="00F724FB">
          <w:rPr>
            <w:noProof/>
            <w:webHidden/>
          </w:rPr>
          <w:tab/>
        </w:r>
        <w:r w:rsidR="00F724FB">
          <w:rPr>
            <w:noProof/>
            <w:webHidden/>
          </w:rPr>
          <w:fldChar w:fldCharType="begin"/>
        </w:r>
        <w:r w:rsidR="00F724FB">
          <w:rPr>
            <w:noProof/>
            <w:webHidden/>
          </w:rPr>
          <w:instrText xml:space="preserve"> PAGEREF _Toc38454352 \h </w:instrText>
        </w:r>
        <w:r w:rsidR="00F724FB">
          <w:rPr>
            <w:noProof/>
            <w:webHidden/>
          </w:rPr>
        </w:r>
        <w:r w:rsidR="00F724FB">
          <w:rPr>
            <w:noProof/>
            <w:webHidden/>
          </w:rPr>
          <w:fldChar w:fldCharType="separate"/>
        </w:r>
        <w:r w:rsidR="00F724FB">
          <w:rPr>
            <w:noProof/>
            <w:webHidden/>
          </w:rPr>
          <w:t>18</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53" w:history="1">
        <w:r w:rsidR="00F724FB" w:rsidRPr="00305F8F">
          <w:rPr>
            <w:rStyle w:val="Hipervnculo"/>
            <w:noProof/>
          </w:rPr>
          <w:t>6.</w:t>
        </w:r>
        <w:r w:rsidR="00F724FB">
          <w:rPr>
            <w:rFonts w:asciiTheme="minorHAnsi" w:eastAsiaTheme="minorEastAsia" w:hAnsiTheme="minorHAnsi" w:cstheme="minorBidi"/>
            <w:noProof/>
            <w:lang w:eastAsia="es-ES"/>
          </w:rPr>
          <w:tab/>
        </w:r>
        <w:r w:rsidR="00F724FB" w:rsidRPr="00305F8F">
          <w:rPr>
            <w:rStyle w:val="Hipervnculo"/>
            <w:noProof/>
          </w:rPr>
          <w:t>PROGRAMACIÓN Y TEMPORALIZACIÓN DE LAS UNIDADES DE TRABAJO</w:t>
        </w:r>
        <w:r w:rsidR="00F724FB">
          <w:rPr>
            <w:noProof/>
            <w:webHidden/>
          </w:rPr>
          <w:tab/>
        </w:r>
        <w:r w:rsidR="00F724FB">
          <w:rPr>
            <w:noProof/>
            <w:webHidden/>
          </w:rPr>
          <w:fldChar w:fldCharType="begin"/>
        </w:r>
        <w:r w:rsidR="00F724FB">
          <w:rPr>
            <w:noProof/>
            <w:webHidden/>
          </w:rPr>
          <w:instrText xml:space="preserve"> PAGEREF _Toc38454353 \h </w:instrText>
        </w:r>
        <w:r w:rsidR="00F724FB">
          <w:rPr>
            <w:noProof/>
            <w:webHidden/>
          </w:rPr>
        </w:r>
        <w:r w:rsidR="00F724FB">
          <w:rPr>
            <w:noProof/>
            <w:webHidden/>
          </w:rPr>
          <w:fldChar w:fldCharType="separate"/>
        </w:r>
        <w:r w:rsidR="00F724FB">
          <w:rPr>
            <w:noProof/>
            <w:webHidden/>
          </w:rPr>
          <w:t>19</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54" w:history="1">
        <w:r w:rsidR="00F724FB" w:rsidRPr="00305F8F">
          <w:rPr>
            <w:rStyle w:val="Hipervnculo"/>
            <w:noProof/>
          </w:rPr>
          <w:t>7.</w:t>
        </w:r>
        <w:r w:rsidR="00F724FB">
          <w:rPr>
            <w:rFonts w:asciiTheme="minorHAnsi" w:eastAsiaTheme="minorEastAsia" w:hAnsiTheme="minorHAnsi" w:cstheme="minorBidi"/>
            <w:noProof/>
            <w:lang w:eastAsia="es-ES"/>
          </w:rPr>
          <w:tab/>
        </w:r>
        <w:r w:rsidR="00F724FB" w:rsidRPr="00305F8F">
          <w:rPr>
            <w:rStyle w:val="Hipervnculo"/>
            <w:noProof/>
          </w:rPr>
          <w:t>TRANSVERSALES</w:t>
        </w:r>
        <w:r w:rsidR="00F724FB">
          <w:rPr>
            <w:noProof/>
            <w:webHidden/>
          </w:rPr>
          <w:tab/>
        </w:r>
        <w:r w:rsidR="00F724FB">
          <w:rPr>
            <w:noProof/>
            <w:webHidden/>
          </w:rPr>
          <w:fldChar w:fldCharType="begin"/>
        </w:r>
        <w:r w:rsidR="00F724FB">
          <w:rPr>
            <w:noProof/>
            <w:webHidden/>
          </w:rPr>
          <w:instrText xml:space="preserve"> PAGEREF _Toc38454354 \h </w:instrText>
        </w:r>
        <w:r w:rsidR="00F724FB">
          <w:rPr>
            <w:noProof/>
            <w:webHidden/>
          </w:rPr>
        </w:r>
        <w:r w:rsidR="00F724FB">
          <w:rPr>
            <w:noProof/>
            <w:webHidden/>
          </w:rPr>
          <w:fldChar w:fldCharType="separate"/>
        </w:r>
        <w:r w:rsidR="00F724FB">
          <w:rPr>
            <w:noProof/>
            <w:webHidden/>
          </w:rPr>
          <w:t>20</w:t>
        </w:r>
        <w:r w:rsidR="00F724FB">
          <w:rPr>
            <w:noProof/>
            <w:webHidden/>
          </w:rPr>
          <w:fldChar w:fldCharType="end"/>
        </w:r>
      </w:hyperlink>
    </w:p>
    <w:p w:rsidR="00F724FB" w:rsidRDefault="00164582">
      <w:pPr>
        <w:pStyle w:val="TDC1"/>
        <w:tabs>
          <w:tab w:val="left" w:pos="440"/>
          <w:tab w:val="right" w:leader="dot" w:pos="9742"/>
        </w:tabs>
        <w:rPr>
          <w:rFonts w:asciiTheme="minorHAnsi" w:eastAsiaTheme="minorEastAsia" w:hAnsiTheme="minorHAnsi" w:cstheme="minorBidi"/>
          <w:noProof/>
          <w:lang w:eastAsia="es-ES"/>
        </w:rPr>
      </w:pPr>
      <w:hyperlink w:anchor="_Toc38454355" w:history="1">
        <w:r w:rsidR="00F724FB" w:rsidRPr="00305F8F">
          <w:rPr>
            <w:rStyle w:val="Hipervnculo"/>
            <w:noProof/>
          </w:rPr>
          <w:t>8.</w:t>
        </w:r>
        <w:r w:rsidR="00F724FB">
          <w:rPr>
            <w:rFonts w:asciiTheme="minorHAnsi" w:eastAsiaTheme="minorEastAsia" w:hAnsiTheme="minorHAnsi" w:cstheme="minorBidi"/>
            <w:noProof/>
            <w:lang w:eastAsia="es-ES"/>
          </w:rPr>
          <w:tab/>
        </w:r>
        <w:r w:rsidR="00F724FB" w:rsidRPr="00305F8F">
          <w:rPr>
            <w:rStyle w:val="Hipervnculo"/>
            <w:noProof/>
          </w:rPr>
          <w:t>UNIDADES DE TRABAJO</w:t>
        </w:r>
        <w:r w:rsidR="00F724FB">
          <w:rPr>
            <w:noProof/>
            <w:webHidden/>
          </w:rPr>
          <w:tab/>
        </w:r>
        <w:r w:rsidR="00F724FB">
          <w:rPr>
            <w:noProof/>
            <w:webHidden/>
          </w:rPr>
          <w:fldChar w:fldCharType="begin"/>
        </w:r>
        <w:r w:rsidR="00F724FB">
          <w:rPr>
            <w:noProof/>
            <w:webHidden/>
          </w:rPr>
          <w:instrText xml:space="preserve"> PAGEREF _Toc38454355 \h </w:instrText>
        </w:r>
        <w:r w:rsidR="00F724FB">
          <w:rPr>
            <w:noProof/>
            <w:webHidden/>
          </w:rPr>
        </w:r>
        <w:r w:rsidR="00F724FB">
          <w:rPr>
            <w:noProof/>
            <w:webHidden/>
          </w:rPr>
          <w:fldChar w:fldCharType="separate"/>
        </w:r>
        <w:r w:rsidR="00F724FB">
          <w:rPr>
            <w:noProof/>
            <w:webHidden/>
          </w:rPr>
          <w:t>21</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56" w:history="1">
        <w:r w:rsidR="00F724FB" w:rsidRPr="00305F8F">
          <w:rPr>
            <w:rStyle w:val="Hipervnculo"/>
            <w:noProof/>
          </w:rPr>
          <w:t>UNIDAD DE TRABAJO 1. Cables eléctricos para baja y alta tensión</w:t>
        </w:r>
        <w:r w:rsidR="00F724FB">
          <w:rPr>
            <w:noProof/>
            <w:webHidden/>
          </w:rPr>
          <w:tab/>
        </w:r>
        <w:r w:rsidR="00F724FB">
          <w:rPr>
            <w:noProof/>
            <w:webHidden/>
          </w:rPr>
          <w:fldChar w:fldCharType="begin"/>
        </w:r>
        <w:r w:rsidR="00F724FB">
          <w:rPr>
            <w:noProof/>
            <w:webHidden/>
          </w:rPr>
          <w:instrText xml:space="preserve"> PAGEREF _Toc38454356 \h </w:instrText>
        </w:r>
        <w:r w:rsidR="00F724FB">
          <w:rPr>
            <w:noProof/>
            <w:webHidden/>
          </w:rPr>
        </w:r>
        <w:r w:rsidR="00F724FB">
          <w:rPr>
            <w:noProof/>
            <w:webHidden/>
          </w:rPr>
          <w:fldChar w:fldCharType="separate"/>
        </w:r>
        <w:r w:rsidR="00F724FB">
          <w:rPr>
            <w:noProof/>
            <w:webHidden/>
          </w:rPr>
          <w:t>21</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57" w:history="1">
        <w:r w:rsidR="00F724FB" w:rsidRPr="00305F8F">
          <w:rPr>
            <w:rStyle w:val="Hipervnculo"/>
            <w:noProof/>
          </w:rPr>
          <w:t>UNIDAD DE TRABAJO 2. Centros de transformación</w:t>
        </w:r>
        <w:r w:rsidR="00F724FB">
          <w:rPr>
            <w:noProof/>
            <w:webHidden/>
          </w:rPr>
          <w:tab/>
        </w:r>
        <w:r w:rsidR="00F724FB">
          <w:rPr>
            <w:noProof/>
            <w:webHidden/>
          </w:rPr>
          <w:fldChar w:fldCharType="begin"/>
        </w:r>
        <w:r w:rsidR="00F724FB">
          <w:rPr>
            <w:noProof/>
            <w:webHidden/>
          </w:rPr>
          <w:instrText xml:space="preserve"> PAGEREF _Toc38454357 \h </w:instrText>
        </w:r>
        <w:r w:rsidR="00F724FB">
          <w:rPr>
            <w:noProof/>
            <w:webHidden/>
          </w:rPr>
        </w:r>
        <w:r w:rsidR="00F724FB">
          <w:rPr>
            <w:noProof/>
            <w:webHidden/>
          </w:rPr>
          <w:fldChar w:fldCharType="separate"/>
        </w:r>
        <w:r w:rsidR="00F724FB">
          <w:rPr>
            <w:noProof/>
            <w:webHidden/>
          </w:rPr>
          <w:t>24</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58" w:history="1">
        <w:r w:rsidR="00F724FB" w:rsidRPr="00305F8F">
          <w:rPr>
            <w:rStyle w:val="Hipervnculo"/>
            <w:noProof/>
          </w:rPr>
          <w:t>UNIDAD DE TRABAJO 3. El transformador</w:t>
        </w:r>
        <w:r w:rsidR="00F724FB">
          <w:rPr>
            <w:noProof/>
            <w:webHidden/>
          </w:rPr>
          <w:tab/>
        </w:r>
        <w:r w:rsidR="00F724FB">
          <w:rPr>
            <w:noProof/>
            <w:webHidden/>
          </w:rPr>
          <w:fldChar w:fldCharType="begin"/>
        </w:r>
        <w:r w:rsidR="00F724FB">
          <w:rPr>
            <w:noProof/>
            <w:webHidden/>
          </w:rPr>
          <w:instrText xml:space="preserve"> PAGEREF _Toc38454358 \h </w:instrText>
        </w:r>
        <w:r w:rsidR="00F724FB">
          <w:rPr>
            <w:noProof/>
            <w:webHidden/>
          </w:rPr>
        </w:r>
        <w:r w:rsidR="00F724FB">
          <w:rPr>
            <w:noProof/>
            <w:webHidden/>
          </w:rPr>
          <w:fldChar w:fldCharType="separate"/>
        </w:r>
        <w:r w:rsidR="00F724FB">
          <w:rPr>
            <w:noProof/>
            <w:webHidden/>
          </w:rPr>
          <w:t>27</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59" w:history="1">
        <w:r w:rsidR="00F724FB" w:rsidRPr="00305F8F">
          <w:rPr>
            <w:rStyle w:val="Hipervnculo"/>
            <w:noProof/>
          </w:rPr>
          <w:t>UNIDAD DE TRABAJO 4. Redes aéreas de distribución de baja tensión</w:t>
        </w:r>
        <w:r w:rsidR="00F724FB">
          <w:rPr>
            <w:noProof/>
            <w:webHidden/>
          </w:rPr>
          <w:tab/>
        </w:r>
        <w:r w:rsidR="00F724FB">
          <w:rPr>
            <w:noProof/>
            <w:webHidden/>
          </w:rPr>
          <w:fldChar w:fldCharType="begin"/>
        </w:r>
        <w:r w:rsidR="00F724FB">
          <w:rPr>
            <w:noProof/>
            <w:webHidden/>
          </w:rPr>
          <w:instrText xml:space="preserve"> PAGEREF _Toc38454359 \h </w:instrText>
        </w:r>
        <w:r w:rsidR="00F724FB">
          <w:rPr>
            <w:noProof/>
            <w:webHidden/>
          </w:rPr>
        </w:r>
        <w:r w:rsidR="00F724FB">
          <w:rPr>
            <w:noProof/>
            <w:webHidden/>
          </w:rPr>
          <w:fldChar w:fldCharType="separate"/>
        </w:r>
        <w:r w:rsidR="00F724FB">
          <w:rPr>
            <w:noProof/>
            <w:webHidden/>
          </w:rPr>
          <w:t>30</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60" w:history="1">
        <w:r w:rsidR="00F724FB" w:rsidRPr="00305F8F">
          <w:rPr>
            <w:rStyle w:val="Hipervnculo"/>
            <w:noProof/>
          </w:rPr>
          <w:t>UNIDAD DE TRABAJO 5. Redes subterráneas de distribución de baja tensión</w:t>
        </w:r>
        <w:r w:rsidR="00F724FB">
          <w:rPr>
            <w:noProof/>
            <w:webHidden/>
          </w:rPr>
          <w:tab/>
        </w:r>
        <w:r w:rsidR="00F724FB">
          <w:rPr>
            <w:noProof/>
            <w:webHidden/>
          </w:rPr>
          <w:fldChar w:fldCharType="begin"/>
        </w:r>
        <w:r w:rsidR="00F724FB">
          <w:rPr>
            <w:noProof/>
            <w:webHidden/>
          </w:rPr>
          <w:instrText xml:space="preserve"> PAGEREF _Toc38454360 \h </w:instrText>
        </w:r>
        <w:r w:rsidR="00F724FB">
          <w:rPr>
            <w:noProof/>
            <w:webHidden/>
          </w:rPr>
        </w:r>
        <w:r w:rsidR="00F724FB">
          <w:rPr>
            <w:noProof/>
            <w:webHidden/>
          </w:rPr>
          <w:fldChar w:fldCharType="separate"/>
        </w:r>
        <w:r w:rsidR="00F724FB">
          <w:rPr>
            <w:noProof/>
            <w:webHidden/>
          </w:rPr>
          <w:t>33</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61" w:history="1">
        <w:r w:rsidR="00F724FB" w:rsidRPr="00305F8F">
          <w:rPr>
            <w:rStyle w:val="Hipervnculo"/>
            <w:noProof/>
          </w:rPr>
          <w:t>UNIDAD DE TRABAJO 6. Cálculo de instalaciones de enlace y puesta a tierra</w:t>
        </w:r>
        <w:r w:rsidR="00F724FB">
          <w:rPr>
            <w:noProof/>
            <w:webHidden/>
          </w:rPr>
          <w:tab/>
        </w:r>
        <w:r w:rsidR="00F724FB">
          <w:rPr>
            <w:noProof/>
            <w:webHidden/>
          </w:rPr>
          <w:fldChar w:fldCharType="begin"/>
        </w:r>
        <w:r w:rsidR="00F724FB">
          <w:rPr>
            <w:noProof/>
            <w:webHidden/>
          </w:rPr>
          <w:instrText xml:space="preserve"> PAGEREF _Toc38454361 \h </w:instrText>
        </w:r>
        <w:r w:rsidR="00F724FB">
          <w:rPr>
            <w:noProof/>
            <w:webHidden/>
          </w:rPr>
        </w:r>
        <w:r w:rsidR="00F724FB">
          <w:rPr>
            <w:noProof/>
            <w:webHidden/>
          </w:rPr>
          <w:fldChar w:fldCharType="separate"/>
        </w:r>
        <w:r w:rsidR="00F724FB">
          <w:rPr>
            <w:noProof/>
            <w:webHidden/>
          </w:rPr>
          <w:t>36</w:t>
        </w:r>
        <w:r w:rsidR="00F724FB">
          <w:rPr>
            <w:noProof/>
            <w:webHidden/>
          </w:rPr>
          <w:fldChar w:fldCharType="end"/>
        </w:r>
      </w:hyperlink>
    </w:p>
    <w:p w:rsidR="00F724FB" w:rsidRDefault="00164582">
      <w:pPr>
        <w:pStyle w:val="TDC3"/>
        <w:tabs>
          <w:tab w:val="right" w:leader="dot" w:pos="9742"/>
        </w:tabs>
        <w:rPr>
          <w:rFonts w:asciiTheme="minorHAnsi" w:eastAsiaTheme="minorEastAsia" w:hAnsiTheme="minorHAnsi" w:cstheme="minorBidi"/>
          <w:noProof/>
          <w:lang w:eastAsia="es-ES"/>
        </w:rPr>
      </w:pPr>
      <w:hyperlink w:anchor="_Toc38454362" w:history="1">
        <w:r w:rsidR="00F724FB" w:rsidRPr="00305F8F">
          <w:rPr>
            <w:rStyle w:val="Hipervnculo"/>
            <w:noProof/>
          </w:rPr>
          <w:t>UNIDAD DE TRABAJO 7. Instalaciones de enlace. Montaje y mantenimiento</w:t>
        </w:r>
        <w:r w:rsidR="00F724FB">
          <w:rPr>
            <w:noProof/>
            <w:webHidden/>
          </w:rPr>
          <w:tab/>
        </w:r>
        <w:r w:rsidR="00F724FB">
          <w:rPr>
            <w:noProof/>
            <w:webHidden/>
          </w:rPr>
          <w:fldChar w:fldCharType="begin"/>
        </w:r>
        <w:r w:rsidR="00F724FB">
          <w:rPr>
            <w:noProof/>
            <w:webHidden/>
          </w:rPr>
          <w:instrText xml:space="preserve"> PAGEREF _Toc38454362 \h </w:instrText>
        </w:r>
        <w:r w:rsidR="00F724FB">
          <w:rPr>
            <w:noProof/>
            <w:webHidden/>
          </w:rPr>
        </w:r>
        <w:r w:rsidR="00F724FB">
          <w:rPr>
            <w:noProof/>
            <w:webHidden/>
          </w:rPr>
          <w:fldChar w:fldCharType="separate"/>
        </w:r>
        <w:r w:rsidR="00F724FB">
          <w:rPr>
            <w:noProof/>
            <w:webHidden/>
          </w:rPr>
          <w:t>39</w:t>
        </w:r>
        <w:r w:rsidR="00F724FB">
          <w:rPr>
            <w:noProof/>
            <w:webHidden/>
          </w:rPr>
          <w:fldChar w:fldCharType="end"/>
        </w:r>
      </w:hyperlink>
    </w:p>
    <w:p w:rsidR="0098235E" w:rsidRPr="0098235E" w:rsidRDefault="00164582" w:rsidP="0098235E">
      <w:pPr>
        <w:pStyle w:val="TDC3"/>
        <w:tabs>
          <w:tab w:val="right" w:leader="dot" w:pos="9742"/>
        </w:tabs>
        <w:rPr>
          <w:noProof/>
        </w:rPr>
      </w:pPr>
      <w:hyperlink w:anchor="_Toc38454363" w:history="1">
        <w:r w:rsidR="00F724FB" w:rsidRPr="00305F8F">
          <w:rPr>
            <w:rStyle w:val="Hipervnculo"/>
            <w:noProof/>
          </w:rPr>
          <w:t>UNIDAD DE TRABAJO 8. Seguridad y prevención de riesgos laborales</w:t>
        </w:r>
        <w:r w:rsidR="00F724FB">
          <w:rPr>
            <w:noProof/>
            <w:webHidden/>
          </w:rPr>
          <w:tab/>
        </w:r>
        <w:r w:rsidR="00F724FB">
          <w:rPr>
            <w:noProof/>
            <w:webHidden/>
          </w:rPr>
          <w:fldChar w:fldCharType="begin"/>
        </w:r>
        <w:r w:rsidR="00F724FB">
          <w:rPr>
            <w:noProof/>
            <w:webHidden/>
          </w:rPr>
          <w:instrText xml:space="preserve"> PAGEREF _Toc38454363 \h </w:instrText>
        </w:r>
        <w:r w:rsidR="00F724FB">
          <w:rPr>
            <w:noProof/>
            <w:webHidden/>
          </w:rPr>
        </w:r>
        <w:r w:rsidR="00F724FB">
          <w:rPr>
            <w:noProof/>
            <w:webHidden/>
          </w:rPr>
          <w:fldChar w:fldCharType="separate"/>
        </w:r>
        <w:r w:rsidR="00F724FB">
          <w:rPr>
            <w:noProof/>
            <w:webHidden/>
          </w:rPr>
          <w:t>42</w:t>
        </w:r>
        <w:r w:rsidR="00F724FB">
          <w:rPr>
            <w:noProof/>
            <w:webHidden/>
          </w:rPr>
          <w:fldChar w:fldCharType="end"/>
        </w:r>
      </w:hyperlink>
    </w:p>
    <w:p w:rsidR="00061AAF" w:rsidRPr="0098235E" w:rsidRDefault="001E137B" w:rsidP="0098235E">
      <w:pPr>
        <w:pStyle w:val="TDC3"/>
        <w:tabs>
          <w:tab w:val="right" w:leader="dot" w:pos="9742"/>
        </w:tabs>
        <w:spacing w:after="160"/>
        <w:sectPr w:rsidR="00061AAF" w:rsidRPr="0098235E" w:rsidSect="00C07036">
          <w:headerReference w:type="default" r:id="rId8"/>
          <w:footerReference w:type="default" r:id="rId9"/>
          <w:pgSz w:w="11906" w:h="16838" w:code="9"/>
          <w:pgMar w:top="1440" w:right="1077" w:bottom="1440" w:left="1077" w:header="624" w:footer="567" w:gutter="0"/>
          <w:cols w:space="708"/>
          <w:docGrid w:linePitch="360"/>
        </w:sectPr>
      </w:pPr>
      <w:r w:rsidRPr="007660FA">
        <w:rPr>
          <w:rFonts w:cs="Calibri"/>
          <w:b/>
          <w:bCs/>
          <w:sz w:val="24"/>
          <w:szCs w:val="24"/>
        </w:rPr>
        <w:fldChar w:fldCharType="end"/>
      </w:r>
      <w:bookmarkStart w:id="1" w:name="_Toc38454353"/>
      <w:r w:rsidR="00FA1456" w:rsidRPr="007660FA">
        <w:rPr>
          <w:rStyle w:val="Ttulo1Car"/>
          <w:shd w:val="clear" w:color="auto" w:fill="auto"/>
        </w:rPr>
        <w:t>E</w:t>
      </w:r>
      <w:bookmarkEnd w:id="1"/>
    </w:p>
    <w:p w:rsidR="00F47B66" w:rsidRPr="007660FA" w:rsidRDefault="00FC4B1B" w:rsidP="007F65A0">
      <w:pPr>
        <w:pStyle w:val="Ttulo1"/>
        <w:ind w:left="426" w:hanging="426"/>
      </w:pPr>
      <w:bookmarkStart w:id="2" w:name="_Toc38454355"/>
      <w:r w:rsidRPr="007660FA">
        <w:lastRenderedPageBreak/>
        <w:t xml:space="preserve">UNIDADES </w:t>
      </w:r>
      <w:r w:rsidR="008202FC">
        <w:t>DE TRABAJO</w:t>
      </w:r>
      <w:bookmarkEnd w:id="2"/>
    </w:p>
    <w:p w:rsidR="00680627" w:rsidRPr="007660FA" w:rsidRDefault="00D20B50" w:rsidP="000F3F48">
      <w:pPr>
        <w:jc w:val="both"/>
        <w:rPr>
          <w:sz w:val="24"/>
          <w:szCs w:val="24"/>
        </w:rPr>
      </w:pPr>
      <w:r>
        <w:rPr>
          <w:sz w:val="24"/>
          <w:szCs w:val="24"/>
        </w:rPr>
        <w:t>El libro</w:t>
      </w:r>
      <w:r w:rsidR="002A448C">
        <w:rPr>
          <w:sz w:val="24"/>
          <w:szCs w:val="24"/>
        </w:rPr>
        <w:t xml:space="preserve"> </w:t>
      </w:r>
      <w:r w:rsidR="007F65A0" w:rsidRPr="007F65A0">
        <w:rPr>
          <w:b/>
          <w:bCs/>
          <w:i/>
          <w:iCs/>
          <w:sz w:val="24"/>
          <w:szCs w:val="24"/>
        </w:rPr>
        <w:t>I</w:t>
      </w:r>
      <w:r w:rsidR="005E1D9E" w:rsidRPr="007F65A0">
        <w:rPr>
          <w:b/>
          <w:bCs/>
          <w:i/>
          <w:iCs/>
          <w:sz w:val="24"/>
          <w:szCs w:val="24"/>
        </w:rPr>
        <w:t>nstalaciones de distribución</w:t>
      </w:r>
      <w:r w:rsidR="00680627" w:rsidRPr="007660FA">
        <w:rPr>
          <w:sz w:val="24"/>
          <w:szCs w:val="24"/>
        </w:rPr>
        <w:t xml:space="preserve"> se estructura en las siguientes unidades didácticas:</w:t>
      </w:r>
    </w:p>
    <w:p w:rsidR="006A0F02" w:rsidRPr="00061AAF" w:rsidRDefault="00FA1456" w:rsidP="006B1978">
      <w:pPr>
        <w:pStyle w:val="Ttulo3"/>
        <w:rPr>
          <w:sz w:val="24"/>
          <w:szCs w:val="24"/>
        </w:rPr>
      </w:pPr>
      <w:bookmarkStart w:id="3" w:name="_Toc38454356"/>
      <w:r w:rsidRPr="00061AAF">
        <w:rPr>
          <w:sz w:val="24"/>
          <w:szCs w:val="24"/>
        </w:rPr>
        <w:t xml:space="preserve">UNIDAD DE TRABAJO 1. </w:t>
      </w:r>
      <w:r w:rsidR="00881D96" w:rsidRPr="00061AAF">
        <w:rPr>
          <w:sz w:val="24"/>
          <w:szCs w:val="24"/>
        </w:rPr>
        <w:t>Cables eléctricos para baja y alta tensión</w:t>
      </w:r>
      <w:bookmarkEnd w:id="3"/>
    </w:p>
    <w:p w:rsidR="006A0F02" w:rsidRPr="007660FA" w:rsidRDefault="006A0F02" w:rsidP="00FA1456">
      <w:pPr>
        <w:shd w:val="clear" w:color="auto" w:fill="8DB3E2"/>
        <w:rPr>
          <w:b/>
          <w:color w:val="FFFFFF"/>
          <w:sz w:val="24"/>
          <w:szCs w:val="24"/>
        </w:rPr>
      </w:pPr>
      <w:r w:rsidRPr="007660FA">
        <w:rPr>
          <w:b/>
          <w:color w:val="FFFFFF"/>
          <w:sz w:val="24"/>
          <w:szCs w:val="24"/>
        </w:rPr>
        <w:t xml:space="preserve">OBJETIVOS </w:t>
      </w:r>
      <w:r w:rsidR="00FA1456" w:rsidRPr="007660FA">
        <w:rPr>
          <w:b/>
          <w:color w:val="FFFFFF"/>
          <w:sz w:val="24"/>
          <w:szCs w:val="24"/>
        </w:rPr>
        <w:t>DIDÁCTICOS</w:t>
      </w:r>
    </w:p>
    <w:p w:rsidR="00FA1456" w:rsidRPr="007660FA" w:rsidRDefault="00FA1456" w:rsidP="00FA1456">
      <w:pPr>
        <w:pStyle w:val="Textoindependiente2"/>
        <w:spacing w:after="200" w:line="360" w:lineRule="auto"/>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8202FC" w:rsidRPr="008202FC">
        <w:rPr>
          <w:rFonts w:cs="Calibri"/>
          <w:b/>
          <w:bCs/>
          <w:sz w:val="24"/>
          <w:szCs w:val="24"/>
        </w:rPr>
        <w:t>:</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Conocer los tipos de cables utilizados en MT y su designación técnica.</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Identificar sobre catálogo las características constructivas de los cables de MT</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Conocer conceptos como campo radial de un cable, tensión máxima y tensión nominal de aislamiento.</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Conocer el comportamiento de los distintos cables frente al fuego.</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Conocer los tipos de cables utilizados en BT y su designación técnica.</w:t>
      </w:r>
    </w:p>
    <w:p w:rsidR="00336B64" w:rsidRPr="00336B64" w:rsidRDefault="00336B64" w:rsidP="00052275">
      <w:pPr>
        <w:pStyle w:val="Prrafodelista"/>
        <w:numPr>
          <w:ilvl w:val="0"/>
          <w:numId w:val="23"/>
        </w:numPr>
        <w:spacing w:line="360" w:lineRule="auto"/>
        <w:jc w:val="both"/>
        <w:rPr>
          <w:rFonts w:cs="Calibri"/>
          <w:sz w:val="24"/>
          <w:szCs w:val="24"/>
        </w:rPr>
      </w:pPr>
      <w:r w:rsidRPr="00336B64">
        <w:rPr>
          <w:rFonts w:cs="Calibri"/>
          <w:sz w:val="24"/>
          <w:szCs w:val="24"/>
        </w:rPr>
        <w:t>Saber qué tipos de cable son los más adecuados para cada uso de acuerdo con el reglamento electrotécnico de baja tensión (REBT).</w:t>
      </w:r>
    </w:p>
    <w:p w:rsidR="00061AAF" w:rsidRDefault="00061AAF">
      <w:pPr>
        <w:spacing w:after="0" w:line="240" w:lineRule="auto"/>
        <w:rPr>
          <w:b/>
          <w:color w:val="FFFFFF"/>
          <w:sz w:val="24"/>
          <w:szCs w:val="24"/>
        </w:rPr>
      </w:pPr>
      <w:r>
        <w:rPr>
          <w:b/>
          <w:color w:val="FFFFFF"/>
          <w:sz w:val="24"/>
          <w:szCs w:val="24"/>
        </w:rPr>
        <w:br w:type="page"/>
      </w:r>
    </w:p>
    <w:tbl>
      <w:tblPr>
        <w:tblW w:w="1403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5231"/>
        <w:gridCol w:w="2551"/>
        <w:gridCol w:w="3119"/>
        <w:gridCol w:w="3133"/>
      </w:tblGrid>
      <w:tr w:rsidR="002A661C" w:rsidRPr="00C064AC" w:rsidTr="009E7F78">
        <w:tc>
          <w:tcPr>
            <w:tcW w:w="7782" w:type="dxa"/>
            <w:gridSpan w:val="2"/>
            <w:tcBorders>
              <w:top w:val="single" w:sz="6" w:space="0" w:color="5B9BD5" w:themeColor="accent5"/>
              <w:left w:val="single" w:sz="6" w:space="0" w:color="5B9BD5" w:themeColor="accent5"/>
              <w:bottom w:val="single" w:sz="6" w:space="0" w:color="5B9BD5" w:themeColor="accent5"/>
              <w:right w:val="single" w:sz="6" w:space="0" w:color="FFFFFF" w:themeColor="background1"/>
            </w:tcBorders>
            <w:shd w:val="clear" w:color="auto" w:fill="5B9BD5" w:themeFill="accent5"/>
            <w:vAlign w:val="center"/>
            <w:hideMark/>
          </w:tcPr>
          <w:p w:rsidR="002A661C" w:rsidRPr="00C064AC" w:rsidRDefault="002A661C" w:rsidP="00F66032">
            <w:pPr>
              <w:spacing w:before="120" w:after="120" w:line="240" w:lineRule="auto"/>
              <w:ind w:left="-3"/>
              <w:jc w:val="center"/>
              <w:rPr>
                <w:rFonts w:ascii="Lucida Sans" w:eastAsia="Lucida Sans" w:hAnsi="Lucida Sans" w:cs="Lucida Sans"/>
                <w:b/>
                <w:color w:val="FFFFFF" w:themeColor="background1"/>
                <w:sz w:val="21"/>
                <w:szCs w:val="21"/>
              </w:rPr>
            </w:pPr>
            <w:r w:rsidRPr="00C064AC">
              <w:rPr>
                <w:rFonts w:ascii="Lucida Sans" w:eastAsia="Lucida Sans" w:hAnsi="Lucida Sans" w:cs="Lucida Sans"/>
                <w:b/>
                <w:color w:val="FFFFFF" w:themeColor="background1"/>
                <w:spacing w:val="1"/>
                <w:sz w:val="21"/>
                <w:szCs w:val="21"/>
              </w:rPr>
              <w:lastRenderedPageBreak/>
              <w:t>Un</w:t>
            </w:r>
            <w:r w:rsidRPr="00C064AC">
              <w:rPr>
                <w:rFonts w:ascii="Lucida Sans" w:eastAsia="Lucida Sans" w:hAnsi="Lucida Sans" w:cs="Lucida Sans"/>
                <w:b/>
                <w:color w:val="FFFFFF" w:themeColor="background1"/>
                <w:sz w:val="21"/>
                <w:szCs w:val="21"/>
              </w:rPr>
              <w:t>i</w:t>
            </w:r>
            <w:r w:rsidRPr="00C064AC">
              <w:rPr>
                <w:rFonts w:ascii="Lucida Sans" w:eastAsia="Lucida Sans" w:hAnsi="Lucida Sans" w:cs="Lucida Sans"/>
                <w:b/>
                <w:color w:val="FFFFFF" w:themeColor="background1"/>
                <w:spacing w:val="1"/>
                <w:sz w:val="21"/>
                <w:szCs w:val="21"/>
              </w:rPr>
              <w:t>d</w:t>
            </w:r>
            <w:r w:rsidRPr="00C064AC">
              <w:rPr>
                <w:rFonts w:ascii="Lucida Sans" w:eastAsia="Lucida Sans" w:hAnsi="Lucida Sans" w:cs="Lucida Sans"/>
                <w:b/>
                <w:color w:val="FFFFFF" w:themeColor="background1"/>
                <w:spacing w:val="2"/>
                <w:sz w:val="21"/>
                <w:szCs w:val="21"/>
              </w:rPr>
              <w:t>a</w:t>
            </w:r>
            <w:r w:rsidRPr="00C064AC">
              <w:rPr>
                <w:rFonts w:ascii="Lucida Sans" w:eastAsia="Lucida Sans" w:hAnsi="Lucida Sans" w:cs="Lucida Sans"/>
                <w:b/>
                <w:color w:val="FFFFFF" w:themeColor="background1"/>
                <w:sz w:val="21"/>
                <w:szCs w:val="21"/>
              </w:rPr>
              <w:t xml:space="preserve">d </w:t>
            </w:r>
            <w:r w:rsidRPr="00C064AC">
              <w:rPr>
                <w:rFonts w:ascii="Lucida Sans" w:eastAsia="Lucida Sans" w:hAnsi="Lucida Sans" w:cs="Lucida Sans"/>
                <w:b/>
                <w:color w:val="FFFFFF" w:themeColor="background1"/>
                <w:spacing w:val="1"/>
                <w:sz w:val="21"/>
                <w:szCs w:val="21"/>
              </w:rPr>
              <w:t xml:space="preserve">de trabajo </w:t>
            </w:r>
            <w:r>
              <w:rPr>
                <w:rFonts w:ascii="Lucida Sans" w:eastAsia="Lucida Sans" w:hAnsi="Lucida Sans" w:cs="Lucida Sans"/>
                <w:b/>
                <w:color w:val="FFFFFF" w:themeColor="background1"/>
                <w:spacing w:val="1"/>
                <w:sz w:val="21"/>
                <w:szCs w:val="21"/>
              </w:rPr>
              <w:t>1</w:t>
            </w:r>
            <w:r w:rsidRPr="00C064AC">
              <w:rPr>
                <w:rFonts w:ascii="Lucida Sans" w:eastAsia="Lucida Sans" w:hAnsi="Lucida Sans" w:cs="Lucida Sans"/>
                <w:b/>
                <w:color w:val="FFFFFF" w:themeColor="background1"/>
                <w:spacing w:val="1"/>
                <w:sz w:val="21"/>
                <w:szCs w:val="21"/>
              </w:rPr>
              <w:t>:</w:t>
            </w:r>
            <w:r w:rsidRPr="00C064AC">
              <w:rPr>
                <w:rFonts w:ascii="Lucida Sans" w:hAnsi="Lucida Sans" w:cs="Calibri"/>
                <w:b/>
                <w:bCs/>
                <w:color w:val="FFFFFF" w:themeColor="background1"/>
                <w:sz w:val="21"/>
                <w:szCs w:val="21"/>
                <w:lang w:val="es-ES_tradnl"/>
              </w:rPr>
              <w:t xml:space="preserve"> </w:t>
            </w:r>
            <w:r w:rsidRPr="002A661C">
              <w:rPr>
                <w:rFonts w:ascii="Lucida Sans" w:hAnsi="Lucida Sans" w:cs="Calibri"/>
                <w:b/>
                <w:bCs/>
                <w:color w:val="FFFFFF" w:themeColor="background1"/>
                <w:sz w:val="21"/>
                <w:szCs w:val="21"/>
                <w:lang w:val="es-ES_tradnl"/>
              </w:rPr>
              <w:t>Cables eléctricos para baja y alta tensión</w:t>
            </w:r>
          </w:p>
        </w:tc>
        <w:tc>
          <w:tcPr>
            <w:tcW w:w="6252" w:type="dxa"/>
            <w:gridSpan w:val="2"/>
            <w:tcBorders>
              <w:top w:val="single" w:sz="6" w:space="0" w:color="5B9BD5" w:themeColor="accent5"/>
              <w:left w:val="single" w:sz="6" w:space="0" w:color="FFFFFF" w:themeColor="background1"/>
              <w:bottom w:val="single" w:sz="6" w:space="0" w:color="5B9BD5" w:themeColor="accent5"/>
              <w:right w:val="single" w:sz="6" w:space="0" w:color="5B9BD5" w:themeColor="accent5"/>
            </w:tcBorders>
            <w:shd w:val="clear" w:color="auto" w:fill="5B9BD5" w:themeFill="accent5"/>
            <w:vAlign w:val="center"/>
            <w:hideMark/>
          </w:tcPr>
          <w:p w:rsidR="002A661C" w:rsidRPr="00C064AC" w:rsidRDefault="002A661C" w:rsidP="00F66032">
            <w:pPr>
              <w:spacing w:before="120" w:after="120" w:line="240" w:lineRule="auto"/>
              <w:jc w:val="center"/>
              <w:rPr>
                <w:rFonts w:ascii="Lucida Sans" w:eastAsia="Lucida Sans" w:hAnsi="Lucida Sans" w:cs="Lucida Sans"/>
                <w:color w:val="FFFFFF" w:themeColor="background1"/>
                <w:sz w:val="21"/>
                <w:szCs w:val="21"/>
              </w:rPr>
            </w:pPr>
            <w:r w:rsidRPr="00C064AC">
              <w:rPr>
                <w:rFonts w:ascii="Lucida Sans" w:eastAsia="Lucida Sans" w:hAnsi="Lucida Sans" w:cs="Lucida Sans"/>
                <w:b/>
                <w:color w:val="FFFFFF" w:themeColor="background1"/>
                <w:spacing w:val="1"/>
                <w:sz w:val="21"/>
                <w:szCs w:val="21"/>
              </w:rPr>
              <w:t>T</w:t>
            </w:r>
            <w:r w:rsidRPr="00C064AC">
              <w:rPr>
                <w:rFonts w:ascii="Lucida Sans" w:eastAsia="Lucida Sans" w:hAnsi="Lucida Sans" w:cs="Lucida Sans"/>
                <w:b/>
                <w:color w:val="FFFFFF" w:themeColor="background1"/>
                <w:spacing w:val="2"/>
                <w:sz w:val="21"/>
                <w:szCs w:val="21"/>
              </w:rPr>
              <w:t>e</w:t>
            </w:r>
            <w:r w:rsidRPr="00C064AC">
              <w:rPr>
                <w:rFonts w:ascii="Lucida Sans" w:eastAsia="Lucida Sans" w:hAnsi="Lucida Sans" w:cs="Lucida Sans"/>
                <w:b/>
                <w:color w:val="FFFFFF" w:themeColor="background1"/>
                <w:spacing w:val="1"/>
                <w:sz w:val="21"/>
                <w:szCs w:val="21"/>
              </w:rPr>
              <w:t>mpor</w:t>
            </w:r>
            <w:r w:rsidRPr="00C064AC">
              <w:rPr>
                <w:rFonts w:ascii="Lucida Sans" w:eastAsia="Lucida Sans" w:hAnsi="Lucida Sans" w:cs="Lucida Sans"/>
                <w:b/>
                <w:color w:val="FFFFFF" w:themeColor="background1"/>
                <w:spacing w:val="2"/>
                <w:sz w:val="21"/>
                <w:szCs w:val="21"/>
              </w:rPr>
              <w:t>a</w:t>
            </w:r>
            <w:r w:rsidRPr="00C064AC">
              <w:rPr>
                <w:rFonts w:ascii="Lucida Sans" w:eastAsia="Lucida Sans" w:hAnsi="Lucida Sans" w:cs="Lucida Sans"/>
                <w:b/>
                <w:color w:val="FFFFFF" w:themeColor="background1"/>
                <w:sz w:val="21"/>
                <w:szCs w:val="21"/>
              </w:rPr>
              <w:t>liz</w:t>
            </w:r>
            <w:r w:rsidRPr="00C064AC">
              <w:rPr>
                <w:rFonts w:ascii="Lucida Sans" w:eastAsia="Lucida Sans" w:hAnsi="Lucida Sans" w:cs="Lucida Sans"/>
                <w:b/>
                <w:color w:val="FFFFFF" w:themeColor="background1"/>
                <w:spacing w:val="2"/>
                <w:sz w:val="21"/>
                <w:szCs w:val="21"/>
              </w:rPr>
              <w:t>a</w:t>
            </w:r>
            <w:r w:rsidRPr="00C064AC">
              <w:rPr>
                <w:rFonts w:ascii="Lucida Sans" w:eastAsia="Lucida Sans" w:hAnsi="Lucida Sans" w:cs="Lucida Sans"/>
                <w:b/>
                <w:color w:val="FFFFFF" w:themeColor="background1"/>
                <w:sz w:val="21"/>
                <w:szCs w:val="21"/>
              </w:rPr>
              <w:t>ci</w:t>
            </w:r>
            <w:r w:rsidRPr="00C064AC">
              <w:rPr>
                <w:rFonts w:ascii="Lucida Sans" w:eastAsia="Lucida Sans" w:hAnsi="Lucida Sans" w:cs="Lucida Sans"/>
                <w:b/>
                <w:color w:val="FFFFFF" w:themeColor="background1"/>
                <w:spacing w:val="1"/>
                <w:sz w:val="21"/>
                <w:szCs w:val="21"/>
              </w:rPr>
              <w:t>ó</w:t>
            </w:r>
            <w:r w:rsidRPr="00C064AC">
              <w:rPr>
                <w:rFonts w:ascii="Lucida Sans" w:eastAsia="Lucida Sans" w:hAnsi="Lucida Sans" w:cs="Lucida Sans"/>
                <w:b/>
                <w:color w:val="FFFFFF" w:themeColor="background1"/>
                <w:sz w:val="21"/>
                <w:szCs w:val="21"/>
              </w:rPr>
              <w:t xml:space="preserve">n: </w:t>
            </w:r>
            <w:r>
              <w:rPr>
                <w:rFonts w:ascii="Lucida Sans" w:eastAsia="Lucida Sans" w:hAnsi="Lucida Sans" w:cs="Lucida Sans"/>
                <w:b/>
                <w:color w:val="FFFFFF" w:themeColor="background1"/>
                <w:sz w:val="21"/>
                <w:szCs w:val="21"/>
              </w:rPr>
              <w:t>XX</w:t>
            </w:r>
            <w:r w:rsidRPr="00C064AC">
              <w:rPr>
                <w:rFonts w:ascii="Lucida Sans" w:eastAsia="Lucida Sans" w:hAnsi="Lucida Sans" w:cs="Lucida Sans"/>
                <w:b/>
                <w:color w:val="FFFFFF" w:themeColor="background1"/>
                <w:sz w:val="21"/>
                <w:szCs w:val="21"/>
              </w:rPr>
              <w:t xml:space="preserve"> horas</w:t>
            </w:r>
          </w:p>
        </w:tc>
      </w:tr>
      <w:tr w:rsidR="002A661C" w:rsidRPr="00C064AC" w:rsidTr="009E7F78">
        <w:tc>
          <w:tcPr>
            <w:tcW w:w="523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2A661C" w:rsidRPr="00C064AC" w:rsidRDefault="002A661C" w:rsidP="00F66032">
            <w:pPr>
              <w:spacing w:before="60" w:after="60" w:line="240" w:lineRule="auto"/>
              <w:ind w:left="9"/>
              <w:jc w:val="center"/>
              <w:rPr>
                <w:rFonts w:ascii="Lucida Sans" w:eastAsia="Lucida Sans" w:hAnsi="Lucida Sans" w:cs="Lucida Sans"/>
                <w:b/>
                <w:color w:val="5B9BD5" w:themeColor="accent5"/>
                <w:sz w:val="18"/>
                <w:szCs w:val="18"/>
              </w:rPr>
            </w:pPr>
            <w:r w:rsidRPr="00C064AC">
              <w:rPr>
                <w:rFonts w:ascii="Lucida Sans" w:eastAsia="Lucida Sans" w:hAnsi="Lucida Sans" w:cs="Lucida Sans"/>
                <w:b/>
                <w:color w:val="5B9BD5" w:themeColor="accent5"/>
                <w:spacing w:val="1"/>
                <w:w w:val="102"/>
                <w:sz w:val="18"/>
                <w:szCs w:val="18"/>
              </w:rPr>
              <w:t>Co</w:t>
            </w:r>
            <w:r w:rsidRPr="00C064AC">
              <w:rPr>
                <w:rFonts w:ascii="Lucida Sans" w:eastAsia="Lucida Sans" w:hAnsi="Lucida Sans" w:cs="Lucida Sans"/>
                <w:b/>
                <w:color w:val="5B9BD5" w:themeColor="accent5"/>
                <w:spacing w:val="1"/>
                <w:w w:val="104"/>
                <w:sz w:val="18"/>
                <w:szCs w:val="18"/>
              </w:rPr>
              <w:t>n</w:t>
            </w:r>
            <w:r w:rsidRPr="00C064AC">
              <w:rPr>
                <w:rFonts w:ascii="Lucida Sans" w:eastAsia="Lucida Sans" w:hAnsi="Lucida Sans" w:cs="Lucida Sans"/>
                <w:b/>
                <w:color w:val="5B9BD5" w:themeColor="accent5"/>
                <w:spacing w:val="1"/>
                <w:w w:val="107"/>
                <w:sz w:val="18"/>
                <w:szCs w:val="18"/>
              </w:rPr>
              <w:t>t</w:t>
            </w:r>
            <w:r w:rsidRPr="00C064AC">
              <w:rPr>
                <w:rFonts w:ascii="Lucida Sans" w:eastAsia="Lucida Sans" w:hAnsi="Lucida Sans" w:cs="Lucida Sans"/>
                <w:b/>
                <w:color w:val="5B9BD5" w:themeColor="accent5"/>
                <w:spacing w:val="1"/>
                <w:w w:val="104"/>
                <w:sz w:val="18"/>
                <w:szCs w:val="18"/>
              </w:rPr>
              <w:t>en</w:t>
            </w:r>
            <w:r w:rsidRPr="00C064AC">
              <w:rPr>
                <w:rFonts w:ascii="Lucida Sans" w:eastAsia="Lucida Sans" w:hAnsi="Lucida Sans" w:cs="Lucida Sans"/>
                <w:b/>
                <w:color w:val="5B9BD5" w:themeColor="accent5"/>
                <w:spacing w:val="1"/>
                <w:w w:val="111"/>
                <w:sz w:val="18"/>
                <w:szCs w:val="18"/>
              </w:rPr>
              <w:t>i</w:t>
            </w:r>
            <w:r w:rsidRPr="00C064AC">
              <w:rPr>
                <w:rFonts w:ascii="Lucida Sans" w:eastAsia="Lucida Sans" w:hAnsi="Lucida Sans" w:cs="Lucida Sans"/>
                <w:b/>
                <w:color w:val="5B9BD5" w:themeColor="accent5"/>
                <w:w w:val="104"/>
                <w:sz w:val="18"/>
                <w:szCs w:val="18"/>
              </w:rPr>
              <w:t>d</w:t>
            </w:r>
            <w:r w:rsidRPr="00C064AC">
              <w:rPr>
                <w:rFonts w:ascii="Lucida Sans" w:eastAsia="Lucida Sans" w:hAnsi="Lucida Sans" w:cs="Lucida Sans"/>
                <w:b/>
                <w:color w:val="5B9BD5" w:themeColor="accent5"/>
                <w:w w:val="102"/>
                <w:sz w:val="18"/>
                <w:szCs w:val="18"/>
              </w:rPr>
              <w:t>os</w:t>
            </w:r>
          </w:p>
        </w:tc>
        <w:tc>
          <w:tcPr>
            <w:tcW w:w="255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2A661C" w:rsidRPr="00C064AC" w:rsidRDefault="002A661C" w:rsidP="00F66032">
            <w:pPr>
              <w:spacing w:before="60" w:after="60" w:line="240" w:lineRule="auto"/>
              <w:ind w:left="157"/>
              <w:jc w:val="center"/>
              <w:rPr>
                <w:rFonts w:ascii="Lucida Sans" w:eastAsia="Lucida Sans" w:hAnsi="Lucida Sans" w:cs="Lucida Sans"/>
                <w:b/>
                <w:color w:val="5B9BD5" w:themeColor="accent5"/>
                <w:sz w:val="18"/>
                <w:szCs w:val="18"/>
              </w:rPr>
            </w:pPr>
            <w:r w:rsidRPr="00C064AC">
              <w:rPr>
                <w:rFonts w:ascii="Lucida Sans" w:eastAsia="Lucida Sans" w:hAnsi="Lucida Sans" w:cs="Lucida Sans"/>
                <w:b/>
                <w:color w:val="5B9BD5" w:themeColor="accent5"/>
                <w:spacing w:val="1"/>
                <w:sz w:val="18"/>
                <w:szCs w:val="18"/>
              </w:rPr>
              <w:t xml:space="preserve">Resultados de aprendizaje </w:t>
            </w:r>
          </w:p>
        </w:tc>
        <w:tc>
          <w:tcPr>
            <w:tcW w:w="311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2A661C" w:rsidRPr="00C064AC" w:rsidRDefault="002A661C" w:rsidP="00F66032">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C064AC">
              <w:rPr>
                <w:rFonts w:ascii="Lucida Sans" w:eastAsia="Lucida Sans" w:hAnsi="Lucida Sans" w:cs="Lucida Sans"/>
                <w:b/>
                <w:color w:val="5B9BD5" w:themeColor="accent5"/>
                <w:spacing w:val="1"/>
                <w:sz w:val="18"/>
                <w:szCs w:val="18"/>
              </w:rPr>
              <w:t>Criterio</w:t>
            </w:r>
            <w:r w:rsidRPr="00C064AC">
              <w:rPr>
                <w:rFonts w:ascii="Lucida Sans" w:eastAsia="Lucida Sans" w:hAnsi="Lucida Sans" w:cs="Lucida Sans"/>
                <w:b/>
                <w:color w:val="5B9BD5" w:themeColor="accent5"/>
                <w:sz w:val="18"/>
                <w:szCs w:val="18"/>
              </w:rPr>
              <w:t xml:space="preserve">s de </w:t>
            </w:r>
            <w:r w:rsidRPr="00C064AC">
              <w:rPr>
                <w:rFonts w:ascii="Lucida Sans" w:eastAsia="Lucida Sans" w:hAnsi="Lucida Sans" w:cs="Lucida Sans"/>
                <w:b/>
                <w:color w:val="5B9BD5" w:themeColor="accent5"/>
                <w:spacing w:val="1"/>
                <w:w w:val="104"/>
                <w:sz w:val="18"/>
                <w:szCs w:val="18"/>
              </w:rPr>
              <w:t>e</w:t>
            </w:r>
            <w:r w:rsidRPr="00C064AC">
              <w:rPr>
                <w:rFonts w:ascii="Lucida Sans" w:eastAsia="Lucida Sans" w:hAnsi="Lucida Sans" w:cs="Lucida Sans"/>
                <w:b/>
                <w:color w:val="5B9BD5" w:themeColor="accent5"/>
                <w:spacing w:val="1"/>
                <w:w w:val="113"/>
                <w:sz w:val="18"/>
                <w:szCs w:val="18"/>
              </w:rPr>
              <w:t>v</w:t>
            </w:r>
            <w:r w:rsidRPr="00C064AC">
              <w:rPr>
                <w:rFonts w:ascii="Lucida Sans" w:eastAsia="Lucida Sans" w:hAnsi="Lucida Sans" w:cs="Lucida Sans"/>
                <w:b/>
                <w:color w:val="5B9BD5" w:themeColor="accent5"/>
                <w:spacing w:val="1"/>
                <w:w w:val="105"/>
                <w:sz w:val="18"/>
                <w:szCs w:val="18"/>
              </w:rPr>
              <w:t>a</w:t>
            </w:r>
            <w:r w:rsidRPr="00C064AC">
              <w:rPr>
                <w:rFonts w:ascii="Lucida Sans" w:eastAsia="Lucida Sans" w:hAnsi="Lucida Sans" w:cs="Lucida Sans"/>
                <w:b/>
                <w:color w:val="5B9BD5" w:themeColor="accent5"/>
                <w:spacing w:val="1"/>
                <w:w w:val="111"/>
                <w:sz w:val="18"/>
                <w:szCs w:val="18"/>
              </w:rPr>
              <w:t>l</w:t>
            </w:r>
            <w:r w:rsidRPr="00C064AC">
              <w:rPr>
                <w:rFonts w:ascii="Lucida Sans" w:eastAsia="Lucida Sans" w:hAnsi="Lucida Sans" w:cs="Lucida Sans"/>
                <w:b/>
                <w:color w:val="5B9BD5" w:themeColor="accent5"/>
                <w:spacing w:val="1"/>
                <w:w w:val="104"/>
                <w:sz w:val="18"/>
                <w:szCs w:val="18"/>
              </w:rPr>
              <w:t>u</w:t>
            </w:r>
            <w:r w:rsidRPr="00C064AC">
              <w:rPr>
                <w:rFonts w:ascii="Lucida Sans" w:eastAsia="Lucida Sans" w:hAnsi="Lucida Sans" w:cs="Lucida Sans"/>
                <w:b/>
                <w:color w:val="5B9BD5" w:themeColor="accent5"/>
                <w:spacing w:val="1"/>
                <w:w w:val="105"/>
                <w:sz w:val="18"/>
                <w:szCs w:val="18"/>
              </w:rPr>
              <w:t>a</w:t>
            </w:r>
            <w:r w:rsidRPr="00C064AC">
              <w:rPr>
                <w:rFonts w:ascii="Lucida Sans" w:eastAsia="Lucida Sans" w:hAnsi="Lucida Sans" w:cs="Lucida Sans"/>
                <w:b/>
                <w:color w:val="5B9BD5" w:themeColor="accent5"/>
                <w:w w:val="102"/>
                <w:sz w:val="18"/>
                <w:szCs w:val="18"/>
              </w:rPr>
              <w:t>c</w:t>
            </w:r>
            <w:r w:rsidRPr="00C064AC">
              <w:rPr>
                <w:rFonts w:ascii="Lucida Sans" w:eastAsia="Lucida Sans" w:hAnsi="Lucida Sans" w:cs="Lucida Sans"/>
                <w:b/>
                <w:color w:val="5B9BD5" w:themeColor="accent5"/>
                <w:spacing w:val="1"/>
                <w:w w:val="111"/>
                <w:sz w:val="18"/>
                <w:szCs w:val="18"/>
              </w:rPr>
              <w:t>i</w:t>
            </w:r>
            <w:r w:rsidRPr="00C064AC">
              <w:rPr>
                <w:rFonts w:ascii="Lucida Sans" w:eastAsia="Lucida Sans" w:hAnsi="Lucida Sans" w:cs="Lucida Sans"/>
                <w:b/>
                <w:color w:val="5B9BD5" w:themeColor="accent5"/>
                <w:spacing w:val="1"/>
                <w:w w:val="102"/>
                <w:sz w:val="18"/>
                <w:szCs w:val="18"/>
              </w:rPr>
              <w:t>ó</w:t>
            </w:r>
            <w:r w:rsidRPr="00C064AC">
              <w:rPr>
                <w:rFonts w:ascii="Lucida Sans" w:eastAsia="Lucida Sans" w:hAnsi="Lucida Sans" w:cs="Lucida Sans"/>
                <w:b/>
                <w:color w:val="5B9BD5" w:themeColor="accent5"/>
                <w:w w:val="104"/>
                <w:sz w:val="18"/>
                <w:szCs w:val="18"/>
              </w:rPr>
              <w:t>n</w:t>
            </w:r>
          </w:p>
        </w:tc>
        <w:tc>
          <w:tcPr>
            <w:tcW w:w="313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2A661C" w:rsidRPr="00C064AC" w:rsidRDefault="002A661C" w:rsidP="00F66032">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C064AC">
              <w:rPr>
                <w:rFonts w:ascii="Lucida Sans" w:eastAsia="Lucida Sans" w:hAnsi="Lucida Sans" w:cs="Lucida Sans"/>
                <w:b/>
                <w:color w:val="5B9BD5" w:themeColor="accent5"/>
                <w:spacing w:val="1"/>
                <w:sz w:val="18"/>
                <w:szCs w:val="18"/>
              </w:rPr>
              <w:t>Instru</w:t>
            </w:r>
            <w:r w:rsidRPr="00C064AC">
              <w:rPr>
                <w:rFonts w:ascii="Lucida Sans" w:eastAsia="Lucida Sans" w:hAnsi="Lucida Sans" w:cs="Lucida Sans"/>
                <w:b/>
                <w:color w:val="5B9BD5" w:themeColor="accent5"/>
                <w:spacing w:val="2"/>
                <w:sz w:val="18"/>
                <w:szCs w:val="18"/>
              </w:rPr>
              <w:t>m</w:t>
            </w:r>
            <w:r w:rsidRPr="00C064AC">
              <w:rPr>
                <w:rFonts w:ascii="Lucida Sans" w:eastAsia="Lucida Sans" w:hAnsi="Lucida Sans" w:cs="Lucida Sans"/>
                <w:b/>
                <w:color w:val="5B9BD5" w:themeColor="accent5"/>
                <w:spacing w:val="1"/>
                <w:sz w:val="18"/>
                <w:szCs w:val="18"/>
              </w:rPr>
              <w:t>ento</w:t>
            </w:r>
            <w:r w:rsidRPr="00C064AC">
              <w:rPr>
                <w:rFonts w:ascii="Lucida Sans" w:eastAsia="Lucida Sans" w:hAnsi="Lucida Sans" w:cs="Lucida Sans"/>
                <w:b/>
                <w:color w:val="5B9BD5" w:themeColor="accent5"/>
                <w:sz w:val="18"/>
                <w:szCs w:val="18"/>
              </w:rPr>
              <w:t xml:space="preserve">s de </w:t>
            </w:r>
            <w:r w:rsidRPr="00C064AC">
              <w:rPr>
                <w:rFonts w:ascii="Lucida Sans" w:eastAsia="Lucida Sans" w:hAnsi="Lucida Sans" w:cs="Lucida Sans"/>
                <w:b/>
                <w:color w:val="5B9BD5" w:themeColor="accent5"/>
                <w:spacing w:val="1"/>
                <w:w w:val="108"/>
                <w:sz w:val="18"/>
                <w:szCs w:val="18"/>
              </w:rPr>
              <w:t>ev</w:t>
            </w:r>
            <w:r w:rsidRPr="00C064AC">
              <w:rPr>
                <w:rFonts w:ascii="Lucida Sans" w:eastAsia="Lucida Sans" w:hAnsi="Lucida Sans" w:cs="Lucida Sans"/>
                <w:b/>
                <w:color w:val="5B9BD5" w:themeColor="accent5"/>
                <w:spacing w:val="1"/>
                <w:w w:val="105"/>
                <w:sz w:val="18"/>
                <w:szCs w:val="18"/>
              </w:rPr>
              <w:t>a</w:t>
            </w:r>
            <w:r w:rsidRPr="00C064AC">
              <w:rPr>
                <w:rFonts w:ascii="Lucida Sans" w:eastAsia="Lucida Sans" w:hAnsi="Lucida Sans" w:cs="Lucida Sans"/>
                <w:b/>
                <w:color w:val="5B9BD5" w:themeColor="accent5"/>
                <w:spacing w:val="1"/>
                <w:w w:val="106"/>
                <w:sz w:val="18"/>
                <w:szCs w:val="18"/>
              </w:rPr>
              <w:t>lu</w:t>
            </w:r>
            <w:r w:rsidRPr="00C064AC">
              <w:rPr>
                <w:rFonts w:ascii="Lucida Sans" w:eastAsia="Lucida Sans" w:hAnsi="Lucida Sans" w:cs="Lucida Sans"/>
                <w:b/>
                <w:color w:val="5B9BD5" w:themeColor="accent5"/>
                <w:spacing w:val="1"/>
                <w:w w:val="105"/>
                <w:sz w:val="18"/>
                <w:szCs w:val="18"/>
              </w:rPr>
              <w:t>a</w:t>
            </w:r>
            <w:r w:rsidRPr="00C064AC">
              <w:rPr>
                <w:rFonts w:ascii="Lucida Sans" w:eastAsia="Lucida Sans" w:hAnsi="Lucida Sans" w:cs="Lucida Sans"/>
                <w:b/>
                <w:color w:val="5B9BD5" w:themeColor="accent5"/>
                <w:w w:val="102"/>
                <w:sz w:val="18"/>
                <w:szCs w:val="18"/>
              </w:rPr>
              <w:t>c</w:t>
            </w:r>
            <w:r w:rsidRPr="00C064AC">
              <w:rPr>
                <w:rFonts w:ascii="Lucida Sans" w:eastAsia="Lucida Sans" w:hAnsi="Lucida Sans" w:cs="Lucida Sans"/>
                <w:b/>
                <w:color w:val="5B9BD5" w:themeColor="accent5"/>
                <w:spacing w:val="1"/>
                <w:w w:val="105"/>
                <w:sz w:val="18"/>
                <w:szCs w:val="18"/>
              </w:rPr>
              <w:t>ió</w:t>
            </w:r>
            <w:r w:rsidRPr="00C064AC">
              <w:rPr>
                <w:rFonts w:ascii="Lucida Sans" w:eastAsia="Lucida Sans" w:hAnsi="Lucida Sans" w:cs="Lucida Sans"/>
                <w:b/>
                <w:color w:val="5B9BD5" w:themeColor="accent5"/>
                <w:spacing w:val="1"/>
                <w:w w:val="104"/>
                <w:sz w:val="18"/>
                <w:szCs w:val="18"/>
              </w:rPr>
              <w:t xml:space="preserve">n </w:t>
            </w:r>
          </w:p>
          <w:p w:rsidR="002A661C" w:rsidRPr="00C064AC" w:rsidRDefault="002A661C" w:rsidP="00F66032">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C064AC">
              <w:rPr>
                <w:rFonts w:ascii="Lucida Sans" w:eastAsia="Lucida Sans" w:hAnsi="Lucida Sans" w:cs="Lucida Sans"/>
                <w:b/>
                <w:color w:val="5B9BD5" w:themeColor="accent5"/>
                <w:spacing w:val="1"/>
                <w:w w:val="102"/>
                <w:sz w:val="18"/>
                <w:szCs w:val="18"/>
              </w:rPr>
              <w:t>C</w:t>
            </w:r>
            <w:r w:rsidRPr="00C064AC">
              <w:rPr>
                <w:rFonts w:ascii="Lucida Sans" w:eastAsia="Lucida Sans" w:hAnsi="Lucida Sans" w:cs="Lucida Sans"/>
                <w:b/>
                <w:color w:val="5B9BD5" w:themeColor="accent5"/>
                <w:spacing w:val="1"/>
                <w:w w:val="110"/>
                <w:sz w:val="18"/>
                <w:szCs w:val="18"/>
              </w:rPr>
              <w:t>r</w:t>
            </w:r>
            <w:r w:rsidRPr="00C064AC">
              <w:rPr>
                <w:rFonts w:ascii="Lucida Sans" w:eastAsia="Lucida Sans" w:hAnsi="Lucida Sans" w:cs="Lucida Sans"/>
                <w:b/>
                <w:color w:val="5B9BD5" w:themeColor="accent5"/>
                <w:spacing w:val="1"/>
                <w:w w:val="109"/>
                <w:sz w:val="18"/>
                <w:szCs w:val="18"/>
              </w:rPr>
              <w:t>it</w:t>
            </w:r>
            <w:r w:rsidRPr="00C064AC">
              <w:rPr>
                <w:rFonts w:ascii="Lucida Sans" w:eastAsia="Lucida Sans" w:hAnsi="Lucida Sans" w:cs="Lucida Sans"/>
                <w:b/>
                <w:color w:val="5B9BD5" w:themeColor="accent5"/>
                <w:spacing w:val="1"/>
                <w:w w:val="106"/>
                <w:sz w:val="18"/>
                <w:szCs w:val="18"/>
              </w:rPr>
              <w:t>er</w:t>
            </w:r>
            <w:r w:rsidRPr="00C064AC">
              <w:rPr>
                <w:rFonts w:ascii="Lucida Sans" w:eastAsia="Lucida Sans" w:hAnsi="Lucida Sans" w:cs="Lucida Sans"/>
                <w:b/>
                <w:color w:val="5B9BD5" w:themeColor="accent5"/>
                <w:spacing w:val="1"/>
                <w:w w:val="105"/>
                <w:sz w:val="18"/>
                <w:szCs w:val="18"/>
              </w:rPr>
              <w:t>io</w:t>
            </w:r>
            <w:r w:rsidRPr="00C064AC">
              <w:rPr>
                <w:rFonts w:ascii="Lucida Sans" w:eastAsia="Lucida Sans" w:hAnsi="Lucida Sans" w:cs="Lucida Sans"/>
                <w:b/>
                <w:color w:val="5B9BD5" w:themeColor="accent5"/>
                <w:w w:val="109"/>
                <w:sz w:val="18"/>
                <w:szCs w:val="18"/>
              </w:rPr>
              <w:t xml:space="preserve">s </w:t>
            </w:r>
            <w:r w:rsidRPr="00C064AC">
              <w:rPr>
                <w:rFonts w:ascii="Lucida Sans" w:eastAsia="Lucida Sans" w:hAnsi="Lucida Sans" w:cs="Lucida Sans"/>
                <w:b/>
                <w:color w:val="5B9BD5" w:themeColor="accent5"/>
                <w:sz w:val="18"/>
                <w:szCs w:val="18"/>
              </w:rPr>
              <w:t xml:space="preserve">de </w:t>
            </w:r>
            <w:r w:rsidRPr="00C064AC">
              <w:rPr>
                <w:rFonts w:ascii="Lucida Sans" w:eastAsia="Lucida Sans" w:hAnsi="Lucida Sans" w:cs="Lucida Sans"/>
                <w:b/>
                <w:color w:val="5B9BD5" w:themeColor="accent5"/>
                <w:w w:val="104"/>
                <w:sz w:val="18"/>
                <w:szCs w:val="18"/>
              </w:rPr>
              <w:t>c</w:t>
            </w:r>
            <w:r w:rsidRPr="00C064AC">
              <w:rPr>
                <w:rFonts w:ascii="Lucida Sans" w:eastAsia="Lucida Sans" w:hAnsi="Lucida Sans" w:cs="Lucida Sans"/>
                <w:b/>
                <w:color w:val="5B9BD5" w:themeColor="accent5"/>
                <w:spacing w:val="1"/>
                <w:w w:val="104"/>
                <w:sz w:val="18"/>
                <w:szCs w:val="18"/>
              </w:rPr>
              <w:t>a</w:t>
            </w:r>
            <w:r w:rsidRPr="00C064AC">
              <w:rPr>
                <w:rFonts w:ascii="Lucida Sans" w:eastAsia="Lucida Sans" w:hAnsi="Lucida Sans" w:cs="Lucida Sans"/>
                <w:b/>
                <w:color w:val="5B9BD5" w:themeColor="accent5"/>
                <w:spacing w:val="1"/>
                <w:w w:val="111"/>
                <w:sz w:val="18"/>
                <w:szCs w:val="18"/>
              </w:rPr>
              <w:t>lifi</w:t>
            </w:r>
            <w:r w:rsidRPr="00C064AC">
              <w:rPr>
                <w:rFonts w:ascii="Lucida Sans" w:eastAsia="Lucida Sans" w:hAnsi="Lucida Sans" w:cs="Lucida Sans"/>
                <w:b/>
                <w:color w:val="5B9BD5" w:themeColor="accent5"/>
                <w:w w:val="104"/>
                <w:sz w:val="18"/>
                <w:szCs w:val="18"/>
              </w:rPr>
              <w:t>c</w:t>
            </w:r>
            <w:r w:rsidRPr="00C064AC">
              <w:rPr>
                <w:rFonts w:ascii="Lucida Sans" w:eastAsia="Lucida Sans" w:hAnsi="Lucida Sans" w:cs="Lucida Sans"/>
                <w:b/>
                <w:color w:val="5B9BD5" w:themeColor="accent5"/>
                <w:spacing w:val="1"/>
                <w:w w:val="104"/>
                <w:sz w:val="18"/>
                <w:szCs w:val="18"/>
              </w:rPr>
              <w:t>a</w:t>
            </w:r>
            <w:r w:rsidRPr="00C064AC">
              <w:rPr>
                <w:rFonts w:ascii="Lucida Sans" w:eastAsia="Lucida Sans" w:hAnsi="Lucida Sans" w:cs="Lucida Sans"/>
                <w:b/>
                <w:color w:val="5B9BD5" w:themeColor="accent5"/>
                <w:w w:val="105"/>
                <w:sz w:val="18"/>
                <w:szCs w:val="18"/>
              </w:rPr>
              <w:t>c</w:t>
            </w:r>
            <w:r w:rsidRPr="00C064AC">
              <w:rPr>
                <w:rFonts w:ascii="Lucida Sans" w:eastAsia="Lucida Sans" w:hAnsi="Lucida Sans" w:cs="Lucida Sans"/>
                <w:b/>
                <w:color w:val="5B9BD5" w:themeColor="accent5"/>
                <w:spacing w:val="1"/>
                <w:w w:val="105"/>
                <w:sz w:val="18"/>
                <w:szCs w:val="18"/>
              </w:rPr>
              <w:t>i</w:t>
            </w:r>
            <w:r w:rsidRPr="00C064AC">
              <w:rPr>
                <w:rFonts w:ascii="Lucida Sans" w:eastAsia="Lucida Sans" w:hAnsi="Lucida Sans" w:cs="Lucida Sans"/>
                <w:b/>
                <w:color w:val="5B9BD5" w:themeColor="accent5"/>
                <w:spacing w:val="1"/>
                <w:w w:val="102"/>
                <w:sz w:val="18"/>
                <w:szCs w:val="18"/>
              </w:rPr>
              <w:t>ó</w:t>
            </w:r>
            <w:r w:rsidRPr="00C064AC">
              <w:rPr>
                <w:rFonts w:ascii="Lucida Sans" w:eastAsia="Lucida Sans" w:hAnsi="Lucida Sans" w:cs="Lucida Sans"/>
                <w:b/>
                <w:color w:val="5B9BD5" w:themeColor="accent5"/>
                <w:w w:val="104"/>
                <w:sz w:val="18"/>
                <w:szCs w:val="18"/>
              </w:rPr>
              <w:t>n</w:t>
            </w:r>
          </w:p>
        </w:tc>
      </w:tr>
      <w:tr w:rsidR="002A661C" w:rsidRPr="00C064AC" w:rsidTr="00A668F0">
        <w:tc>
          <w:tcPr>
            <w:tcW w:w="523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 Cable eléctrico de alta tensión</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1.1. Constitución y designación de cables de MT</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1.2. Normas para la designación de los cables de MT</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1.3. Concepto de cable de campo radial y campo no radial</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1.4. Tensión máxima permanente que soportan los cables de BT y MT</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1.5. Comportamiento de los cables frente al fuego. CPR</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1.6. Terminaciones en los cables de MT</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2. Cable de baja tensión</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2.1. Designación de los cables de BT y su representación gráfica</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2.2. Clases de conductor para Cu y para Al. Norma UNE-EN 60228:2005</w:t>
            </w:r>
          </w:p>
          <w:p w:rsidR="009E7F78"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2.3. Designación normalizada de cables para 0,6/1 kV. Cables para transporte de energía con dieléctricos secos. UNE 21123.</w:t>
            </w:r>
          </w:p>
          <w:p w:rsidR="002A661C" w:rsidRPr="00A668F0" w:rsidRDefault="009E7F78" w:rsidP="009E7F78">
            <w:pPr>
              <w:spacing w:after="60" w:line="240" w:lineRule="auto"/>
              <w:ind w:left="57" w:right="57"/>
              <w:rPr>
                <w:rFonts w:ascii="Lucida Sans" w:hAnsi="Lucida Sans" w:cstheme="minorHAnsi"/>
                <w:sz w:val="18"/>
                <w:szCs w:val="18"/>
                <w:lang w:val="es-ES_tradnl"/>
              </w:rPr>
            </w:pPr>
            <w:r w:rsidRPr="00A668F0">
              <w:rPr>
                <w:rFonts w:ascii="Lucida Sans" w:hAnsi="Lucida Sans" w:cstheme="minorHAnsi"/>
                <w:sz w:val="18"/>
                <w:szCs w:val="18"/>
                <w:lang w:val="es-ES_tradnl"/>
              </w:rPr>
              <w:t>2.4. Designación de cables eléctricos de tensión asignada hasta 450/750 V.</w:t>
            </w:r>
          </w:p>
        </w:tc>
        <w:tc>
          <w:tcPr>
            <w:tcW w:w="2551"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rsidR="00A668F0" w:rsidRPr="00A668F0" w:rsidRDefault="00A668F0" w:rsidP="00A668F0">
            <w:pPr>
              <w:tabs>
                <w:tab w:val="left" w:pos="440"/>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Identifica y reconocer los tipos de cables utilizados en los centros de transformación.</w:t>
            </w:r>
          </w:p>
          <w:p w:rsidR="00A668F0" w:rsidRPr="00A668F0" w:rsidRDefault="00A668F0" w:rsidP="00A668F0">
            <w:pPr>
              <w:tabs>
                <w:tab w:val="left" w:pos="440"/>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Identifica y reconocer las características de los cables de distribución en redes de baja tensión.</w:t>
            </w:r>
          </w:p>
          <w:p w:rsidR="00A668F0" w:rsidRPr="00A668F0" w:rsidRDefault="00A668F0" w:rsidP="00A668F0">
            <w:pPr>
              <w:tabs>
                <w:tab w:val="left" w:pos="440"/>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Selecciona y reconocer los cables necesarios en las instalaciones de enlace.</w:t>
            </w:r>
          </w:p>
          <w:p w:rsidR="002A661C" w:rsidRPr="00A668F0" w:rsidRDefault="00A668F0" w:rsidP="00A668F0">
            <w:pPr>
              <w:tabs>
                <w:tab w:val="left" w:pos="440"/>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Reconoce las operaciones a realizar en cables de media y baja tensión cumpliendo los procedimientos y medidas de seguridad necesarias.</w:t>
            </w:r>
          </w:p>
        </w:tc>
        <w:tc>
          <w:tcPr>
            <w:tcW w:w="311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rsidR="009E7F78" w:rsidRPr="00A668F0" w:rsidRDefault="009E7F78" w:rsidP="009E7F78">
            <w:pPr>
              <w:spacing w:after="60" w:line="240" w:lineRule="auto"/>
              <w:ind w:left="57" w:right="57"/>
              <w:rPr>
                <w:rFonts w:ascii="Lucida Sans" w:hAnsi="Lucida Sans" w:cstheme="minorHAnsi"/>
                <w:sz w:val="18"/>
                <w:szCs w:val="18"/>
              </w:rPr>
            </w:pPr>
            <w:r w:rsidRPr="00A668F0">
              <w:rPr>
                <w:rFonts w:ascii="Lucida Sans" w:hAnsi="Lucida Sans" w:cstheme="minorHAnsi"/>
                <w:sz w:val="18"/>
                <w:szCs w:val="18"/>
              </w:rPr>
              <w:t>a) Reconocer los tipos de cable y su designación.</w:t>
            </w:r>
          </w:p>
          <w:p w:rsidR="009E7F78" w:rsidRPr="00A668F0" w:rsidRDefault="009E7F78" w:rsidP="009E7F78">
            <w:pPr>
              <w:spacing w:after="60" w:line="240" w:lineRule="auto"/>
              <w:ind w:left="57" w:right="57"/>
              <w:rPr>
                <w:rFonts w:ascii="Lucida Sans" w:hAnsi="Lucida Sans" w:cstheme="minorHAnsi"/>
                <w:sz w:val="18"/>
                <w:szCs w:val="18"/>
              </w:rPr>
            </w:pPr>
            <w:r w:rsidRPr="00A668F0">
              <w:rPr>
                <w:rFonts w:ascii="Lucida Sans" w:hAnsi="Lucida Sans" w:cstheme="minorHAnsi"/>
                <w:sz w:val="18"/>
                <w:szCs w:val="18"/>
              </w:rPr>
              <w:t>b) Identificar la constitución y designación de los cables aislados de BT.</w:t>
            </w:r>
          </w:p>
          <w:p w:rsidR="009E7F78" w:rsidRPr="00A668F0" w:rsidRDefault="009E7F78" w:rsidP="009E7F78">
            <w:pPr>
              <w:spacing w:after="60" w:line="240" w:lineRule="auto"/>
              <w:ind w:left="57" w:right="57"/>
              <w:rPr>
                <w:rFonts w:ascii="Lucida Sans" w:hAnsi="Lucida Sans" w:cstheme="minorHAnsi"/>
                <w:sz w:val="18"/>
                <w:szCs w:val="18"/>
              </w:rPr>
            </w:pPr>
            <w:r w:rsidRPr="00A668F0">
              <w:rPr>
                <w:rFonts w:ascii="Lucida Sans" w:hAnsi="Lucida Sans" w:cstheme="minorHAnsi"/>
                <w:sz w:val="18"/>
                <w:szCs w:val="18"/>
              </w:rPr>
              <w:t>c) Saber las características de los cables según su designación.</w:t>
            </w:r>
          </w:p>
          <w:p w:rsidR="002A661C" w:rsidRPr="00A668F0" w:rsidRDefault="009E7F78" w:rsidP="009E7F78">
            <w:pPr>
              <w:spacing w:after="60" w:line="240" w:lineRule="auto"/>
              <w:ind w:left="57" w:right="57"/>
              <w:rPr>
                <w:rFonts w:ascii="Lucida Sans" w:hAnsi="Lucida Sans" w:cstheme="minorHAnsi"/>
                <w:sz w:val="18"/>
                <w:szCs w:val="18"/>
              </w:rPr>
            </w:pPr>
            <w:r w:rsidRPr="00A668F0">
              <w:rPr>
                <w:rFonts w:ascii="Lucida Sans" w:hAnsi="Lucida Sans" w:cstheme="minorHAnsi"/>
                <w:sz w:val="18"/>
                <w:szCs w:val="18"/>
              </w:rPr>
              <w:t>d) Seleccionar cables según normativa vigente y su aplicación en instalaciones de BT y MT.</w:t>
            </w:r>
          </w:p>
        </w:tc>
        <w:tc>
          <w:tcPr>
            <w:tcW w:w="313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tcPr>
          <w:p w:rsidR="002A661C" w:rsidRPr="00A668F0" w:rsidRDefault="002A661C" w:rsidP="00F66032">
            <w:pPr>
              <w:tabs>
                <w:tab w:val="left" w:pos="452"/>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1. Observación directa del alumno: motivación, interés, actitudes, comportamiento, asistencia, etc.</w:t>
            </w:r>
          </w:p>
          <w:p w:rsidR="002A661C" w:rsidRPr="00A668F0" w:rsidRDefault="002A661C" w:rsidP="00F66032">
            <w:pPr>
              <w:tabs>
                <w:tab w:val="left" w:pos="452"/>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2. Participación en clase: intervenciones sobre actividades y ejercicios propuestos, valorando su dedicación e interés.</w:t>
            </w:r>
          </w:p>
          <w:p w:rsidR="002A661C" w:rsidRPr="00A668F0" w:rsidRDefault="002A661C" w:rsidP="00F66032">
            <w:pPr>
              <w:tabs>
                <w:tab w:val="left" w:pos="452"/>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3. Realización de actividades individuales y en grupo.</w:t>
            </w:r>
          </w:p>
          <w:p w:rsidR="002A661C" w:rsidRPr="00A668F0" w:rsidRDefault="002A661C" w:rsidP="00F66032">
            <w:pPr>
              <w:tabs>
                <w:tab w:val="left" w:pos="452"/>
              </w:tabs>
              <w:spacing w:after="60" w:line="240" w:lineRule="auto"/>
              <w:ind w:left="57" w:right="57"/>
              <w:rPr>
                <w:rFonts w:ascii="Lucida Sans" w:eastAsia="Lucida Sans" w:hAnsi="Lucida Sans" w:cstheme="minorHAnsi"/>
                <w:sz w:val="18"/>
                <w:szCs w:val="18"/>
              </w:rPr>
            </w:pPr>
            <w:r w:rsidRPr="00A668F0">
              <w:rPr>
                <w:rFonts w:ascii="Lucida Sans" w:eastAsia="Lucida Sans" w:hAnsi="Lucida Sans" w:cstheme="minorHAnsi"/>
                <w:sz w:val="18"/>
                <w:szCs w:val="18"/>
              </w:rPr>
              <w:t>5. Realización de pruebas y controles periódicos.</w:t>
            </w:r>
          </w:p>
        </w:tc>
      </w:tr>
      <w:tr w:rsidR="002A661C" w:rsidRPr="00C064AC" w:rsidTr="00A668F0">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vAlign w:val="center"/>
            <w:hideMark/>
          </w:tcPr>
          <w:p w:rsidR="002A661C" w:rsidRPr="00A668F0" w:rsidRDefault="002A661C" w:rsidP="00F66032">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A668F0">
              <w:rPr>
                <w:rFonts w:ascii="Lucida Sans" w:eastAsia="Lucida Sans" w:hAnsi="Lucida Sans" w:cs="Lucida Sans"/>
                <w:b/>
                <w:color w:val="5B9BD5" w:themeColor="accent5"/>
                <w:sz w:val="18"/>
                <w:szCs w:val="18"/>
              </w:rPr>
              <w:t>Metodología</w:t>
            </w:r>
          </w:p>
        </w:tc>
      </w:tr>
      <w:tr w:rsidR="002A661C" w:rsidRPr="00C064AC" w:rsidTr="00A668F0">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auto"/>
            <w:hideMark/>
          </w:tcPr>
          <w:p w:rsidR="002A661C" w:rsidRPr="00A668F0" w:rsidRDefault="002A661C" w:rsidP="00F66032">
            <w:pPr>
              <w:spacing w:after="60" w:line="240" w:lineRule="auto"/>
              <w:ind w:left="130" w:right="57"/>
              <w:rPr>
                <w:rFonts w:ascii="Lucida Sans" w:hAnsi="Lucida Sans" w:cstheme="minorHAnsi"/>
                <w:sz w:val="18"/>
                <w:szCs w:val="18"/>
              </w:rPr>
            </w:pPr>
            <w:r w:rsidRPr="00A668F0">
              <w:rPr>
                <w:rFonts w:ascii="Lucida Sans" w:hAnsi="Lucida Sans" w:cstheme="minorHAnsi"/>
                <w:sz w:val="18"/>
                <w:szCs w:val="18"/>
              </w:rPr>
              <w:t>El planteamiento de la unidad comenzará con una práctica profesional inicial o diagnóstica, con la finalidad de obtener un conocimiento real de las competencias previas de cada alumno o alumna y como autoevaluación.</w:t>
            </w:r>
          </w:p>
          <w:p w:rsidR="002A661C" w:rsidRPr="00A668F0" w:rsidRDefault="002A661C" w:rsidP="00F66032">
            <w:pPr>
              <w:spacing w:after="60" w:line="240" w:lineRule="auto"/>
              <w:ind w:left="130" w:right="57"/>
              <w:rPr>
                <w:rFonts w:ascii="Lucida Sans" w:hAnsi="Lucida Sans" w:cstheme="minorHAnsi"/>
                <w:sz w:val="18"/>
                <w:szCs w:val="18"/>
              </w:rPr>
            </w:pPr>
            <w:r w:rsidRPr="00A668F0">
              <w:rPr>
                <w:rFonts w:ascii="Lucida Sans" w:hAnsi="Lucida Sans" w:cstheme="minorHAnsi"/>
                <w:sz w:val="18"/>
                <w:szCs w:val="18"/>
              </w:rPr>
              <w:t>A continuación, el o la docente introducirá los distintos conceptos que se van a desarrollar.</w:t>
            </w:r>
          </w:p>
          <w:p w:rsidR="002A661C" w:rsidRPr="00A668F0" w:rsidRDefault="002A661C" w:rsidP="00F66032">
            <w:pPr>
              <w:spacing w:after="60" w:line="240" w:lineRule="auto"/>
              <w:ind w:left="130" w:right="57"/>
              <w:rPr>
                <w:rFonts w:ascii="Lucida Sans" w:hAnsi="Lucida Sans" w:cstheme="minorHAnsi"/>
                <w:sz w:val="18"/>
                <w:szCs w:val="18"/>
              </w:rPr>
            </w:pPr>
            <w:r w:rsidRPr="00A668F0">
              <w:rPr>
                <w:rFonts w:ascii="Lucida Sans" w:hAnsi="Lucida Sans" w:cstheme="minorHAnsi"/>
                <w:sz w:val="18"/>
                <w:szCs w:val="18"/>
              </w:rPr>
              <w:t>Se realizarán las actividades guiadas y propuestas de la unidad en el orden en el que aparecen en el libro de texto.</w:t>
            </w:r>
          </w:p>
          <w:p w:rsidR="002A661C" w:rsidRPr="00A668F0" w:rsidRDefault="002A661C" w:rsidP="00F66032">
            <w:pPr>
              <w:spacing w:after="60" w:line="240" w:lineRule="auto"/>
              <w:ind w:left="130" w:right="57"/>
              <w:jc w:val="both"/>
              <w:rPr>
                <w:rFonts w:ascii="Lucida Sans" w:hAnsi="Lucida Sans" w:cstheme="minorHAnsi"/>
                <w:sz w:val="18"/>
                <w:szCs w:val="18"/>
              </w:rPr>
            </w:pPr>
            <w:r w:rsidRPr="00A668F0">
              <w:rPr>
                <w:rFonts w:ascii="Lucida Sans" w:hAnsi="Lucida Sans" w:cstheme="minorHAnsi"/>
                <w:sz w:val="18"/>
                <w:szCs w:val="18"/>
              </w:rPr>
              <w:t>A lo largo de la unidad se incentivará la intervención oral del alumnado, puesto que la unidad permite relacionar sus conocimientos previos con los que se pretende que adquiera. Estas actividades persiguen un modelo constructivista. También se potenciará la comunicación y el trabajo en equipo.</w:t>
            </w:r>
          </w:p>
        </w:tc>
      </w:tr>
      <w:tr w:rsidR="002A661C" w:rsidRPr="00C064AC" w:rsidTr="00F66032">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2A661C" w:rsidRPr="00C064AC" w:rsidRDefault="002A661C" w:rsidP="00F66032">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C064AC">
              <w:rPr>
                <w:rFonts w:ascii="Lucida Sans" w:eastAsia="Lucida Sans" w:hAnsi="Lucida Sans" w:cs="Lucida Sans"/>
                <w:b/>
                <w:color w:val="5B9BD5" w:themeColor="accent5"/>
                <w:sz w:val="18"/>
                <w:szCs w:val="18"/>
              </w:rPr>
              <w:t>Recursos TIC</w:t>
            </w:r>
          </w:p>
        </w:tc>
      </w:tr>
      <w:tr w:rsidR="002A661C" w:rsidRPr="002A661C" w:rsidTr="00F66032">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tcPr>
          <w:p w:rsidR="00A668F0" w:rsidRDefault="00A668F0" w:rsidP="00A668F0">
            <w:pPr>
              <w:pStyle w:val="Prrafodelista"/>
              <w:numPr>
                <w:ilvl w:val="0"/>
                <w:numId w:val="42"/>
              </w:numPr>
              <w:spacing w:after="60" w:line="240" w:lineRule="auto"/>
              <w:ind w:right="57"/>
              <w:rPr>
                <w:rFonts w:ascii="Lucida Sans" w:eastAsia="Lucida Sans" w:hAnsi="Lucida Sans" w:cstheme="minorHAnsi"/>
                <w:spacing w:val="1"/>
                <w:sz w:val="18"/>
                <w:szCs w:val="18"/>
                <w:lang w:val="en-US"/>
              </w:rPr>
            </w:pPr>
            <w:r>
              <w:rPr>
                <w:rFonts w:ascii="Lucida Sans" w:eastAsia="Lucida Sans" w:hAnsi="Lucida Sans" w:cstheme="minorHAnsi"/>
                <w:spacing w:val="1"/>
                <w:sz w:val="18"/>
                <w:szCs w:val="18"/>
                <w:lang w:val="en-US"/>
              </w:rPr>
              <w:t>Libro digital.</w:t>
            </w:r>
          </w:p>
          <w:p w:rsidR="00A668F0" w:rsidRDefault="00A668F0" w:rsidP="00A668F0">
            <w:pPr>
              <w:pStyle w:val="Prrafodelista"/>
              <w:numPr>
                <w:ilvl w:val="0"/>
                <w:numId w:val="42"/>
              </w:numPr>
              <w:spacing w:after="60" w:line="240" w:lineRule="auto"/>
              <w:ind w:right="57"/>
              <w:rPr>
                <w:rFonts w:ascii="Lucida Sans" w:eastAsia="Lucida Sans" w:hAnsi="Lucida Sans" w:cstheme="minorHAnsi"/>
                <w:spacing w:val="1"/>
                <w:sz w:val="18"/>
                <w:szCs w:val="18"/>
              </w:rPr>
            </w:pPr>
            <w:r w:rsidRPr="002F7D03">
              <w:rPr>
                <w:rFonts w:ascii="Lucida Sans" w:eastAsia="Lucida Sans" w:hAnsi="Lucida Sans" w:cstheme="minorHAnsi"/>
                <w:spacing w:val="1"/>
                <w:sz w:val="18"/>
                <w:szCs w:val="18"/>
              </w:rPr>
              <w:t>Uso de material multimedia</w:t>
            </w:r>
            <w:r>
              <w:rPr>
                <w:rFonts w:ascii="Lucida Sans" w:eastAsia="Lucida Sans" w:hAnsi="Lucida Sans" w:cstheme="minorHAnsi"/>
                <w:spacing w:val="1"/>
                <w:sz w:val="18"/>
                <w:szCs w:val="18"/>
              </w:rPr>
              <w:t xml:space="preserve"> a nivel local.</w:t>
            </w:r>
          </w:p>
          <w:p w:rsidR="00A668F0" w:rsidRPr="002F7D03" w:rsidRDefault="00A668F0" w:rsidP="00A668F0">
            <w:pPr>
              <w:pStyle w:val="Prrafodelista"/>
              <w:numPr>
                <w:ilvl w:val="0"/>
                <w:numId w:val="42"/>
              </w:numPr>
              <w:spacing w:after="60" w:line="240" w:lineRule="auto"/>
              <w:ind w:right="57"/>
              <w:rPr>
                <w:rFonts w:ascii="Lucida Sans" w:eastAsia="Lucida Sans" w:hAnsi="Lucida Sans" w:cstheme="minorHAnsi"/>
                <w:spacing w:val="1"/>
                <w:sz w:val="18"/>
                <w:szCs w:val="18"/>
              </w:rPr>
            </w:pPr>
            <w:r>
              <w:rPr>
                <w:rFonts w:ascii="Lucida Sans" w:eastAsia="Lucida Sans" w:hAnsi="Lucida Sans" w:cstheme="minorHAnsi"/>
                <w:spacing w:val="1"/>
                <w:sz w:val="18"/>
                <w:szCs w:val="18"/>
              </w:rPr>
              <w:lastRenderedPageBreak/>
              <w:t>Uso de material multimedia a nivel de internet.</w:t>
            </w:r>
          </w:p>
          <w:p w:rsidR="002A661C" w:rsidRPr="00A668F0" w:rsidRDefault="00A668F0" w:rsidP="00A668F0">
            <w:pPr>
              <w:pStyle w:val="Prrafodelista"/>
              <w:numPr>
                <w:ilvl w:val="0"/>
                <w:numId w:val="42"/>
              </w:numPr>
              <w:spacing w:after="60" w:line="240" w:lineRule="auto"/>
              <w:ind w:right="57"/>
              <w:rPr>
                <w:rFonts w:ascii="Lucida Sans" w:eastAsia="Lucida Sans" w:hAnsi="Lucida Sans" w:cstheme="minorHAnsi"/>
                <w:spacing w:val="1"/>
                <w:sz w:val="18"/>
                <w:szCs w:val="18"/>
              </w:rPr>
            </w:pPr>
            <w:r w:rsidRPr="00605F58">
              <w:rPr>
                <w:rFonts w:ascii="Lucida Sans" w:eastAsia="Lucida Sans" w:hAnsi="Lucida Sans" w:cstheme="minorHAnsi"/>
                <w:spacing w:val="1"/>
                <w:sz w:val="18"/>
                <w:szCs w:val="18"/>
              </w:rPr>
              <w:t xml:space="preserve">Uso de entornos </w:t>
            </w:r>
            <w:r w:rsidRPr="00A668F0">
              <w:rPr>
                <w:rFonts w:ascii="Lucida Sans" w:eastAsia="Lucida Sans" w:hAnsi="Lucida Sans" w:cstheme="minorHAnsi"/>
                <w:spacing w:val="1"/>
                <w:sz w:val="18"/>
                <w:szCs w:val="18"/>
              </w:rPr>
              <w:t>en la nube</w:t>
            </w:r>
            <w:r w:rsidRPr="00605F58">
              <w:rPr>
                <w:rFonts w:ascii="Lucida Sans" w:eastAsia="Lucida Sans" w:hAnsi="Lucida Sans" w:cstheme="minorHAnsi"/>
                <w:spacing w:val="1"/>
                <w:sz w:val="18"/>
                <w:szCs w:val="18"/>
              </w:rPr>
              <w:t xml:space="preserve"> p</w:t>
            </w:r>
            <w:r>
              <w:rPr>
                <w:rFonts w:ascii="Lucida Sans" w:eastAsia="Lucida Sans" w:hAnsi="Lucida Sans" w:cstheme="minorHAnsi"/>
                <w:spacing w:val="1"/>
                <w:sz w:val="18"/>
                <w:szCs w:val="18"/>
              </w:rPr>
              <w:t>ara compartir información.</w:t>
            </w:r>
          </w:p>
        </w:tc>
      </w:tr>
    </w:tbl>
    <w:p w:rsidR="00061AAF" w:rsidRPr="00A668F0" w:rsidRDefault="00061AAF">
      <w:pPr>
        <w:spacing w:after="0" w:line="240" w:lineRule="auto"/>
        <w:rPr>
          <w:b/>
          <w:color w:val="FFFFFF"/>
          <w:sz w:val="24"/>
          <w:szCs w:val="24"/>
        </w:rPr>
      </w:pPr>
    </w:p>
    <w:p w:rsidR="00881D96" w:rsidRDefault="00881D96">
      <w:pPr>
        <w:spacing w:after="0" w:line="240" w:lineRule="auto"/>
        <w:rPr>
          <w:b/>
          <w:sz w:val="28"/>
          <w:szCs w:val="28"/>
        </w:rPr>
      </w:pPr>
    </w:p>
    <w:sectPr w:rsidR="00881D96" w:rsidSect="00061AAF">
      <w:headerReference w:type="default" r:id="rId10"/>
      <w:footerReference w:type="default" r:id="rId1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82" w:rsidRDefault="00164582" w:rsidP="008748BC">
      <w:pPr>
        <w:spacing w:after="0" w:line="240" w:lineRule="auto"/>
      </w:pPr>
      <w:r>
        <w:separator/>
      </w:r>
    </w:p>
  </w:endnote>
  <w:endnote w:type="continuationSeparator" w:id="0">
    <w:p w:rsidR="00164582" w:rsidRDefault="00164582"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B67C70" w:rsidRPr="007D3759" w:rsidTr="007E25CA">
      <w:tc>
        <w:tcPr>
          <w:tcW w:w="918" w:type="dxa"/>
        </w:tcPr>
        <w:p w:rsidR="00B67C70" w:rsidRPr="007E25CA" w:rsidRDefault="00B67C7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98235E">
            <w:rPr>
              <w:b/>
              <w:noProof/>
              <w:color w:val="4F81BD"/>
              <w:sz w:val="32"/>
              <w:szCs w:val="32"/>
            </w:rPr>
            <w:t>1</w:t>
          </w:r>
          <w:r w:rsidRPr="007E25CA">
            <w:rPr>
              <w:b/>
              <w:noProof/>
              <w:color w:val="4F81BD"/>
              <w:sz w:val="32"/>
              <w:szCs w:val="32"/>
            </w:rPr>
            <w:fldChar w:fldCharType="end"/>
          </w:r>
        </w:p>
      </w:tc>
      <w:tc>
        <w:tcPr>
          <w:tcW w:w="7938" w:type="dxa"/>
        </w:tcPr>
        <w:p w:rsidR="00B67C70" w:rsidRPr="007E25CA" w:rsidRDefault="00B67C70" w:rsidP="007D3759">
          <w:pPr>
            <w:pStyle w:val="Piedepgina"/>
            <w:spacing w:after="0" w:line="240" w:lineRule="auto"/>
            <w:jc w:val="right"/>
            <w:rPr>
              <w:b/>
              <w:noProof/>
              <w:color w:val="4F81BD"/>
              <w:sz w:val="32"/>
              <w:szCs w:val="32"/>
            </w:rPr>
          </w:pPr>
        </w:p>
      </w:tc>
    </w:tr>
  </w:tbl>
  <w:p w:rsidR="00B67C70" w:rsidRPr="007E25CA" w:rsidRDefault="00B67C70"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061AAF" w:rsidRPr="007D3759" w:rsidTr="007E25CA">
      <w:tc>
        <w:tcPr>
          <w:tcW w:w="918" w:type="dxa"/>
        </w:tcPr>
        <w:p w:rsidR="00061AAF" w:rsidRPr="007E25CA" w:rsidRDefault="00061AA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98235E">
            <w:rPr>
              <w:b/>
              <w:noProof/>
              <w:color w:val="4F81BD"/>
              <w:sz w:val="32"/>
              <w:szCs w:val="32"/>
            </w:rPr>
            <w:t>5</w:t>
          </w:r>
          <w:r w:rsidRPr="007E25CA">
            <w:rPr>
              <w:b/>
              <w:noProof/>
              <w:color w:val="4F81BD"/>
              <w:sz w:val="32"/>
              <w:szCs w:val="32"/>
            </w:rPr>
            <w:fldChar w:fldCharType="end"/>
          </w:r>
        </w:p>
      </w:tc>
      <w:tc>
        <w:tcPr>
          <w:tcW w:w="7938" w:type="dxa"/>
        </w:tcPr>
        <w:p w:rsidR="00061AAF" w:rsidRPr="007E25CA" w:rsidRDefault="00061AAF" w:rsidP="007D3759">
          <w:pPr>
            <w:pStyle w:val="Piedepgina"/>
            <w:spacing w:after="0" w:line="240" w:lineRule="auto"/>
            <w:jc w:val="right"/>
            <w:rPr>
              <w:b/>
              <w:noProof/>
              <w:color w:val="4F81BD"/>
              <w:sz w:val="32"/>
              <w:szCs w:val="32"/>
            </w:rPr>
          </w:pPr>
        </w:p>
      </w:tc>
    </w:tr>
  </w:tbl>
  <w:p w:rsidR="00061AAF" w:rsidRPr="007E25CA" w:rsidRDefault="00061AA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82" w:rsidRDefault="00164582" w:rsidP="008748BC">
      <w:pPr>
        <w:spacing w:after="0" w:line="240" w:lineRule="auto"/>
      </w:pPr>
      <w:r>
        <w:separator/>
      </w:r>
    </w:p>
  </w:footnote>
  <w:footnote w:type="continuationSeparator" w:id="0">
    <w:p w:rsidR="00164582" w:rsidRDefault="00164582"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tblCellSpacing w:w="20" w:type="dxa"/>
      <w:tblInd w:w="-495"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B67C70" w:rsidRPr="00B5537F" w:rsidTr="007E25CA">
      <w:trPr>
        <w:trHeight w:val="698"/>
        <w:tblCellSpacing w:w="20" w:type="dxa"/>
      </w:trPr>
      <w:tc>
        <w:tcPr>
          <w:tcW w:w="1026" w:type="dxa"/>
          <w:shd w:val="clear" w:color="auto" w:fill="auto"/>
          <w:vAlign w:val="center"/>
        </w:tcPr>
        <w:p w:rsidR="00B67C70" w:rsidRPr="007E25CA" w:rsidRDefault="00B67C70" w:rsidP="007E25CA">
          <w:pPr>
            <w:spacing w:after="0"/>
            <w:jc w:val="center"/>
            <w:rPr>
              <w:b/>
            </w:rPr>
          </w:pPr>
          <w:r w:rsidRPr="007E25CA">
            <w:rPr>
              <w:b/>
              <w:noProof/>
              <w:lang w:eastAsia="es-ES"/>
            </w:rPr>
            <w:drawing>
              <wp:inline distT="0" distB="0" distL="0" distR="0">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B67C70" w:rsidRPr="007E25CA" w:rsidRDefault="00B67C70" w:rsidP="007E25CA">
          <w:pPr>
            <w:spacing w:after="0"/>
            <w:jc w:val="right"/>
            <w:rPr>
              <w:b/>
              <w:i/>
              <w:sz w:val="18"/>
            </w:rPr>
          </w:pPr>
          <w:r>
            <w:rPr>
              <w:b/>
              <w:i/>
            </w:rPr>
            <w:t>Instalaciones de distribución</w:t>
          </w:r>
        </w:p>
      </w:tc>
      <w:tc>
        <w:tcPr>
          <w:tcW w:w="1921" w:type="dxa"/>
          <w:shd w:val="clear" w:color="auto" w:fill="548DD4"/>
          <w:vAlign w:val="center"/>
        </w:tcPr>
        <w:p w:rsidR="00B67C70" w:rsidRDefault="00B67C70" w:rsidP="007E25CA">
          <w:pPr>
            <w:spacing w:after="0"/>
            <w:jc w:val="center"/>
            <w:rPr>
              <w:b/>
              <w:color w:val="FFFFFF"/>
            </w:rPr>
          </w:pPr>
          <w:r w:rsidRPr="007E25CA">
            <w:rPr>
              <w:b/>
              <w:color w:val="FFFFFF"/>
            </w:rPr>
            <w:t xml:space="preserve">PROGRAMACIÓN </w:t>
          </w:r>
        </w:p>
        <w:p w:rsidR="0098235E" w:rsidRPr="007E25CA" w:rsidRDefault="0098235E" w:rsidP="007E25CA">
          <w:pPr>
            <w:spacing w:after="0"/>
            <w:jc w:val="center"/>
            <w:rPr>
              <w:b/>
              <w:color w:val="FFFFFF"/>
            </w:rPr>
          </w:pPr>
          <w:r>
            <w:rPr>
              <w:b/>
              <w:color w:val="FFFFFF"/>
            </w:rPr>
            <w:t>MUESTRA</w:t>
          </w:r>
        </w:p>
      </w:tc>
    </w:tr>
  </w:tbl>
  <w:p w:rsidR="00B67C70" w:rsidRDefault="00B67C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88" w:type="dxa"/>
      <w:tblCellSpacing w:w="20" w:type="dxa"/>
      <w:tblBorders>
        <w:bottom w:val="single" w:sz="18" w:space="0" w:color="808080"/>
        <w:right w:val="single" w:sz="18" w:space="0" w:color="808080"/>
      </w:tblBorders>
      <w:tblLook w:val="04A0" w:firstRow="1" w:lastRow="0" w:firstColumn="1" w:lastColumn="0" w:noHBand="0" w:noVBand="1"/>
    </w:tblPr>
    <w:tblGrid>
      <w:gridCol w:w="1086"/>
      <w:gridCol w:w="10821"/>
      <w:gridCol w:w="1981"/>
    </w:tblGrid>
    <w:tr w:rsidR="00061AAF" w:rsidRPr="00B5537F" w:rsidTr="00061AAF">
      <w:trPr>
        <w:trHeight w:val="698"/>
        <w:tblCellSpacing w:w="20" w:type="dxa"/>
      </w:trPr>
      <w:tc>
        <w:tcPr>
          <w:tcW w:w="1026" w:type="dxa"/>
          <w:shd w:val="clear" w:color="auto" w:fill="auto"/>
          <w:vAlign w:val="center"/>
        </w:tcPr>
        <w:p w:rsidR="00061AAF" w:rsidRPr="007E25CA" w:rsidRDefault="00061AAF" w:rsidP="007E25CA">
          <w:pPr>
            <w:spacing w:after="0"/>
            <w:jc w:val="center"/>
            <w:rPr>
              <w:b/>
            </w:rPr>
          </w:pPr>
          <w:r w:rsidRPr="007E25CA">
            <w:rPr>
              <w:b/>
              <w:noProof/>
              <w:lang w:eastAsia="es-ES"/>
            </w:rPr>
            <w:drawing>
              <wp:inline distT="0" distB="0" distL="0" distR="0" wp14:anchorId="7519098A" wp14:editId="5C8FE7F2">
                <wp:extent cx="495300" cy="400050"/>
                <wp:effectExtent l="0" t="0" r="0" b="0"/>
                <wp:docPr id="4"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81" w:type="dxa"/>
          <w:shd w:val="clear" w:color="auto" w:fill="auto"/>
          <w:vAlign w:val="center"/>
        </w:tcPr>
        <w:p w:rsidR="00061AAF" w:rsidRPr="007E25CA" w:rsidRDefault="00061AAF" w:rsidP="007E25CA">
          <w:pPr>
            <w:spacing w:after="0"/>
            <w:jc w:val="right"/>
            <w:rPr>
              <w:b/>
              <w:i/>
              <w:sz w:val="18"/>
            </w:rPr>
          </w:pPr>
          <w:r>
            <w:rPr>
              <w:b/>
              <w:i/>
            </w:rPr>
            <w:t>Instalaciones de distribución</w:t>
          </w:r>
        </w:p>
      </w:tc>
      <w:tc>
        <w:tcPr>
          <w:tcW w:w="1921" w:type="dxa"/>
          <w:shd w:val="clear" w:color="auto" w:fill="548DD4"/>
          <w:vAlign w:val="center"/>
        </w:tcPr>
        <w:p w:rsidR="00061AAF" w:rsidRDefault="00061AAF" w:rsidP="007E25CA">
          <w:pPr>
            <w:spacing w:after="0"/>
            <w:jc w:val="center"/>
            <w:rPr>
              <w:b/>
              <w:color w:val="FFFFFF"/>
            </w:rPr>
          </w:pPr>
          <w:r w:rsidRPr="007E25CA">
            <w:rPr>
              <w:b/>
              <w:color w:val="FFFFFF"/>
            </w:rPr>
            <w:t xml:space="preserve">PROGRAMACIÓN </w:t>
          </w:r>
        </w:p>
        <w:p w:rsidR="0098235E" w:rsidRPr="007E25CA" w:rsidRDefault="0098235E" w:rsidP="007E25CA">
          <w:pPr>
            <w:spacing w:after="0"/>
            <w:jc w:val="center"/>
            <w:rPr>
              <w:b/>
              <w:color w:val="FFFFFF"/>
            </w:rPr>
          </w:pPr>
          <w:r>
            <w:rPr>
              <w:b/>
              <w:color w:val="FFFFFF"/>
            </w:rPr>
            <w:t>MUESTRA</w:t>
          </w:r>
        </w:p>
      </w:tc>
    </w:tr>
  </w:tbl>
  <w:p w:rsidR="00061AAF" w:rsidRDefault="00061A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C1E"/>
    <w:multiLevelType w:val="multilevel"/>
    <w:tmpl w:val="B7F834D2"/>
    <w:lvl w:ilvl="0">
      <w:start w:val="1"/>
      <w:numFmt w:val="bullet"/>
      <w:lvlText w:val=""/>
      <w:lvlJc w:val="left"/>
      <w:pPr>
        <w:ind w:left="720" w:hanging="360"/>
      </w:pPr>
      <w:rPr>
        <w:rFonts w:ascii="Symbol" w:hAnsi="Symbol" w:hint="default"/>
        <w:color w:val="4472C4"/>
      </w:rPr>
    </w:lvl>
    <w:lvl w:ilvl="1">
      <w:start w:val="1"/>
      <w:numFmt w:val="bullet"/>
      <w:lvlText w:val="o"/>
      <w:lvlJc w:val="left"/>
      <w:pPr>
        <w:ind w:left="1080" w:hanging="360"/>
      </w:pPr>
      <w:rPr>
        <w:rFonts w:ascii="Courier New" w:hAnsi="Courier New" w:cs="Courier New" w:hint="default"/>
        <w:color w:val="2F5496" w:themeColor="accent1" w:themeShade="BF"/>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6313692"/>
    <w:multiLevelType w:val="hybridMultilevel"/>
    <w:tmpl w:val="60A4FF1C"/>
    <w:lvl w:ilvl="0" w:tplc="F86E5E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842EBE"/>
    <w:multiLevelType w:val="hybridMultilevel"/>
    <w:tmpl w:val="EAB6C638"/>
    <w:lvl w:ilvl="0" w:tplc="DB7A7E6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A10194"/>
    <w:multiLevelType w:val="hybridMultilevel"/>
    <w:tmpl w:val="64B86CC0"/>
    <w:lvl w:ilvl="0" w:tplc="A386F6A6">
      <w:start w:val="1"/>
      <w:numFmt w:val="bullet"/>
      <w:lvlText w:val=""/>
      <w:lvlJc w:val="left"/>
      <w:pPr>
        <w:ind w:left="1080" w:hanging="360"/>
      </w:pPr>
      <w:rPr>
        <w:rFonts w:ascii="Symbol" w:hAnsi="Symbol" w:hint="default"/>
        <w:color w:val="0070C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DB164B7"/>
    <w:multiLevelType w:val="hybridMultilevel"/>
    <w:tmpl w:val="B426A442"/>
    <w:lvl w:ilvl="0" w:tplc="0E3EC052">
      <w:start w:val="1"/>
      <w:numFmt w:val="bullet"/>
      <w:lvlText w:val=""/>
      <w:lvlJc w:val="left"/>
      <w:pPr>
        <w:ind w:left="717" w:hanging="360"/>
      </w:pPr>
      <w:rPr>
        <w:rFonts w:ascii="Symbol" w:hAnsi="Symbol" w:hint="default"/>
        <w:color w:val="2F5496" w:themeColor="accent1" w:themeShade="BF"/>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1015397E"/>
    <w:multiLevelType w:val="hybridMultilevel"/>
    <w:tmpl w:val="AEE05B2E"/>
    <w:lvl w:ilvl="0" w:tplc="2362BAFE">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23376E"/>
    <w:multiLevelType w:val="hybridMultilevel"/>
    <w:tmpl w:val="5B6A7C9A"/>
    <w:lvl w:ilvl="0" w:tplc="A48E8DDC">
      <w:start w:val="1"/>
      <w:numFmt w:val="bullet"/>
      <w:lvlText w:val=""/>
      <w:lvlJc w:val="left"/>
      <w:pPr>
        <w:ind w:left="720" w:hanging="360"/>
      </w:pPr>
      <w:rPr>
        <w:rFonts w:ascii="Symbol" w:hAnsi="Symbol" w:hint="default"/>
        <w:i w:val="0"/>
        <w:color w:val="2F5496"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719B8"/>
    <w:multiLevelType w:val="hybridMultilevel"/>
    <w:tmpl w:val="60A4FF1C"/>
    <w:lvl w:ilvl="0" w:tplc="F86E5E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5DE1AD2"/>
    <w:multiLevelType w:val="hybridMultilevel"/>
    <w:tmpl w:val="33B61382"/>
    <w:lvl w:ilvl="0" w:tplc="B6EE361E">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70700D"/>
    <w:multiLevelType w:val="hybridMultilevel"/>
    <w:tmpl w:val="D10673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EF5B05"/>
    <w:multiLevelType w:val="hybridMultilevel"/>
    <w:tmpl w:val="223CA77E"/>
    <w:lvl w:ilvl="0" w:tplc="A02413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84467B7"/>
    <w:multiLevelType w:val="hybridMultilevel"/>
    <w:tmpl w:val="60A4FF1C"/>
    <w:lvl w:ilvl="0" w:tplc="F86E5E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878347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AC10F8"/>
    <w:multiLevelType w:val="hybridMultilevel"/>
    <w:tmpl w:val="58F8924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F3B373A"/>
    <w:multiLevelType w:val="hybridMultilevel"/>
    <w:tmpl w:val="9C3AC30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6D0D45"/>
    <w:multiLevelType w:val="multilevel"/>
    <w:tmpl w:val="4AC8616A"/>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96845"/>
    <w:multiLevelType w:val="hybridMultilevel"/>
    <w:tmpl w:val="CD50F4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E131D4F"/>
    <w:multiLevelType w:val="hybridMultilevel"/>
    <w:tmpl w:val="0C6CF0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0140EA"/>
    <w:multiLevelType w:val="hybridMultilevel"/>
    <w:tmpl w:val="223CA77E"/>
    <w:lvl w:ilvl="0" w:tplc="A02413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6E297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7C18ED"/>
    <w:multiLevelType w:val="multilevel"/>
    <w:tmpl w:val="3746C244"/>
    <w:lvl w:ilvl="0">
      <w:start w:val="1"/>
      <w:numFmt w:val="bullet"/>
      <w:lvlText w:val=""/>
      <w:lvlJc w:val="left"/>
      <w:pPr>
        <w:ind w:left="720" w:hanging="360"/>
      </w:pPr>
      <w:rPr>
        <w:rFonts w:ascii="Symbol" w:hAnsi="Symbol" w:hint="default"/>
        <w:color w:val="4472C4"/>
      </w:rPr>
    </w:lvl>
    <w:lvl w:ilvl="1">
      <w:start w:val="1"/>
      <w:numFmt w:val="bullet"/>
      <w:lvlText w:val="o"/>
      <w:lvlJc w:val="left"/>
      <w:pPr>
        <w:ind w:left="1080" w:hanging="360"/>
      </w:pPr>
      <w:rPr>
        <w:rFonts w:ascii="Courier New" w:hAnsi="Courier New" w:cs="Courier New" w:hint="default"/>
        <w:color w:val="2F5496" w:themeColor="accent1" w:themeShade="BF"/>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5DA0610"/>
    <w:multiLevelType w:val="multilevel"/>
    <w:tmpl w:val="333E207A"/>
    <w:lvl w:ilvl="0">
      <w:start w:val="1"/>
      <w:numFmt w:val="bullet"/>
      <w:lvlText w:val=""/>
      <w:lvlJc w:val="left"/>
      <w:pPr>
        <w:ind w:left="1788" w:hanging="360"/>
      </w:pPr>
      <w:rPr>
        <w:rFonts w:ascii="Symbol" w:hAnsi="Symbol" w:hint="default"/>
        <w:color w:val="4472C4"/>
      </w:rPr>
    </w:lvl>
    <w:lvl w:ilvl="1">
      <w:start w:val="1"/>
      <w:numFmt w:val="bullet"/>
      <w:lvlText w:val=""/>
      <w:lvlJc w:val="left"/>
      <w:pPr>
        <w:ind w:left="2148" w:hanging="360"/>
      </w:pPr>
      <w:rPr>
        <w:rFonts w:ascii="Symbol" w:hAnsi="Symbol" w:hint="default"/>
      </w:rPr>
    </w:lvl>
    <w:lvl w:ilvl="2">
      <w:start w:val="1"/>
      <w:numFmt w:val="bullet"/>
      <w:lvlText w:val=""/>
      <w:lvlJc w:val="left"/>
      <w:pPr>
        <w:ind w:left="2508" w:hanging="360"/>
      </w:pPr>
      <w:rPr>
        <w:rFonts w:ascii="Wingdings" w:hAnsi="Wingdings" w:hint="default"/>
        <w:color w:val="auto"/>
      </w:rPr>
    </w:lvl>
    <w:lvl w:ilvl="3">
      <w:start w:val="1"/>
      <w:numFmt w:val="decimal"/>
      <w:lvlText w:val="(%4)"/>
      <w:lvlJc w:val="left"/>
      <w:pPr>
        <w:ind w:left="2868" w:hanging="360"/>
      </w:pPr>
      <w:rPr>
        <w:rFonts w:hint="default"/>
      </w:rPr>
    </w:lvl>
    <w:lvl w:ilvl="4">
      <w:start w:val="1"/>
      <w:numFmt w:val="lowerLetter"/>
      <w:lvlText w:val="(%5)"/>
      <w:lvlJc w:val="left"/>
      <w:pPr>
        <w:ind w:left="3228" w:hanging="360"/>
      </w:pPr>
      <w:rPr>
        <w:rFonts w:hint="default"/>
      </w:rPr>
    </w:lvl>
    <w:lvl w:ilvl="5">
      <w:start w:val="1"/>
      <w:numFmt w:val="lowerRoman"/>
      <w:lvlText w:val="(%6)"/>
      <w:lvlJc w:val="left"/>
      <w:pPr>
        <w:ind w:left="3588" w:hanging="360"/>
      </w:pPr>
      <w:rPr>
        <w:rFonts w:hint="default"/>
      </w:rPr>
    </w:lvl>
    <w:lvl w:ilvl="6">
      <w:start w:val="1"/>
      <w:numFmt w:val="decimal"/>
      <w:lvlText w:val="%7."/>
      <w:lvlJc w:val="left"/>
      <w:pPr>
        <w:ind w:left="3948" w:hanging="360"/>
      </w:pPr>
      <w:rPr>
        <w:rFonts w:hint="default"/>
      </w:rPr>
    </w:lvl>
    <w:lvl w:ilvl="7">
      <w:start w:val="1"/>
      <w:numFmt w:val="lowerLetter"/>
      <w:lvlText w:val="%8."/>
      <w:lvlJc w:val="left"/>
      <w:pPr>
        <w:ind w:left="4308" w:hanging="360"/>
      </w:pPr>
      <w:rPr>
        <w:rFonts w:hint="default"/>
      </w:rPr>
    </w:lvl>
    <w:lvl w:ilvl="8">
      <w:start w:val="1"/>
      <w:numFmt w:val="lowerRoman"/>
      <w:lvlText w:val="%9."/>
      <w:lvlJc w:val="left"/>
      <w:pPr>
        <w:ind w:left="4668" w:hanging="360"/>
      </w:pPr>
      <w:rPr>
        <w:rFonts w:hint="default"/>
      </w:rPr>
    </w:lvl>
  </w:abstractNum>
  <w:abstractNum w:abstractNumId="23" w15:restartNumberingAfterBreak="0">
    <w:nsid w:val="462547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613902"/>
    <w:multiLevelType w:val="hybridMultilevel"/>
    <w:tmpl w:val="9B70C7EA"/>
    <w:lvl w:ilvl="0" w:tplc="071627C2">
      <w:start w:val="1"/>
      <w:numFmt w:val="bullet"/>
      <w:lvlText w:val=""/>
      <w:lvlJc w:val="left"/>
      <w:pPr>
        <w:ind w:left="712" w:hanging="360"/>
      </w:pPr>
      <w:rPr>
        <w:rFonts w:ascii="Symbol" w:hAnsi="Symbol" w:hint="default"/>
        <w:color w:val="2F5496" w:themeColor="accent1" w:themeShade="BF"/>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5" w15:restartNumberingAfterBreak="0">
    <w:nsid w:val="4C4127A0"/>
    <w:multiLevelType w:val="hybridMultilevel"/>
    <w:tmpl w:val="DF80E398"/>
    <w:lvl w:ilvl="0" w:tplc="F70C0C2C">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A765FF"/>
    <w:multiLevelType w:val="hybridMultilevel"/>
    <w:tmpl w:val="77FA2EA8"/>
    <w:lvl w:ilvl="0" w:tplc="AA1A3B48">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F1001E"/>
    <w:multiLevelType w:val="hybridMultilevel"/>
    <w:tmpl w:val="1792C2DE"/>
    <w:lvl w:ilvl="0" w:tplc="483E00DA">
      <w:start w:val="1"/>
      <w:numFmt w:val="bullet"/>
      <w:lvlText w:val=""/>
      <w:lvlJc w:val="left"/>
      <w:pPr>
        <w:ind w:left="850" w:hanging="360"/>
      </w:pPr>
      <w:rPr>
        <w:rFonts w:ascii="Symbol" w:hAnsi="Symbol" w:hint="default"/>
        <w:color w:val="2F5496" w:themeColor="accent1" w:themeShade="BF"/>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28" w15:restartNumberingAfterBreak="0">
    <w:nsid w:val="4D5454C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A87043"/>
    <w:multiLevelType w:val="hybridMultilevel"/>
    <w:tmpl w:val="D10673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EF73A7"/>
    <w:multiLevelType w:val="multilevel"/>
    <w:tmpl w:val="7D2EE0CC"/>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346A38"/>
    <w:multiLevelType w:val="hybridMultilevel"/>
    <w:tmpl w:val="60A4FF1C"/>
    <w:lvl w:ilvl="0" w:tplc="F86E5E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DAD0D77"/>
    <w:multiLevelType w:val="hybridMultilevel"/>
    <w:tmpl w:val="60A4FF1C"/>
    <w:lvl w:ilvl="0" w:tplc="F86E5E9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7DF2108"/>
    <w:multiLevelType w:val="hybridMultilevel"/>
    <w:tmpl w:val="77FA2EA8"/>
    <w:lvl w:ilvl="0" w:tplc="AA1A3B48">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C714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E1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4618D"/>
    <w:multiLevelType w:val="multilevel"/>
    <w:tmpl w:val="0C8EEA06"/>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FD1FBF"/>
    <w:multiLevelType w:val="multilevel"/>
    <w:tmpl w:val="E4A4FE24"/>
    <w:lvl w:ilvl="0">
      <w:start w:val="1"/>
      <w:numFmt w:val="bullet"/>
      <w:lvlText w:val=""/>
      <w:lvlJc w:val="left"/>
      <w:pPr>
        <w:ind w:left="720" w:hanging="360"/>
      </w:pPr>
      <w:rPr>
        <w:rFonts w:ascii="Symbol" w:hAnsi="Symbol" w:hint="default"/>
        <w:color w:val="4472C4"/>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7C3A1D64"/>
    <w:multiLevelType w:val="hybridMultilevel"/>
    <w:tmpl w:val="95683A42"/>
    <w:lvl w:ilvl="0" w:tplc="403CB87C">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6"/>
  </w:num>
  <w:num w:numId="3">
    <w:abstractNumId w:val="38"/>
  </w:num>
  <w:num w:numId="4">
    <w:abstractNumId w:val="15"/>
  </w:num>
  <w:num w:numId="5">
    <w:abstractNumId w:val="3"/>
  </w:num>
  <w:num w:numId="6">
    <w:abstractNumId w:val="30"/>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13"/>
  </w:num>
  <w:num w:numId="13">
    <w:abstractNumId w:val="19"/>
  </w:num>
  <w:num w:numId="14">
    <w:abstractNumId w:val="10"/>
  </w:num>
  <w:num w:numId="15">
    <w:abstractNumId w:val="32"/>
  </w:num>
  <w:num w:numId="16">
    <w:abstractNumId w:val="11"/>
  </w:num>
  <w:num w:numId="17">
    <w:abstractNumId w:val="1"/>
  </w:num>
  <w:num w:numId="18">
    <w:abstractNumId w:val="31"/>
  </w:num>
  <w:num w:numId="19">
    <w:abstractNumId w:val="24"/>
  </w:num>
  <w:num w:numId="20">
    <w:abstractNumId w:val="0"/>
  </w:num>
  <w:num w:numId="21">
    <w:abstractNumId w:val="22"/>
  </w:num>
  <w:num w:numId="22">
    <w:abstractNumId w:val="37"/>
  </w:num>
  <w:num w:numId="23">
    <w:abstractNumId w:val="8"/>
  </w:num>
  <w:num w:numId="24">
    <w:abstractNumId w:val="36"/>
  </w:num>
  <w:num w:numId="25">
    <w:abstractNumId w:val="23"/>
  </w:num>
  <w:num w:numId="26">
    <w:abstractNumId w:val="9"/>
  </w:num>
  <w:num w:numId="27">
    <w:abstractNumId w:val="4"/>
  </w:num>
  <w:num w:numId="28">
    <w:abstractNumId w:val="12"/>
  </w:num>
  <w:num w:numId="29">
    <w:abstractNumId w:val="18"/>
  </w:num>
  <w:num w:numId="30">
    <w:abstractNumId w:val="6"/>
  </w:num>
  <w:num w:numId="31">
    <w:abstractNumId w:val="34"/>
  </w:num>
  <w:num w:numId="32">
    <w:abstractNumId w:val="25"/>
  </w:num>
  <w:num w:numId="33">
    <w:abstractNumId w:val="16"/>
  </w:num>
  <w:num w:numId="34">
    <w:abstractNumId w:val="20"/>
  </w:num>
  <w:num w:numId="35">
    <w:abstractNumId w:val="33"/>
  </w:num>
  <w:num w:numId="36">
    <w:abstractNumId w:val="14"/>
  </w:num>
  <w:num w:numId="37">
    <w:abstractNumId w:val="2"/>
  </w:num>
  <w:num w:numId="38">
    <w:abstractNumId w:val="7"/>
  </w:num>
  <w:num w:numId="39">
    <w:abstractNumId w:val="29"/>
  </w:num>
  <w:num w:numId="40">
    <w:abstractNumId w:val="28"/>
  </w:num>
  <w:num w:numId="41">
    <w:abstractNumId w:val="35"/>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2ABA"/>
    <w:rsid w:val="00003A1F"/>
    <w:rsid w:val="0000493F"/>
    <w:rsid w:val="000059BE"/>
    <w:rsid w:val="00007009"/>
    <w:rsid w:val="0001246B"/>
    <w:rsid w:val="00013A76"/>
    <w:rsid w:val="000163F8"/>
    <w:rsid w:val="00024BF4"/>
    <w:rsid w:val="00040A04"/>
    <w:rsid w:val="00040BA7"/>
    <w:rsid w:val="00040F1B"/>
    <w:rsid w:val="00045723"/>
    <w:rsid w:val="000475E2"/>
    <w:rsid w:val="00050667"/>
    <w:rsid w:val="00052275"/>
    <w:rsid w:val="00056F86"/>
    <w:rsid w:val="00061609"/>
    <w:rsid w:val="00061AAF"/>
    <w:rsid w:val="00061EDD"/>
    <w:rsid w:val="00062DDD"/>
    <w:rsid w:val="00067EEC"/>
    <w:rsid w:val="0007549F"/>
    <w:rsid w:val="00081149"/>
    <w:rsid w:val="000826A5"/>
    <w:rsid w:val="00083AC3"/>
    <w:rsid w:val="00085BB9"/>
    <w:rsid w:val="000867C0"/>
    <w:rsid w:val="00090A00"/>
    <w:rsid w:val="00097C48"/>
    <w:rsid w:val="000A08B6"/>
    <w:rsid w:val="000A5156"/>
    <w:rsid w:val="000A6094"/>
    <w:rsid w:val="000A6DDA"/>
    <w:rsid w:val="000B1C84"/>
    <w:rsid w:val="000B2EC3"/>
    <w:rsid w:val="000B3A74"/>
    <w:rsid w:val="000B5E8A"/>
    <w:rsid w:val="000B7B95"/>
    <w:rsid w:val="000C5EF2"/>
    <w:rsid w:val="000C65CD"/>
    <w:rsid w:val="000C67C5"/>
    <w:rsid w:val="000D4A1B"/>
    <w:rsid w:val="000E3BD5"/>
    <w:rsid w:val="000E49D7"/>
    <w:rsid w:val="000E5FD0"/>
    <w:rsid w:val="000F0D3A"/>
    <w:rsid w:val="000F3F48"/>
    <w:rsid w:val="000F466C"/>
    <w:rsid w:val="000F4736"/>
    <w:rsid w:val="000F6EE3"/>
    <w:rsid w:val="00104700"/>
    <w:rsid w:val="00105DAC"/>
    <w:rsid w:val="00112399"/>
    <w:rsid w:val="0011302C"/>
    <w:rsid w:val="00114EEA"/>
    <w:rsid w:val="0011620B"/>
    <w:rsid w:val="00116B29"/>
    <w:rsid w:val="001171B1"/>
    <w:rsid w:val="0011768A"/>
    <w:rsid w:val="00117E8D"/>
    <w:rsid w:val="00131DCC"/>
    <w:rsid w:val="00134F94"/>
    <w:rsid w:val="0013518A"/>
    <w:rsid w:val="00141CB9"/>
    <w:rsid w:val="001479B6"/>
    <w:rsid w:val="0016162A"/>
    <w:rsid w:val="00161770"/>
    <w:rsid w:val="00161CF4"/>
    <w:rsid w:val="00162D48"/>
    <w:rsid w:val="00163B54"/>
    <w:rsid w:val="00163EA5"/>
    <w:rsid w:val="0016423B"/>
    <w:rsid w:val="00164582"/>
    <w:rsid w:val="00165081"/>
    <w:rsid w:val="001655D4"/>
    <w:rsid w:val="00167970"/>
    <w:rsid w:val="00173B7B"/>
    <w:rsid w:val="00175C38"/>
    <w:rsid w:val="001801A6"/>
    <w:rsid w:val="0018744A"/>
    <w:rsid w:val="00191061"/>
    <w:rsid w:val="00195A55"/>
    <w:rsid w:val="001A166C"/>
    <w:rsid w:val="001A2842"/>
    <w:rsid w:val="001A3B01"/>
    <w:rsid w:val="001A4544"/>
    <w:rsid w:val="001A4A29"/>
    <w:rsid w:val="001B1FDE"/>
    <w:rsid w:val="001B2734"/>
    <w:rsid w:val="001B3E02"/>
    <w:rsid w:val="001B52F1"/>
    <w:rsid w:val="001B65A2"/>
    <w:rsid w:val="001B7404"/>
    <w:rsid w:val="001C0268"/>
    <w:rsid w:val="001C3EF2"/>
    <w:rsid w:val="001D03EC"/>
    <w:rsid w:val="001D0649"/>
    <w:rsid w:val="001D3231"/>
    <w:rsid w:val="001D5B09"/>
    <w:rsid w:val="001D5F9B"/>
    <w:rsid w:val="001D640C"/>
    <w:rsid w:val="001D71E8"/>
    <w:rsid w:val="001E137B"/>
    <w:rsid w:val="001E17D7"/>
    <w:rsid w:val="001E26A4"/>
    <w:rsid w:val="001E289B"/>
    <w:rsid w:val="001E54C6"/>
    <w:rsid w:val="001F21CB"/>
    <w:rsid w:val="001F2FBA"/>
    <w:rsid w:val="001F42BE"/>
    <w:rsid w:val="001F4F85"/>
    <w:rsid w:val="00203434"/>
    <w:rsid w:val="00205A00"/>
    <w:rsid w:val="0020703A"/>
    <w:rsid w:val="00214184"/>
    <w:rsid w:val="0021700B"/>
    <w:rsid w:val="00221678"/>
    <w:rsid w:val="00224834"/>
    <w:rsid w:val="002254BB"/>
    <w:rsid w:val="00225FED"/>
    <w:rsid w:val="002270F8"/>
    <w:rsid w:val="00230866"/>
    <w:rsid w:val="00231488"/>
    <w:rsid w:val="002332E2"/>
    <w:rsid w:val="002358AF"/>
    <w:rsid w:val="00237028"/>
    <w:rsid w:val="00237190"/>
    <w:rsid w:val="00241D1C"/>
    <w:rsid w:val="00246628"/>
    <w:rsid w:val="002521A1"/>
    <w:rsid w:val="00253183"/>
    <w:rsid w:val="002543C3"/>
    <w:rsid w:val="00257E24"/>
    <w:rsid w:val="00260C3C"/>
    <w:rsid w:val="0026437E"/>
    <w:rsid w:val="0027130B"/>
    <w:rsid w:val="00274563"/>
    <w:rsid w:val="00275738"/>
    <w:rsid w:val="002757FF"/>
    <w:rsid w:val="00283000"/>
    <w:rsid w:val="002909CA"/>
    <w:rsid w:val="00291E05"/>
    <w:rsid w:val="0029228E"/>
    <w:rsid w:val="00295865"/>
    <w:rsid w:val="002979A0"/>
    <w:rsid w:val="002A01E1"/>
    <w:rsid w:val="002A2AE2"/>
    <w:rsid w:val="002A3BE8"/>
    <w:rsid w:val="002A448C"/>
    <w:rsid w:val="002A5ABA"/>
    <w:rsid w:val="002A661C"/>
    <w:rsid w:val="002A71C3"/>
    <w:rsid w:val="002B1F00"/>
    <w:rsid w:val="002B3675"/>
    <w:rsid w:val="002B37F9"/>
    <w:rsid w:val="002B5AAC"/>
    <w:rsid w:val="002B7A64"/>
    <w:rsid w:val="002C0F7A"/>
    <w:rsid w:val="002C2B1B"/>
    <w:rsid w:val="002C459B"/>
    <w:rsid w:val="002C5AC9"/>
    <w:rsid w:val="002D0035"/>
    <w:rsid w:val="002D1CBE"/>
    <w:rsid w:val="002D372B"/>
    <w:rsid w:val="002D76CA"/>
    <w:rsid w:val="002D7989"/>
    <w:rsid w:val="002E42FF"/>
    <w:rsid w:val="002E748E"/>
    <w:rsid w:val="002E76BB"/>
    <w:rsid w:val="002F22CB"/>
    <w:rsid w:val="002F71C9"/>
    <w:rsid w:val="00301306"/>
    <w:rsid w:val="00301BB7"/>
    <w:rsid w:val="003064A9"/>
    <w:rsid w:val="00306965"/>
    <w:rsid w:val="00307B8D"/>
    <w:rsid w:val="00317786"/>
    <w:rsid w:val="00320A2D"/>
    <w:rsid w:val="00320DA5"/>
    <w:rsid w:val="003260A2"/>
    <w:rsid w:val="0032715C"/>
    <w:rsid w:val="00327EC4"/>
    <w:rsid w:val="00330A81"/>
    <w:rsid w:val="0033476D"/>
    <w:rsid w:val="003353FD"/>
    <w:rsid w:val="00335595"/>
    <w:rsid w:val="00336B64"/>
    <w:rsid w:val="00340258"/>
    <w:rsid w:val="00341180"/>
    <w:rsid w:val="0034380A"/>
    <w:rsid w:val="003440F0"/>
    <w:rsid w:val="00345263"/>
    <w:rsid w:val="0034646E"/>
    <w:rsid w:val="00354BAA"/>
    <w:rsid w:val="00356E0B"/>
    <w:rsid w:val="003620F9"/>
    <w:rsid w:val="003630A8"/>
    <w:rsid w:val="00363831"/>
    <w:rsid w:val="00372F7C"/>
    <w:rsid w:val="00382976"/>
    <w:rsid w:val="003872E9"/>
    <w:rsid w:val="00391761"/>
    <w:rsid w:val="0039293D"/>
    <w:rsid w:val="00393C63"/>
    <w:rsid w:val="00395B57"/>
    <w:rsid w:val="003968E2"/>
    <w:rsid w:val="00397897"/>
    <w:rsid w:val="003A314D"/>
    <w:rsid w:val="003A547F"/>
    <w:rsid w:val="003A6218"/>
    <w:rsid w:val="003B26F1"/>
    <w:rsid w:val="003B38BB"/>
    <w:rsid w:val="003C14C9"/>
    <w:rsid w:val="003C1E05"/>
    <w:rsid w:val="003C2926"/>
    <w:rsid w:val="003C2FF8"/>
    <w:rsid w:val="003C49B0"/>
    <w:rsid w:val="003C6FEC"/>
    <w:rsid w:val="003D1D18"/>
    <w:rsid w:val="003D291D"/>
    <w:rsid w:val="003D3552"/>
    <w:rsid w:val="003D387B"/>
    <w:rsid w:val="003D459F"/>
    <w:rsid w:val="003D4EAC"/>
    <w:rsid w:val="003D5732"/>
    <w:rsid w:val="003E0D92"/>
    <w:rsid w:val="003E0F9B"/>
    <w:rsid w:val="003E23DB"/>
    <w:rsid w:val="003E2F1F"/>
    <w:rsid w:val="003E3539"/>
    <w:rsid w:val="003E462B"/>
    <w:rsid w:val="003E69E3"/>
    <w:rsid w:val="003E7CAD"/>
    <w:rsid w:val="003F01BA"/>
    <w:rsid w:val="003F082F"/>
    <w:rsid w:val="003F095B"/>
    <w:rsid w:val="003F56A0"/>
    <w:rsid w:val="003F6567"/>
    <w:rsid w:val="004002E4"/>
    <w:rsid w:val="004023EF"/>
    <w:rsid w:val="004041F3"/>
    <w:rsid w:val="00406DED"/>
    <w:rsid w:val="0040779E"/>
    <w:rsid w:val="004105F2"/>
    <w:rsid w:val="00414D19"/>
    <w:rsid w:val="00416C0F"/>
    <w:rsid w:val="00426662"/>
    <w:rsid w:val="004276C2"/>
    <w:rsid w:val="00433D46"/>
    <w:rsid w:val="00434980"/>
    <w:rsid w:val="004412EE"/>
    <w:rsid w:val="00441970"/>
    <w:rsid w:val="004425BE"/>
    <w:rsid w:val="00442604"/>
    <w:rsid w:val="0044368D"/>
    <w:rsid w:val="004500ED"/>
    <w:rsid w:val="00454ACA"/>
    <w:rsid w:val="004552C4"/>
    <w:rsid w:val="00462D59"/>
    <w:rsid w:val="00467941"/>
    <w:rsid w:val="00471AAE"/>
    <w:rsid w:val="00473478"/>
    <w:rsid w:val="00474260"/>
    <w:rsid w:val="00480C04"/>
    <w:rsid w:val="00483524"/>
    <w:rsid w:val="00485CE7"/>
    <w:rsid w:val="00490B4D"/>
    <w:rsid w:val="00491DF8"/>
    <w:rsid w:val="00492A3F"/>
    <w:rsid w:val="004933D1"/>
    <w:rsid w:val="004943BB"/>
    <w:rsid w:val="00495EB0"/>
    <w:rsid w:val="004A050B"/>
    <w:rsid w:val="004A1F90"/>
    <w:rsid w:val="004A2B89"/>
    <w:rsid w:val="004A3949"/>
    <w:rsid w:val="004A6880"/>
    <w:rsid w:val="004B1378"/>
    <w:rsid w:val="004B2999"/>
    <w:rsid w:val="004B2A6B"/>
    <w:rsid w:val="004B2F20"/>
    <w:rsid w:val="004B43D4"/>
    <w:rsid w:val="004C0A8E"/>
    <w:rsid w:val="004C3258"/>
    <w:rsid w:val="004D0952"/>
    <w:rsid w:val="004D282C"/>
    <w:rsid w:val="004D371D"/>
    <w:rsid w:val="004D418F"/>
    <w:rsid w:val="004E0E38"/>
    <w:rsid w:val="004E5741"/>
    <w:rsid w:val="004E6049"/>
    <w:rsid w:val="004F5FBD"/>
    <w:rsid w:val="004F6EA1"/>
    <w:rsid w:val="00502C20"/>
    <w:rsid w:val="00507F0A"/>
    <w:rsid w:val="00511152"/>
    <w:rsid w:val="00513DAD"/>
    <w:rsid w:val="0052170E"/>
    <w:rsid w:val="00521CF0"/>
    <w:rsid w:val="00524A01"/>
    <w:rsid w:val="00526A01"/>
    <w:rsid w:val="0053210A"/>
    <w:rsid w:val="005333F5"/>
    <w:rsid w:val="00535DAA"/>
    <w:rsid w:val="00537E1E"/>
    <w:rsid w:val="00537FB1"/>
    <w:rsid w:val="005428F5"/>
    <w:rsid w:val="00544DB0"/>
    <w:rsid w:val="00546C20"/>
    <w:rsid w:val="005475F0"/>
    <w:rsid w:val="005550FD"/>
    <w:rsid w:val="005557E7"/>
    <w:rsid w:val="0055594F"/>
    <w:rsid w:val="00556ACE"/>
    <w:rsid w:val="00562C9B"/>
    <w:rsid w:val="0056331A"/>
    <w:rsid w:val="00563950"/>
    <w:rsid w:val="00564D18"/>
    <w:rsid w:val="00567127"/>
    <w:rsid w:val="00571D16"/>
    <w:rsid w:val="0057291F"/>
    <w:rsid w:val="00573437"/>
    <w:rsid w:val="00583C38"/>
    <w:rsid w:val="0058408B"/>
    <w:rsid w:val="00584807"/>
    <w:rsid w:val="00587556"/>
    <w:rsid w:val="005876BF"/>
    <w:rsid w:val="00590485"/>
    <w:rsid w:val="005913BE"/>
    <w:rsid w:val="0059335E"/>
    <w:rsid w:val="005A1E15"/>
    <w:rsid w:val="005A2488"/>
    <w:rsid w:val="005A5EA5"/>
    <w:rsid w:val="005B658E"/>
    <w:rsid w:val="005B6894"/>
    <w:rsid w:val="005B6B1B"/>
    <w:rsid w:val="005B7C73"/>
    <w:rsid w:val="005C0424"/>
    <w:rsid w:val="005C0AAC"/>
    <w:rsid w:val="005C5731"/>
    <w:rsid w:val="005C72E2"/>
    <w:rsid w:val="005D068C"/>
    <w:rsid w:val="005D7A20"/>
    <w:rsid w:val="005E1D9E"/>
    <w:rsid w:val="005E5982"/>
    <w:rsid w:val="005E67C5"/>
    <w:rsid w:val="005E7701"/>
    <w:rsid w:val="005F22A3"/>
    <w:rsid w:val="005F4935"/>
    <w:rsid w:val="006059C3"/>
    <w:rsid w:val="006134FF"/>
    <w:rsid w:val="006157DF"/>
    <w:rsid w:val="006175D3"/>
    <w:rsid w:val="0062202E"/>
    <w:rsid w:val="006227C7"/>
    <w:rsid w:val="006234C1"/>
    <w:rsid w:val="00624568"/>
    <w:rsid w:val="006257B7"/>
    <w:rsid w:val="006259B2"/>
    <w:rsid w:val="00625C00"/>
    <w:rsid w:val="00626BFA"/>
    <w:rsid w:val="00627ACB"/>
    <w:rsid w:val="0063725D"/>
    <w:rsid w:val="006402B4"/>
    <w:rsid w:val="006428E1"/>
    <w:rsid w:val="0064369F"/>
    <w:rsid w:val="00651A89"/>
    <w:rsid w:val="006521BA"/>
    <w:rsid w:val="00655FF0"/>
    <w:rsid w:val="006569F8"/>
    <w:rsid w:val="00662077"/>
    <w:rsid w:val="0066219C"/>
    <w:rsid w:val="006624C1"/>
    <w:rsid w:val="00664BCE"/>
    <w:rsid w:val="00666F4B"/>
    <w:rsid w:val="00672209"/>
    <w:rsid w:val="00672A0B"/>
    <w:rsid w:val="006735CF"/>
    <w:rsid w:val="00673780"/>
    <w:rsid w:val="00675CF0"/>
    <w:rsid w:val="00676E36"/>
    <w:rsid w:val="00680529"/>
    <w:rsid w:val="00680627"/>
    <w:rsid w:val="006843DF"/>
    <w:rsid w:val="00685039"/>
    <w:rsid w:val="006902F6"/>
    <w:rsid w:val="00695480"/>
    <w:rsid w:val="006954F4"/>
    <w:rsid w:val="00697B7A"/>
    <w:rsid w:val="006A0F02"/>
    <w:rsid w:val="006B1978"/>
    <w:rsid w:val="006B2203"/>
    <w:rsid w:val="006B3D10"/>
    <w:rsid w:val="006B493F"/>
    <w:rsid w:val="006B4D71"/>
    <w:rsid w:val="006B7778"/>
    <w:rsid w:val="006C2454"/>
    <w:rsid w:val="006C2C42"/>
    <w:rsid w:val="006C3102"/>
    <w:rsid w:val="006C40FA"/>
    <w:rsid w:val="006C4A66"/>
    <w:rsid w:val="006C5D2B"/>
    <w:rsid w:val="006C5E6C"/>
    <w:rsid w:val="006C64E2"/>
    <w:rsid w:val="006C7110"/>
    <w:rsid w:val="006D0BF6"/>
    <w:rsid w:val="006D4023"/>
    <w:rsid w:val="006D4F69"/>
    <w:rsid w:val="006D55C6"/>
    <w:rsid w:val="006D6110"/>
    <w:rsid w:val="006D7201"/>
    <w:rsid w:val="006E12D3"/>
    <w:rsid w:val="006F19F8"/>
    <w:rsid w:val="006F27A0"/>
    <w:rsid w:val="006F287F"/>
    <w:rsid w:val="006F2AD8"/>
    <w:rsid w:val="006F3120"/>
    <w:rsid w:val="006F395B"/>
    <w:rsid w:val="006F45F1"/>
    <w:rsid w:val="006F56EB"/>
    <w:rsid w:val="007050E8"/>
    <w:rsid w:val="0070532D"/>
    <w:rsid w:val="00706561"/>
    <w:rsid w:val="00714932"/>
    <w:rsid w:val="00715048"/>
    <w:rsid w:val="00715C1C"/>
    <w:rsid w:val="00717185"/>
    <w:rsid w:val="00721730"/>
    <w:rsid w:val="007224DE"/>
    <w:rsid w:val="00725414"/>
    <w:rsid w:val="00734626"/>
    <w:rsid w:val="0073483F"/>
    <w:rsid w:val="00734B05"/>
    <w:rsid w:val="00740186"/>
    <w:rsid w:val="007402AB"/>
    <w:rsid w:val="00744230"/>
    <w:rsid w:val="00745DBF"/>
    <w:rsid w:val="00746802"/>
    <w:rsid w:val="00746ABB"/>
    <w:rsid w:val="00750481"/>
    <w:rsid w:val="007504B3"/>
    <w:rsid w:val="00752C2A"/>
    <w:rsid w:val="007532CC"/>
    <w:rsid w:val="007546BE"/>
    <w:rsid w:val="007554C2"/>
    <w:rsid w:val="00757390"/>
    <w:rsid w:val="007618A1"/>
    <w:rsid w:val="007625C5"/>
    <w:rsid w:val="00765A7C"/>
    <w:rsid w:val="0076601E"/>
    <w:rsid w:val="007660FA"/>
    <w:rsid w:val="007673B4"/>
    <w:rsid w:val="00782261"/>
    <w:rsid w:val="00782DC4"/>
    <w:rsid w:val="00786D91"/>
    <w:rsid w:val="00792679"/>
    <w:rsid w:val="007A27DD"/>
    <w:rsid w:val="007B0F66"/>
    <w:rsid w:val="007B41C7"/>
    <w:rsid w:val="007B4411"/>
    <w:rsid w:val="007B6348"/>
    <w:rsid w:val="007B694B"/>
    <w:rsid w:val="007C2BDF"/>
    <w:rsid w:val="007D0260"/>
    <w:rsid w:val="007D0D05"/>
    <w:rsid w:val="007D1A66"/>
    <w:rsid w:val="007D3759"/>
    <w:rsid w:val="007D37E8"/>
    <w:rsid w:val="007D480B"/>
    <w:rsid w:val="007E23B6"/>
    <w:rsid w:val="007E25CA"/>
    <w:rsid w:val="007E2EDE"/>
    <w:rsid w:val="007E6710"/>
    <w:rsid w:val="007F049C"/>
    <w:rsid w:val="007F12F1"/>
    <w:rsid w:val="007F2267"/>
    <w:rsid w:val="007F65A0"/>
    <w:rsid w:val="007F744A"/>
    <w:rsid w:val="007F7EB6"/>
    <w:rsid w:val="008041EA"/>
    <w:rsid w:val="00806F0D"/>
    <w:rsid w:val="00810F93"/>
    <w:rsid w:val="0081242D"/>
    <w:rsid w:val="008202FC"/>
    <w:rsid w:val="00822E03"/>
    <w:rsid w:val="00827C88"/>
    <w:rsid w:val="00830CA2"/>
    <w:rsid w:val="008316EA"/>
    <w:rsid w:val="008356CB"/>
    <w:rsid w:val="00836CA7"/>
    <w:rsid w:val="008413B7"/>
    <w:rsid w:val="008440A3"/>
    <w:rsid w:val="00847013"/>
    <w:rsid w:val="008508E1"/>
    <w:rsid w:val="00851A99"/>
    <w:rsid w:val="0085739C"/>
    <w:rsid w:val="00862E10"/>
    <w:rsid w:val="00862F82"/>
    <w:rsid w:val="00864CB9"/>
    <w:rsid w:val="00866BD5"/>
    <w:rsid w:val="00870DF3"/>
    <w:rsid w:val="008748BC"/>
    <w:rsid w:val="008773E6"/>
    <w:rsid w:val="00881D96"/>
    <w:rsid w:val="00887C06"/>
    <w:rsid w:val="00887D4A"/>
    <w:rsid w:val="0089049F"/>
    <w:rsid w:val="00893EB0"/>
    <w:rsid w:val="008952AC"/>
    <w:rsid w:val="008A0A66"/>
    <w:rsid w:val="008A0B20"/>
    <w:rsid w:val="008A21CC"/>
    <w:rsid w:val="008A54C3"/>
    <w:rsid w:val="008A65FE"/>
    <w:rsid w:val="008A6635"/>
    <w:rsid w:val="008A76C8"/>
    <w:rsid w:val="008B2728"/>
    <w:rsid w:val="008B5E39"/>
    <w:rsid w:val="008C01B8"/>
    <w:rsid w:val="008C03ED"/>
    <w:rsid w:val="008C32F0"/>
    <w:rsid w:val="008C44DA"/>
    <w:rsid w:val="008C67ED"/>
    <w:rsid w:val="008D04C3"/>
    <w:rsid w:val="008D0E3E"/>
    <w:rsid w:val="008D17AB"/>
    <w:rsid w:val="008D1B12"/>
    <w:rsid w:val="008D1D7F"/>
    <w:rsid w:val="008D3957"/>
    <w:rsid w:val="008D654D"/>
    <w:rsid w:val="008D7518"/>
    <w:rsid w:val="008E003D"/>
    <w:rsid w:val="008E049F"/>
    <w:rsid w:val="008E6BB1"/>
    <w:rsid w:val="008E79DC"/>
    <w:rsid w:val="008F0F0E"/>
    <w:rsid w:val="008F2B05"/>
    <w:rsid w:val="00900AA7"/>
    <w:rsid w:val="00903D62"/>
    <w:rsid w:val="00905102"/>
    <w:rsid w:val="00905511"/>
    <w:rsid w:val="00906976"/>
    <w:rsid w:val="00907256"/>
    <w:rsid w:val="00907CE8"/>
    <w:rsid w:val="009129C2"/>
    <w:rsid w:val="00915191"/>
    <w:rsid w:val="0091795C"/>
    <w:rsid w:val="009215A1"/>
    <w:rsid w:val="00922F6A"/>
    <w:rsid w:val="00924A57"/>
    <w:rsid w:val="00925817"/>
    <w:rsid w:val="00930FA9"/>
    <w:rsid w:val="00935745"/>
    <w:rsid w:val="00935910"/>
    <w:rsid w:val="00936811"/>
    <w:rsid w:val="00942AC1"/>
    <w:rsid w:val="0094396D"/>
    <w:rsid w:val="00946620"/>
    <w:rsid w:val="00951B2D"/>
    <w:rsid w:val="00953620"/>
    <w:rsid w:val="00953EBA"/>
    <w:rsid w:val="00954A78"/>
    <w:rsid w:val="0095637B"/>
    <w:rsid w:val="00960BC7"/>
    <w:rsid w:val="009644CA"/>
    <w:rsid w:val="0096597E"/>
    <w:rsid w:val="009670A5"/>
    <w:rsid w:val="009724D4"/>
    <w:rsid w:val="009730F7"/>
    <w:rsid w:val="009737FF"/>
    <w:rsid w:val="00981FB5"/>
    <w:rsid w:val="0098235E"/>
    <w:rsid w:val="00984CA9"/>
    <w:rsid w:val="00992D23"/>
    <w:rsid w:val="009960C8"/>
    <w:rsid w:val="00996B5E"/>
    <w:rsid w:val="009A1370"/>
    <w:rsid w:val="009A3ECD"/>
    <w:rsid w:val="009C1561"/>
    <w:rsid w:val="009C1B79"/>
    <w:rsid w:val="009C5C9B"/>
    <w:rsid w:val="009C6939"/>
    <w:rsid w:val="009D1D10"/>
    <w:rsid w:val="009D2C6A"/>
    <w:rsid w:val="009D43B8"/>
    <w:rsid w:val="009D49D3"/>
    <w:rsid w:val="009D5B1E"/>
    <w:rsid w:val="009D7B5B"/>
    <w:rsid w:val="009E69D4"/>
    <w:rsid w:val="009E7F78"/>
    <w:rsid w:val="009F11CE"/>
    <w:rsid w:val="00A00AFC"/>
    <w:rsid w:val="00A01648"/>
    <w:rsid w:val="00A05979"/>
    <w:rsid w:val="00A0718B"/>
    <w:rsid w:val="00A0774E"/>
    <w:rsid w:val="00A1033B"/>
    <w:rsid w:val="00A1145A"/>
    <w:rsid w:val="00A1180D"/>
    <w:rsid w:val="00A15AAB"/>
    <w:rsid w:val="00A15CD4"/>
    <w:rsid w:val="00A15D75"/>
    <w:rsid w:val="00A163D4"/>
    <w:rsid w:val="00A21E7D"/>
    <w:rsid w:val="00A25398"/>
    <w:rsid w:val="00A3166B"/>
    <w:rsid w:val="00A34427"/>
    <w:rsid w:val="00A344C0"/>
    <w:rsid w:val="00A35A1C"/>
    <w:rsid w:val="00A35B36"/>
    <w:rsid w:val="00A36D86"/>
    <w:rsid w:val="00A4109B"/>
    <w:rsid w:val="00A41227"/>
    <w:rsid w:val="00A41878"/>
    <w:rsid w:val="00A4370D"/>
    <w:rsid w:val="00A47B81"/>
    <w:rsid w:val="00A51A1E"/>
    <w:rsid w:val="00A54D4A"/>
    <w:rsid w:val="00A55702"/>
    <w:rsid w:val="00A607C9"/>
    <w:rsid w:val="00A61EF5"/>
    <w:rsid w:val="00A641AB"/>
    <w:rsid w:val="00A64E02"/>
    <w:rsid w:val="00A668F0"/>
    <w:rsid w:val="00A6767C"/>
    <w:rsid w:val="00A77D34"/>
    <w:rsid w:val="00A817A4"/>
    <w:rsid w:val="00A828EB"/>
    <w:rsid w:val="00A83257"/>
    <w:rsid w:val="00A85E85"/>
    <w:rsid w:val="00A86123"/>
    <w:rsid w:val="00A86834"/>
    <w:rsid w:val="00A962C5"/>
    <w:rsid w:val="00A978FB"/>
    <w:rsid w:val="00AA0BD6"/>
    <w:rsid w:val="00AA54E2"/>
    <w:rsid w:val="00AB1A97"/>
    <w:rsid w:val="00AB2B5F"/>
    <w:rsid w:val="00AB5F8C"/>
    <w:rsid w:val="00AC29CB"/>
    <w:rsid w:val="00AC3FB1"/>
    <w:rsid w:val="00AC414E"/>
    <w:rsid w:val="00AC47D7"/>
    <w:rsid w:val="00AD0C6A"/>
    <w:rsid w:val="00AD1F33"/>
    <w:rsid w:val="00AD39B3"/>
    <w:rsid w:val="00AD3A49"/>
    <w:rsid w:val="00AD401A"/>
    <w:rsid w:val="00AD4CEF"/>
    <w:rsid w:val="00AD5631"/>
    <w:rsid w:val="00AD5E51"/>
    <w:rsid w:val="00AD69F5"/>
    <w:rsid w:val="00AE0A37"/>
    <w:rsid w:val="00AE432B"/>
    <w:rsid w:val="00AE5016"/>
    <w:rsid w:val="00AE769C"/>
    <w:rsid w:val="00AF261C"/>
    <w:rsid w:val="00AF4CCA"/>
    <w:rsid w:val="00B009B6"/>
    <w:rsid w:val="00B02ADE"/>
    <w:rsid w:val="00B03703"/>
    <w:rsid w:val="00B03962"/>
    <w:rsid w:val="00B04132"/>
    <w:rsid w:val="00B041AB"/>
    <w:rsid w:val="00B04EE3"/>
    <w:rsid w:val="00B06C36"/>
    <w:rsid w:val="00B10406"/>
    <w:rsid w:val="00B10E84"/>
    <w:rsid w:val="00B12EBB"/>
    <w:rsid w:val="00B15B56"/>
    <w:rsid w:val="00B2220F"/>
    <w:rsid w:val="00B232EA"/>
    <w:rsid w:val="00B2480C"/>
    <w:rsid w:val="00B25FC5"/>
    <w:rsid w:val="00B2621D"/>
    <w:rsid w:val="00B31B82"/>
    <w:rsid w:val="00B33B6D"/>
    <w:rsid w:val="00B3645E"/>
    <w:rsid w:val="00B36B4F"/>
    <w:rsid w:val="00B41C7E"/>
    <w:rsid w:val="00B42B0D"/>
    <w:rsid w:val="00B460A7"/>
    <w:rsid w:val="00B529F3"/>
    <w:rsid w:val="00B57575"/>
    <w:rsid w:val="00B57B2E"/>
    <w:rsid w:val="00B622A2"/>
    <w:rsid w:val="00B62895"/>
    <w:rsid w:val="00B652D8"/>
    <w:rsid w:val="00B670A5"/>
    <w:rsid w:val="00B67C70"/>
    <w:rsid w:val="00B7522A"/>
    <w:rsid w:val="00B754EC"/>
    <w:rsid w:val="00B801EE"/>
    <w:rsid w:val="00B810FD"/>
    <w:rsid w:val="00B852E1"/>
    <w:rsid w:val="00B85A62"/>
    <w:rsid w:val="00B87B7B"/>
    <w:rsid w:val="00B91949"/>
    <w:rsid w:val="00B92E56"/>
    <w:rsid w:val="00BA01FF"/>
    <w:rsid w:val="00BA3E8C"/>
    <w:rsid w:val="00BA5B75"/>
    <w:rsid w:val="00BA6BFB"/>
    <w:rsid w:val="00BB143C"/>
    <w:rsid w:val="00BB3898"/>
    <w:rsid w:val="00BB4790"/>
    <w:rsid w:val="00BB4D91"/>
    <w:rsid w:val="00BB759D"/>
    <w:rsid w:val="00BC1D76"/>
    <w:rsid w:val="00BC240B"/>
    <w:rsid w:val="00BC527D"/>
    <w:rsid w:val="00BC5FF8"/>
    <w:rsid w:val="00BD0042"/>
    <w:rsid w:val="00BD1731"/>
    <w:rsid w:val="00BD17F6"/>
    <w:rsid w:val="00BD1E5C"/>
    <w:rsid w:val="00BD29DB"/>
    <w:rsid w:val="00BD4B1B"/>
    <w:rsid w:val="00BD4E89"/>
    <w:rsid w:val="00BD5BA8"/>
    <w:rsid w:val="00BD7D73"/>
    <w:rsid w:val="00BE174D"/>
    <w:rsid w:val="00BE6E72"/>
    <w:rsid w:val="00BF0517"/>
    <w:rsid w:val="00BF1986"/>
    <w:rsid w:val="00BF387F"/>
    <w:rsid w:val="00BF6598"/>
    <w:rsid w:val="00BF6708"/>
    <w:rsid w:val="00BF674A"/>
    <w:rsid w:val="00C01A19"/>
    <w:rsid w:val="00C0290D"/>
    <w:rsid w:val="00C07036"/>
    <w:rsid w:val="00C13762"/>
    <w:rsid w:val="00C13A3A"/>
    <w:rsid w:val="00C21262"/>
    <w:rsid w:val="00C21575"/>
    <w:rsid w:val="00C26C3D"/>
    <w:rsid w:val="00C27721"/>
    <w:rsid w:val="00C35F58"/>
    <w:rsid w:val="00C37095"/>
    <w:rsid w:val="00C37636"/>
    <w:rsid w:val="00C379CB"/>
    <w:rsid w:val="00C40B9D"/>
    <w:rsid w:val="00C40D78"/>
    <w:rsid w:val="00C42A96"/>
    <w:rsid w:val="00C4397D"/>
    <w:rsid w:val="00C44D5F"/>
    <w:rsid w:val="00C46C78"/>
    <w:rsid w:val="00C46C97"/>
    <w:rsid w:val="00C472F7"/>
    <w:rsid w:val="00C53F68"/>
    <w:rsid w:val="00C57157"/>
    <w:rsid w:val="00C572E1"/>
    <w:rsid w:val="00C60443"/>
    <w:rsid w:val="00C60492"/>
    <w:rsid w:val="00C61871"/>
    <w:rsid w:val="00C636F1"/>
    <w:rsid w:val="00C63786"/>
    <w:rsid w:val="00C63C98"/>
    <w:rsid w:val="00C70E22"/>
    <w:rsid w:val="00C71B60"/>
    <w:rsid w:val="00C749AA"/>
    <w:rsid w:val="00C80420"/>
    <w:rsid w:val="00C84787"/>
    <w:rsid w:val="00C86012"/>
    <w:rsid w:val="00C86FE5"/>
    <w:rsid w:val="00C87773"/>
    <w:rsid w:val="00C9275A"/>
    <w:rsid w:val="00C927B7"/>
    <w:rsid w:val="00C95B8F"/>
    <w:rsid w:val="00C96FE5"/>
    <w:rsid w:val="00C971E3"/>
    <w:rsid w:val="00CA1C5E"/>
    <w:rsid w:val="00CA1CCC"/>
    <w:rsid w:val="00CA39DC"/>
    <w:rsid w:val="00CA4BBD"/>
    <w:rsid w:val="00CA50A9"/>
    <w:rsid w:val="00CA55CE"/>
    <w:rsid w:val="00CA75AD"/>
    <w:rsid w:val="00CA7710"/>
    <w:rsid w:val="00CB1F27"/>
    <w:rsid w:val="00CB2581"/>
    <w:rsid w:val="00CB3D8E"/>
    <w:rsid w:val="00CB4182"/>
    <w:rsid w:val="00CB4A51"/>
    <w:rsid w:val="00CB4E48"/>
    <w:rsid w:val="00CC0AA8"/>
    <w:rsid w:val="00CC1CDC"/>
    <w:rsid w:val="00CC1ECC"/>
    <w:rsid w:val="00CC6438"/>
    <w:rsid w:val="00CC6627"/>
    <w:rsid w:val="00CD2FBB"/>
    <w:rsid w:val="00CD6388"/>
    <w:rsid w:val="00CD7B00"/>
    <w:rsid w:val="00CD7F5F"/>
    <w:rsid w:val="00CE2C30"/>
    <w:rsid w:val="00CE7110"/>
    <w:rsid w:val="00CE727F"/>
    <w:rsid w:val="00CE72AD"/>
    <w:rsid w:val="00CE7EDF"/>
    <w:rsid w:val="00CF2E8C"/>
    <w:rsid w:val="00D018BB"/>
    <w:rsid w:val="00D02011"/>
    <w:rsid w:val="00D03534"/>
    <w:rsid w:val="00D0374B"/>
    <w:rsid w:val="00D10D38"/>
    <w:rsid w:val="00D15EE5"/>
    <w:rsid w:val="00D20B50"/>
    <w:rsid w:val="00D2135D"/>
    <w:rsid w:val="00D2338E"/>
    <w:rsid w:val="00D43D5D"/>
    <w:rsid w:val="00D44568"/>
    <w:rsid w:val="00D45BA6"/>
    <w:rsid w:val="00D46DEA"/>
    <w:rsid w:val="00D5287D"/>
    <w:rsid w:val="00D54547"/>
    <w:rsid w:val="00D55700"/>
    <w:rsid w:val="00D559FF"/>
    <w:rsid w:val="00D60253"/>
    <w:rsid w:val="00D642CB"/>
    <w:rsid w:val="00D64BD7"/>
    <w:rsid w:val="00D6750F"/>
    <w:rsid w:val="00D71498"/>
    <w:rsid w:val="00D743B7"/>
    <w:rsid w:val="00D774E4"/>
    <w:rsid w:val="00D857EE"/>
    <w:rsid w:val="00D87A5D"/>
    <w:rsid w:val="00D910B8"/>
    <w:rsid w:val="00D92575"/>
    <w:rsid w:val="00D92794"/>
    <w:rsid w:val="00D9342A"/>
    <w:rsid w:val="00DA7C78"/>
    <w:rsid w:val="00DB1B47"/>
    <w:rsid w:val="00DB46EA"/>
    <w:rsid w:val="00DB54D8"/>
    <w:rsid w:val="00DB5B24"/>
    <w:rsid w:val="00DB6CBD"/>
    <w:rsid w:val="00DC6A24"/>
    <w:rsid w:val="00DC7864"/>
    <w:rsid w:val="00DD152E"/>
    <w:rsid w:val="00DD2E69"/>
    <w:rsid w:val="00DD6B42"/>
    <w:rsid w:val="00DD6DCA"/>
    <w:rsid w:val="00DE2FBC"/>
    <w:rsid w:val="00DE376D"/>
    <w:rsid w:val="00DE5BA3"/>
    <w:rsid w:val="00DE6E85"/>
    <w:rsid w:val="00DF209C"/>
    <w:rsid w:val="00E1036F"/>
    <w:rsid w:val="00E20702"/>
    <w:rsid w:val="00E21D84"/>
    <w:rsid w:val="00E2283E"/>
    <w:rsid w:val="00E259AF"/>
    <w:rsid w:val="00E30DFA"/>
    <w:rsid w:val="00E3176D"/>
    <w:rsid w:val="00E3276A"/>
    <w:rsid w:val="00E33E3A"/>
    <w:rsid w:val="00E37799"/>
    <w:rsid w:val="00E37EAF"/>
    <w:rsid w:val="00E40E10"/>
    <w:rsid w:val="00E44DB4"/>
    <w:rsid w:val="00E50DEF"/>
    <w:rsid w:val="00E5112F"/>
    <w:rsid w:val="00E535EB"/>
    <w:rsid w:val="00E656CE"/>
    <w:rsid w:val="00E65FF2"/>
    <w:rsid w:val="00E66C95"/>
    <w:rsid w:val="00E67105"/>
    <w:rsid w:val="00E745BB"/>
    <w:rsid w:val="00E8030E"/>
    <w:rsid w:val="00E815DD"/>
    <w:rsid w:val="00E8232C"/>
    <w:rsid w:val="00E84879"/>
    <w:rsid w:val="00E859D2"/>
    <w:rsid w:val="00E91498"/>
    <w:rsid w:val="00E91FB4"/>
    <w:rsid w:val="00E92652"/>
    <w:rsid w:val="00E9303D"/>
    <w:rsid w:val="00E969CB"/>
    <w:rsid w:val="00EA0417"/>
    <w:rsid w:val="00EB0CA2"/>
    <w:rsid w:val="00EB1C71"/>
    <w:rsid w:val="00EB50B1"/>
    <w:rsid w:val="00EB5CC4"/>
    <w:rsid w:val="00EC0251"/>
    <w:rsid w:val="00EC3259"/>
    <w:rsid w:val="00EC4302"/>
    <w:rsid w:val="00EC64E7"/>
    <w:rsid w:val="00ED02E2"/>
    <w:rsid w:val="00ED0C03"/>
    <w:rsid w:val="00ED4AE9"/>
    <w:rsid w:val="00ED5F53"/>
    <w:rsid w:val="00ED746B"/>
    <w:rsid w:val="00EE135A"/>
    <w:rsid w:val="00EE2C3F"/>
    <w:rsid w:val="00EE4A9B"/>
    <w:rsid w:val="00EE5593"/>
    <w:rsid w:val="00EE7361"/>
    <w:rsid w:val="00EE78CA"/>
    <w:rsid w:val="00EF003E"/>
    <w:rsid w:val="00EF30E3"/>
    <w:rsid w:val="00EF3995"/>
    <w:rsid w:val="00EF65ED"/>
    <w:rsid w:val="00EF6AC8"/>
    <w:rsid w:val="00EF73FE"/>
    <w:rsid w:val="00F01016"/>
    <w:rsid w:val="00F0674A"/>
    <w:rsid w:val="00F110B2"/>
    <w:rsid w:val="00F11528"/>
    <w:rsid w:val="00F12644"/>
    <w:rsid w:val="00F127B0"/>
    <w:rsid w:val="00F13064"/>
    <w:rsid w:val="00F17B5F"/>
    <w:rsid w:val="00F17ECE"/>
    <w:rsid w:val="00F212FB"/>
    <w:rsid w:val="00F24CA2"/>
    <w:rsid w:val="00F30969"/>
    <w:rsid w:val="00F319C3"/>
    <w:rsid w:val="00F31F4A"/>
    <w:rsid w:val="00F326B3"/>
    <w:rsid w:val="00F331DB"/>
    <w:rsid w:val="00F4048E"/>
    <w:rsid w:val="00F40D8A"/>
    <w:rsid w:val="00F430DA"/>
    <w:rsid w:val="00F434B0"/>
    <w:rsid w:val="00F455A0"/>
    <w:rsid w:val="00F466BA"/>
    <w:rsid w:val="00F47B66"/>
    <w:rsid w:val="00F47D4C"/>
    <w:rsid w:val="00F511B5"/>
    <w:rsid w:val="00F516F6"/>
    <w:rsid w:val="00F52CE8"/>
    <w:rsid w:val="00F55B91"/>
    <w:rsid w:val="00F567AD"/>
    <w:rsid w:val="00F57FE1"/>
    <w:rsid w:val="00F60162"/>
    <w:rsid w:val="00F63D7D"/>
    <w:rsid w:val="00F720FD"/>
    <w:rsid w:val="00F724FB"/>
    <w:rsid w:val="00F759A5"/>
    <w:rsid w:val="00F75BAA"/>
    <w:rsid w:val="00F84342"/>
    <w:rsid w:val="00F87D8E"/>
    <w:rsid w:val="00F906F0"/>
    <w:rsid w:val="00F92CA0"/>
    <w:rsid w:val="00F94BE9"/>
    <w:rsid w:val="00F963D6"/>
    <w:rsid w:val="00FA053F"/>
    <w:rsid w:val="00FA1456"/>
    <w:rsid w:val="00FA2F41"/>
    <w:rsid w:val="00FA3D5B"/>
    <w:rsid w:val="00FA4341"/>
    <w:rsid w:val="00FB0EDB"/>
    <w:rsid w:val="00FB3F1A"/>
    <w:rsid w:val="00FB4F28"/>
    <w:rsid w:val="00FB672A"/>
    <w:rsid w:val="00FB6B2F"/>
    <w:rsid w:val="00FB6BEE"/>
    <w:rsid w:val="00FB6ECA"/>
    <w:rsid w:val="00FC0E10"/>
    <w:rsid w:val="00FC2133"/>
    <w:rsid w:val="00FC3687"/>
    <w:rsid w:val="00FC4B1B"/>
    <w:rsid w:val="00FC6758"/>
    <w:rsid w:val="00FC697B"/>
    <w:rsid w:val="00FC6C05"/>
    <w:rsid w:val="00FC6EE0"/>
    <w:rsid w:val="00FD031B"/>
    <w:rsid w:val="00FD0B6E"/>
    <w:rsid w:val="00FD55DC"/>
    <w:rsid w:val="00FD6010"/>
    <w:rsid w:val="00FD6092"/>
    <w:rsid w:val="00FE5B89"/>
    <w:rsid w:val="00FF0604"/>
    <w:rsid w:val="00FF2788"/>
    <w:rsid w:val="00FF5875"/>
    <w:rsid w:val="00FF7E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6"/>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6"/>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parrafo">
    <w:name w:val="parrafo"/>
    <w:basedOn w:val="Normal"/>
    <w:rsid w:val="00F17B5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264265332">
      <w:bodyDiv w:val="1"/>
      <w:marLeft w:val="0"/>
      <w:marRight w:val="0"/>
      <w:marTop w:val="0"/>
      <w:marBottom w:val="0"/>
      <w:divBdr>
        <w:top w:val="none" w:sz="0" w:space="0" w:color="auto"/>
        <w:left w:val="none" w:sz="0" w:space="0" w:color="auto"/>
        <w:bottom w:val="none" w:sz="0" w:space="0" w:color="auto"/>
        <w:right w:val="none" w:sz="0" w:space="0" w:color="auto"/>
      </w:divBdr>
    </w:div>
    <w:div w:id="335958250">
      <w:bodyDiv w:val="1"/>
      <w:marLeft w:val="0"/>
      <w:marRight w:val="0"/>
      <w:marTop w:val="0"/>
      <w:marBottom w:val="0"/>
      <w:divBdr>
        <w:top w:val="none" w:sz="0" w:space="0" w:color="auto"/>
        <w:left w:val="none" w:sz="0" w:space="0" w:color="auto"/>
        <w:bottom w:val="none" w:sz="0" w:space="0" w:color="auto"/>
        <w:right w:val="none" w:sz="0" w:space="0" w:color="auto"/>
      </w:divBdr>
    </w:div>
    <w:div w:id="785779568">
      <w:bodyDiv w:val="1"/>
      <w:marLeft w:val="0"/>
      <w:marRight w:val="0"/>
      <w:marTop w:val="0"/>
      <w:marBottom w:val="0"/>
      <w:divBdr>
        <w:top w:val="none" w:sz="0" w:space="0" w:color="auto"/>
        <w:left w:val="none" w:sz="0" w:space="0" w:color="auto"/>
        <w:bottom w:val="none" w:sz="0" w:space="0" w:color="auto"/>
        <w:right w:val="none" w:sz="0" w:space="0" w:color="auto"/>
      </w:divBdr>
    </w:div>
    <w:div w:id="809517561">
      <w:bodyDiv w:val="1"/>
      <w:marLeft w:val="0"/>
      <w:marRight w:val="0"/>
      <w:marTop w:val="0"/>
      <w:marBottom w:val="0"/>
      <w:divBdr>
        <w:top w:val="none" w:sz="0" w:space="0" w:color="auto"/>
        <w:left w:val="none" w:sz="0" w:space="0" w:color="auto"/>
        <w:bottom w:val="none" w:sz="0" w:space="0" w:color="auto"/>
        <w:right w:val="none" w:sz="0" w:space="0" w:color="auto"/>
      </w:divBdr>
    </w:div>
    <w:div w:id="1147674345">
      <w:bodyDiv w:val="1"/>
      <w:marLeft w:val="0"/>
      <w:marRight w:val="0"/>
      <w:marTop w:val="0"/>
      <w:marBottom w:val="0"/>
      <w:divBdr>
        <w:top w:val="none" w:sz="0" w:space="0" w:color="auto"/>
        <w:left w:val="none" w:sz="0" w:space="0" w:color="auto"/>
        <w:bottom w:val="none" w:sz="0" w:space="0" w:color="auto"/>
        <w:right w:val="none" w:sz="0" w:space="0" w:color="auto"/>
      </w:divBdr>
    </w:div>
    <w:div w:id="1236748509">
      <w:bodyDiv w:val="1"/>
      <w:marLeft w:val="0"/>
      <w:marRight w:val="0"/>
      <w:marTop w:val="0"/>
      <w:marBottom w:val="0"/>
      <w:divBdr>
        <w:top w:val="none" w:sz="0" w:space="0" w:color="auto"/>
        <w:left w:val="none" w:sz="0" w:space="0" w:color="auto"/>
        <w:bottom w:val="none" w:sz="0" w:space="0" w:color="auto"/>
        <w:right w:val="none" w:sz="0" w:space="0" w:color="auto"/>
      </w:divBdr>
    </w:div>
    <w:div w:id="14892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D53E-1557-403A-B332-9E6244C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6591</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2020-04-13T10:19:00Z</dcterms:created>
  <dcterms:modified xsi:type="dcterms:W3CDTF">2020-04-23T15:37:00Z</dcterms:modified>
</cp:coreProperties>
</file>